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22FE0" w:rsidRPr="0015382E" w:rsidRDefault="00122FE0" w:rsidP="0015382E">
      <w:pPr>
        <w:pStyle w:val="af0"/>
        <w:ind w:firstLine="709"/>
      </w:pPr>
      <w:r w:rsidRPr="0015382E">
        <w:t>Военный Университет МО РФ</w:t>
      </w:r>
    </w:p>
    <w:p w:rsidR="00122FE0" w:rsidRPr="0015382E" w:rsidRDefault="00122FE0" w:rsidP="0015382E">
      <w:pPr>
        <w:spacing w:line="360" w:lineRule="auto"/>
        <w:ind w:firstLine="709"/>
        <w:jc w:val="center"/>
        <w:rPr>
          <w:sz w:val="28"/>
          <w:szCs w:val="28"/>
        </w:rPr>
      </w:pPr>
      <w:r w:rsidRPr="0015382E">
        <w:rPr>
          <w:sz w:val="28"/>
          <w:szCs w:val="28"/>
        </w:rPr>
        <w:t>Внебюджетный факультет</w:t>
      </w:r>
    </w:p>
    <w:p w:rsidR="00122FE0" w:rsidRPr="0015382E" w:rsidRDefault="00122FE0" w:rsidP="0015382E">
      <w:pPr>
        <w:spacing w:line="360" w:lineRule="auto"/>
        <w:ind w:firstLine="709"/>
        <w:jc w:val="center"/>
        <w:rPr>
          <w:sz w:val="28"/>
          <w:szCs w:val="28"/>
        </w:rPr>
      </w:pPr>
    </w:p>
    <w:p w:rsidR="00122FE0" w:rsidRPr="0015382E" w:rsidRDefault="00122FE0" w:rsidP="0015382E">
      <w:pPr>
        <w:spacing w:line="360" w:lineRule="auto"/>
        <w:ind w:firstLine="709"/>
        <w:jc w:val="center"/>
        <w:rPr>
          <w:sz w:val="28"/>
          <w:szCs w:val="28"/>
        </w:rPr>
      </w:pPr>
    </w:p>
    <w:p w:rsidR="0015382E" w:rsidRDefault="0015382E" w:rsidP="0015382E">
      <w:pPr>
        <w:spacing w:line="360" w:lineRule="auto"/>
        <w:ind w:firstLine="709"/>
        <w:jc w:val="center"/>
        <w:rPr>
          <w:sz w:val="28"/>
          <w:szCs w:val="28"/>
        </w:rPr>
      </w:pPr>
    </w:p>
    <w:p w:rsidR="0015382E" w:rsidRDefault="0015382E" w:rsidP="0015382E">
      <w:pPr>
        <w:spacing w:line="360" w:lineRule="auto"/>
        <w:ind w:firstLine="709"/>
        <w:jc w:val="center"/>
        <w:rPr>
          <w:sz w:val="28"/>
          <w:szCs w:val="28"/>
        </w:rPr>
      </w:pPr>
    </w:p>
    <w:p w:rsidR="0015382E" w:rsidRDefault="0015382E" w:rsidP="0015382E">
      <w:pPr>
        <w:spacing w:line="360" w:lineRule="auto"/>
        <w:ind w:firstLine="709"/>
        <w:jc w:val="center"/>
        <w:rPr>
          <w:sz w:val="28"/>
          <w:szCs w:val="28"/>
        </w:rPr>
      </w:pPr>
    </w:p>
    <w:p w:rsidR="0015382E" w:rsidRDefault="0015382E" w:rsidP="0015382E">
      <w:pPr>
        <w:spacing w:line="360" w:lineRule="auto"/>
        <w:ind w:firstLine="709"/>
        <w:jc w:val="center"/>
        <w:rPr>
          <w:sz w:val="28"/>
          <w:szCs w:val="28"/>
        </w:rPr>
      </w:pPr>
    </w:p>
    <w:p w:rsidR="0015382E" w:rsidRDefault="0015382E" w:rsidP="0015382E">
      <w:pPr>
        <w:spacing w:line="360" w:lineRule="auto"/>
        <w:ind w:firstLine="709"/>
        <w:jc w:val="center"/>
        <w:rPr>
          <w:sz w:val="28"/>
          <w:szCs w:val="28"/>
        </w:rPr>
      </w:pPr>
    </w:p>
    <w:p w:rsidR="0015382E" w:rsidRDefault="0015382E" w:rsidP="0015382E">
      <w:pPr>
        <w:spacing w:line="360" w:lineRule="auto"/>
        <w:ind w:firstLine="709"/>
        <w:jc w:val="center"/>
        <w:rPr>
          <w:sz w:val="28"/>
          <w:szCs w:val="28"/>
        </w:rPr>
      </w:pPr>
    </w:p>
    <w:p w:rsidR="0015382E" w:rsidRDefault="0015382E" w:rsidP="0015382E">
      <w:pPr>
        <w:spacing w:line="360" w:lineRule="auto"/>
        <w:ind w:firstLine="709"/>
        <w:jc w:val="center"/>
        <w:rPr>
          <w:sz w:val="28"/>
          <w:szCs w:val="28"/>
        </w:rPr>
      </w:pPr>
    </w:p>
    <w:p w:rsidR="0015382E" w:rsidRDefault="0015382E" w:rsidP="0015382E">
      <w:pPr>
        <w:spacing w:line="360" w:lineRule="auto"/>
        <w:ind w:firstLine="709"/>
        <w:jc w:val="center"/>
        <w:rPr>
          <w:sz w:val="28"/>
          <w:szCs w:val="28"/>
        </w:rPr>
      </w:pPr>
    </w:p>
    <w:p w:rsidR="0015382E" w:rsidRDefault="0015382E" w:rsidP="0015382E">
      <w:pPr>
        <w:spacing w:line="360" w:lineRule="auto"/>
        <w:ind w:firstLine="709"/>
        <w:jc w:val="center"/>
        <w:rPr>
          <w:sz w:val="28"/>
          <w:szCs w:val="28"/>
        </w:rPr>
      </w:pPr>
    </w:p>
    <w:p w:rsidR="0015382E" w:rsidRDefault="0015382E" w:rsidP="0015382E">
      <w:pPr>
        <w:spacing w:line="360" w:lineRule="auto"/>
        <w:ind w:firstLine="709"/>
        <w:jc w:val="center"/>
        <w:rPr>
          <w:sz w:val="28"/>
          <w:szCs w:val="28"/>
        </w:rPr>
      </w:pPr>
    </w:p>
    <w:p w:rsidR="00122FE0" w:rsidRPr="0015382E" w:rsidRDefault="004C3841" w:rsidP="0015382E">
      <w:pPr>
        <w:spacing w:line="360" w:lineRule="auto"/>
        <w:ind w:firstLine="709"/>
        <w:jc w:val="center"/>
        <w:rPr>
          <w:sz w:val="28"/>
          <w:szCs w:val="28"/>
        </w:rPr>
      </w:pPr>
      <w:r w:rsidRPr="0015382E">
        <w:rPr>
          <w:sz w:val="28"/>
          <w:szCs w:val="28"/>
        </w:rPr>
        <w:t>Дипломная</w:t>
      </w:r>
      <w:r w:rsidR="00122FE0" w:rsidRPr="0015382E">
        <w:rPr>
          <w:sz w:val="28"/>
          <w:szCs w:val="28"/>
        </w:rPr>
        <w:t xml:space="preserve"> работа</w:t>
      </w:r>
    </w:p>
    <w:p w:rsidR="00122FE0" w:rsidRPr="0015382E" w:rsidRDefault="00122FE0" w:rsidP="0015382E">
      <w:pPr>
        <w:spacing w:line="360" w:lineRule="auto"/>
        <w:ind w:firstLine="709"/>
        <w:jc w:val="center"/>
        <w:rPr>
          <w:sz w:val="28"/>
          <w:szCs w:val="28"/>
        </w:rPr>
      </w:pPr>
      <w:r w:rsidRPr="0015382E">
        <w:rPr>
          <w:sz w:val="28"/>
          <w:szCs w:val="28"/>
        </w:rPr>
        <w:t>Тема: «</w:t>
      </w:r>
      <w:r w:rsidR="004C3841" w:rsidRPr="0015382E">
        <w:rPr>
          <w:sz w:val="28"/>
          <w:szCs w:val="28"/>
        </w:rPr>
        <w:t xml:space="preserve">Языковые характеристики </w:t>
      </w:r>
      <w:r w:rsidRPr="0015382E">
        <w:rPr>
          <w:sz w:val="28"/>
          <w:szCs w:val="28"/>
        </w:rPr>
        <w:t xml:space="preserve">функциональных стилей </w:t>
      </w:r>
      <w:r w:rsidR="004C3841" w:rsidRPr="0015382E">
        <w:rPr>
          <w:sz w:val="28"/>
          <w:szCs w:val="28"/>
        </w:rPr>
        <w:t xml:space="preserve">(на материале </w:t>
      </w:r>
      <w:r w:rsidRPr="0015382E">
        <w:rPr>
          <w:sz w:val="28"/>
          <w:szCs w:val="28"/>
        </w:rPr>
        <w:t>немецкого и английского языков</w:t>
      </w:r>
      <w:r w:rsidR="004C3841" w:rsidRPr="0015382E">
        <w:rPr>
          <w:sz w:val="28"/>
          <w:szCs w:val="28"/>
        </w:rPr>
        <w:t>)</w:t>
      </w:r>
      <w:r w:rsidRPr="0015382E">
        <w:rPr>
          <w:sz w:val="28"/>
          <w:szCs w:val="28"/>
        </w:rPr>
        <w:t>»</w:t>
      </w:r>
    </w:p>
    <w:p w:rsidR="00122FE0" w:rsidRPr="0015382E" w:rsidRDefault="00122FE0" w:rsidP="00EE19E6">
      <w:pPr>
        <w:spacing w:line="360" w:lineRule="auto"/>
        <w:ind w:firstLine="709"/>
        <w:jc w:val="both"/>
        <w:rPr>
          <w:sz w:val="28"/>
          <w:szCs w:val="28"/>
        </w:rPr>
      </w:pPr>
    </w:p>
    <w:p w:rsidR="00122FE0" w:rsidRPr="0015382E" w:rsidRDefault="00122FE0" w:rsidP="00EE19E6">
      <w:pPr>
        <w:spacing w:line="360" w:lineRule="auto"/>
        <w:ind w:firstLine="709"/>
        <w:jc w:val="both"/>
        <w:rPr>
          <w:sz w:val="28"/>
          <w:szCs w:val="28"/>
        </w:rPr>
      </w:pPr>
    </w:p>
    <w:p w:rsidR="0015382E" w:rsidRPr="0015382E" w:rsidRDefault="0015382E" w:rsidP="0015382E">
      <w:pPr>
        <w:spacing w:line="360" w:lineRule="auto"/>
        <w:ind w:firstLine="709"/>
        <w:jc w:val="both"/>
        <w:rPr>
          <w:sz w:val="28"/>
          <w:szCs w:val="28"/>
        </w:rPr>
      </w:pPr>
      <w:r w:rsidRPr="0015382E">
        <w:rPr>
          <w:sz w:val="28"/>
          <w:szCs w:val="28"/>
        </w:rPr>
        <w:t>студента 5 курса внебюджетного факультета</w:t>
      </w:r>
    </w:p>
    <w:p w:rsidR="0015382E" w:rsidRPr="0015382E" w:rsidRDefault="0015382E" w:rsidP="0015382E">
      <w:pPr>
        <w:spacing w:line="360" w:lineRule="auto"/>
        <w:ind w:firstLine="709"/>
        <w:jc w:val="both"/>
        <w:rPr>
          <w:sz w:val="28"/>
          <w:szCs w:val="28"/>
        </w:rPr>
      </w:pPr>
      <w:r w:rsidRPr="0015382E">
        <w:rPr>
          <w:sz w:val="28"/>
          <w:szCs w:val="28"/>
        </w:rPr>
        <w:t>Лазука Дениса Игоревича</w:t>
      </w:r>
    </w:p>
    <w:p w:rsidR="00122FE0" w:rsidRPr="0015382E" w:rsidRDefault="00122FE0" w:rsidP="00EE19E6">
      <w:pPr>
        <w:spacing w:line="360" w:lineRule="auto"/>
        <w:ind w:firstLine="709"/>
        <w:jc w:val="both"/>
        <w:rPr>
          <w:sz w:val="28"/>
          <w:szCs w:val="28"/>
        </w:rPr>
      </w:pPr>
    </w:p>
    <w:p w:rsidR="00122FE0" w:rsidRPr="0015382E" w:rsidRDefault="00122FE0" w:rsidP="00EE19E6">
      <w:pPr>
        <w:spacing w:line="360" w:lineRule="auto"/>
        <w:ind w:firstLine="709"/>
        <w:jc w:val="both"/>
        <w:rPr>
          <w:sz w:val="28"/>
          <w:szCs w:val="28"/>
        </w:rPr>
      </w:pPr>
    </w:p>
    <w:p w:rsidR="00122FE0" w:rsidRPr="0015382E" w:rsidRDefault="00122FE0" w:rsidP="00EE19E6">
      <w:pPr>
        <w:spacing w:line="360" w:lineRule="auto"/>
        <w:ind w:firstLine="709"/>
        <w:jc w:val="both"/>
        <w:rPr>
          <w:sz w:val="28"/>
          <w:szCs w:val="28"/>
        </w:rPr>
      </w:pPr>
    </w:p>
    <w:p w:rsidR="00122FE0" w:rsidRPr="0015382E" w:rsidRDefault="00122FE0" w:rsidP="00EE19E6">
      <w:pPr>
        <w:spacing w:line="360" w:lineRule="auto"/>
        <w:ind w:firstLine="709"/>
        <w:jc w:val="both"/>
        <w:rPr>
          <w:sz w:val="28"/>
          <w:szCs w:val="28"/>
        </w:rPr>
      </w:pPr>
    </w:p>
    <w:p w:rsidR="00EE19E6" w:rsidRPr="0015382E" w:rsidRDefault="00122FE0" w:rsidP="00EE19E6">
      <w:pPr>
        <w:tabs>
          <w:tab w:val="left" w:pos="2445"/>
        </w:tabs>
        <w:spacing w:line="360" w:lineRule="auto"/>
        <w:ind w:firstLine="709"/>
        <w:jc w:val="both"/>
        <w:rPr>
          <w:sz w:val="28"/>
          <w:szCs w:val="28"/>
        </w:rPr>
      </w:pPr>
      <w:r w:rsidRPr="0015382E">
        <w:rPr>
          <w:sz w:val="28"/>
          <w:szCs w:val="28"/>
        </w:rPr>
        <w:tab/>
      </w:r>
    </w:p>
    <w:p w:rsidR="009A471E" w:rsidRPr="0015382E" w:rsidRDefault="009A471E" w:rsidP="00EE19E6">
      <w:pPr>
        <w:tabs>
          <w:tab w:val="left" w:pos="2445"/>
        </w:tabs>
        <w:spacing w:line="360" w:lineRule="auto"/>
        <w:ind w:firstLine="709"/>
        <w:jc w:val="both"/>
        <w:rPr>
          <w:sz w:val="28"/>
          <w:szCs w:val="28"/>
        </w:rPr>
      </w:pPr>
    </w:p>
    <w:p w:rsidR="00122FE0" w:rsidRPr="0015382E" w:rsidRDefault="004C3841" w:rsidP="0015382E">
      <w:pPr>
        <w:tabs>
          <w:tab w:val="left" w:pos="2445"/>
        </w:tabs>
        <w:spacing w:line="360" w:lineRule="auto"/>
        <w:ind w:firstLine="709"/>
        <w:jc w:val="center"/>
        <w:rPr>
          <w:sz w:val="28"/>
          <w:szCs w:val="28"/>
        </w:rPr>
      </w:pPr>
      <w:r w:rsidRPr="0015382E">
        <w:rPr>
          <w:sz w:val="28"/>
          <w:szCs w:val="28"/>
        </w:rPr>
        <w:t>Москва 2010</w:t>
      </w:r>
      <w:r w:rsidR="00122FE0" w:rsidRPr="0015382E">
        <w:rPr>
          <w:sz w:val="28"/>
          <w:szCs w:val="28"/>
        </w:rPr>
        <w:t xml:space="preserve"> год</w:t>
      </w:r>
    </w:p>
    <w:p w:rsidR="00122FE0" w:rsidRPr="0015382E" w:rsidRDefault="0015382E" w:rsidP="00EE19E6">
      <w:pPr>
        <w:spacing w:line="360" w:lineRule="auto"/>
        <w:ind w:firstLine="709"/>
        <w:jc w:val="both"/>
        <w:rPr>
          <w:b/>
          <w:sz w:val="28"/>
          <w:szCs w:val="28"/>
        </w:rPr>
      </w:pPr>
      <w:r>
        <w:rPr>
          <w:b/>
          <w:sz w:val="28"/>
          <w:szCs w:val="28"/>
        </w:rPr>
        <w:br w:type="page"/>
      </w:r>
      <w:r w:rsidR="00D55A24" w:rsidRPr="0015382E">
        <w:rPr>
          <w:b/>
          <w:sz w:val="28"/>
          <w:szCs w:val="28"/>
        </w:rPr>
        <w:t>Оглавление</w:t>
      </w:r>
      <w:r w:rsidR="00EE19E6" w:rsidRPr="0015382E">
        <w:rPr>
          <w:b/>
          <w:sz w:val="28"/>
          <w:szCs w:val="28"/>
        </w:rPr>
        <w:t xml:space="preserve"> </w:t>
      </w:r>
    </w:p>
    <w:p w:rsidR="00122FE0" w:rsidRPr="0015382E" w:rsidRDefault="00122FE0" w:rsidP="00EE19E6">
      <w:pPr>
        <w:spacing w:line="360" w:lineRule="auto"/>
        <w:ind w:firstLine="709"/>
        <w:jc w:val="both"/>
        <w:rPr>
          <w:sz w:val="28"/>
          <w:szCs w:val="28"/>
        </w:rPr>
      </w:pPr>
    </w:p>
    <w:p w:rsidR="00122FE0" w:rsidRPr="0015382E" w:rsidRDefault="00122FE0" w:rsidP="00711C29">
      <w:pPr>
        <w:spacing w:line="360" w:lineRule="auto"/>
        <w:jc w:val="both"/>
        <w:rPr>
          <w:sz w:val="28"/>
          <w:szCs w:val="28"/>
        </w:rPr>
      </w:pPr>
      <w:r w:rsidRPr="0015382E">
        <w:rPr>
          <w:sz w:val="28"/>
          <w:szCs w:val="28"/>
        </w:rPr>
        <w:t>Введе</w:t>
      </w:r>
      <w:r w:rsidR="00711C29">
        <w:rPr>
          <w:sz w:val="28"/>
          <w:szCs w:val="28"/>
        </w:rPr>
        <w:t>ние</w:t>
      </w:r>
    </w:p>
    <w:p w:rsidR="00122FE0" w:rsidRPr="0015382E" w:rsidRDefault="00383368" w:rsidP="00711C29">
      <w:pPr>
        <w:tabs>
          <w:tab w:val="left" w:pos="2445"/>
        </w:tabs>
        <w:spacing w:line="360" w:lineRule="auto"/>
        <w:jc w:val="both"/>
        <w:rPr>
          <w:sz w:val="28"/>
          <w:szCs w:val="28"/>
        </w:rPr>
      </w:pPr>
      <w:r w:rsidRPr="0015382E">
        <w:rPr>
          <w:sz w:val="28"/>
          <w:szCs w:val="28"/>
        </w:rPr>
        <w:t>1</w:t>
      </w:r>
      <w:r w:rsidR="00F17DEB" w:rsidRPr="0015382E">
        <w:rPr>
          <w:sz w:val="28"/>
          <w:szCs w:val="28"/>
        </w:rPr>
        <w:t xml:space="preserve">. </w:t>
      </w:r>
      <w:r w:rsidR="004C3841" w:rsidRPr="0015382E">
        <w:rPr>
          <w:sz w:val="28"/>
          <w:szCs w:val="28"/>
        </w:rPr>
        <w:t>Основные термины и понятия, используемые для описания функционального стиля</w:t>
      </w:r>
      <w:r w:rsidR="009F04EA" w:rsidRPr="0015382E">
        <w:rPr>
          <w:sz w:val="28"/>
          <w:szCs w:val="28"/>
        </w:rPr>
        <w:t>. Категории сопоставительной стилистики</w:t>
      </w:r>
    </w:p>
    <w:p w:rsidR="00122FE0" w:rsidRPr="0015382E" w:rsidRDefault="00383368" w:rsidP="00711C29">
      <w:pPr>
        <w:spacing w:line="360" w:lineRule="auto"/>
        <w:jc w:val="both"/>
        <w:rPr>
          <w:sz w:val="28"/>
          <w:szCs w:val="28"/>
        </w:rPr>
      </w:pPr>
      <w:r w:rsidRPr="0015382E">
        <w:rPr>
          <w:sz w:val="28"/>
          <w:szCs w:val="28"/>
        </w:rPr>
        <w:t>2</w:t>
      </w:r>
      <w:r w:rsidR="00B53A1F" w:rsidRPr="0015382E">
        <w:rPr>
          <w:sz w:val="28"/>
          <w:szCs w:val="28"/>
        </w:rPr>
        <w:t>.</w:t>
      </w:r>
      <w:r w:rsidR="00A07699" w:rsidRPr="0015382E">
        <w:rPr>
          <w:sz w:val="28"/>
          <w:szCs w:val="28"/>
        </w:rPr>
        <w:t xml:space="preserve"> </w:t>
      </w:r>
      <w:r w:rsidR="00F17DEB" w:rsidRPr="0015382E">
        <w:rPr>
          <w:sz w:val="28"/>
          <w:szCs w:val="28"/>
        </w:rPr>
        <w:t>Официально-деловой стиль</w:t>
      </w:r>
    </w:p>
    <w:p w:rsidR="00122FE0" w:rsidRPr="0015382E" w:rsidRDefault="00383368" w:rsidP="00711C29">
      <w:pPr>
        <w:autoSpaceDE w:val="0"/>
        <w:autoSpaceDN w:val="0"/>
        <w:adjustRightInd w:val="0"/>
        <w:spacing w:line="360" w:lineRule="auto"/>
        <w:jc w:val="both"/>
        <w:rPr>
          <w:sz w:val="28"/>
          <w:szCs w:val="28"/>
        </w:rPr>
      </w:pPr>
      <w:r w:rsidRPr="0015382E">
        <w:rPr>
          <w:sz w:val="28"/>
          <w:szCs w:val="28"/>
        </w:rPr>
        <w:t>3</w:t>
      </w:r>
      <w:r w:rsidR="00B53A1F" w:rsidRPr="0015382E">
        <w:rPr>
          <w:sz w:val="28"/>
          <w:szCs w:val="28"/>
        </w:rPr>
        <w:t>.</w:t>
      </w:r>
      <w:r w:rsidR="00665366" w:rsidRPr="0015382E">
        <w:rPr>
          <w:sz w:val="28"/>
          <w:szCs w:val="28"/>
        </w:rPr>
        <w:t xml:space="preserve"> Стиль науки и техники</w:t>
      </w:r>
    </w:p>
    <w:p w:rsidR="00122FE0" w:rsidRPr="0015382E" w:rsidRDefault="00383368" w:rsidP="00711C29">
      <w:pPr>
        <w:spacing w:line="360" w:lineRule="auto"/>
        <w:jc w:val="both"/>
        <w:rPr>
          <w:sz w:val="28"/>
          <w:szCs w:val="28"/>
        </w:rPr>
      </w:pPr>
      <w:r w:rsidRPr="0015382E">
        <w:rPr>
          <w:sz w:val="28"/>
          <w:szCs w:val="28"/>
        </w:rPr>
        <w:t>4</w:t>
      </w:r>
      <w:r w:rsidR="00B53A1F" w:rsidRPr="0015382E">
        <w:rPr>
          <w:sz w:val="28"/>
          <w:szCs w:val="28"/>
        </w:rPr>
        <w:t xml:space="preserve">. </w:t>
      </w:r>
      <w:r w:rsidR="00F17DEB" w:rsidRPr="0015382E">
        <w:rPr>
          <w:sz w:val="28"/>
          <w:szCs w:val="28"/>
        </w:rPr>
        <w:t>Газетно-публицистический стиль</w:t>
      </w:r>
    </w:p>
    <w:p w:rsidR="00195B35" w:rsidRPr="0015382E" w:rsidRDefault="00383368" w:rsidP="00711C29">
      <w:pPr>
        <w:spacing w:line="360" w:lineRule="auto"/>
        <w:jc w:val="both"/>
        <w:rPr>
          <w:sz w:val="28"/>
          <w:szCs w:val="28"/>
        </w:rPr>
      </w:pPr>
      <w:r w:rsidRPr="0015382E">
        <w:rPr>
          <w:sz w:val="28"/>
          <w:szCs w:val="28"/>
        </w:rPr>
        <w:t>5</w:t>
      </w:r>
      <w:r w:rsidR="00B53A1F" w:rsidRPr="0015382E">
        <w:rPr>
          <w:sz w:val="28"/>
          <w:szCs w:val="28"/>
        </w:rPr>
        <w:t xml:space="preserve">. </w:t>
      </w:r>
      <w:r w:rsidR="00195B35" w:rsidRPr="0015382E">
        <w:rPr>
          <w:sz w:val="28"/>
          <w:szCs w:val="28"/>
        </w:rPr>
        <w:t>Стиль обиходного общения</w:t>
      </w:r>
    </w:p>
    <w:p w:rsidR="00122FE0" w:rsidRPr="00711C29" w:rsidRDefault="00122FE0" w:rsidP="00711C29">
      <w:pPr>
        <w:spacing w:line="360" w:lineRule="auto"/>
        <w:jc w:val="both"/>
        <w:rPr>
          <w:sz w:val="28"/>
          <w:szCs w:val="28"/>
        </w:rPr>
      </w:pPr>
      <w:r w:rsidRPr="0015382E">
        <w:rPr>
          <w:sz w:val="28"/>
          <w:szCs w:val="28"/>
        </w:rPr>
        <w:t>Закл</w:t>
      </w:r>
      <w:r w:rsidR="00665366" w:rsidRPr="0015382E">
        <w:rPr>
          <w:sz w:val="28"/>
          <w:szCs w:val="28"/>
        </w:rPr>
        <w:t>ючение</w:t>
      </w:r>
    </w:p>
    <w:p w:rsidR="00244E9C" w:rsidRPr="00711C29" w:rsidRDefault="00B53A1F" w:rsidP="00711C29">
      <w:pPr>
        <w:spacing w:line="360" w:lineRule="auto"/>
        <w:jc w:val="both"/>
        <w:rPr>
          <w:sz w:val="28"/>
          <w:szCs w:val="28"/>
        </w:rPr>
      </w:pPr>
      <w:r w:rsidRPr="0015382E">
        <w:rPr>
          <w:sz w:val="28"/>
          <w:szCs w:val="28"/>
        </w:rPr>
        <w:t>Список литературы</w:t>
      </w:r>
    </w:p>
    <w:p w:rsidR="002846F5" w:rsidRDefault="00B53A1F" w:rsidP="00711C29">
      <w:pPr>
        <w:spacing w:line="360" w:lineRule="auto"/>
        <w:jc w:val="both"/>
        <w:rPr>
          <w:sz w:val="28"/>
          <w:szCs w:val="28"/>
        </w:rPr>
      </w:pPr>
      <w:r w:rsidRPr="0015382E">
        <w:rPr>
          <w:sz w:val="28"/>
          <w:szCs w:val="28"/>
        </w:rPr>
        <w:t>Приложение</w:t>
      </w:r>
    </w:p>
    <w:p w:rsidR="00711C29" w:rsidRDefault="00711C29" w:rsidP="00711C29">
      <w:pPr>
        <w:spacing w:line="360" w:lineRule="auto"/>
        <w:jc w:val="both"/>
        <w:rPr>
          <w:sz w:val="28"/>
          <w:szCs w:val="28"/>
        </w:rPr>
      </w:pPr>
    </w:p>
    <w:p w:rsidR="00711C29" w:rsidRPr="0015382E" w:rsidRDefault="00711C29" w:rsidP="00711C29">
      <w:pPr>
        <w:spacing w:line="360" w:lineRule="auto"/>
        <w:jc w:val="both"/>
        <w:rPr>
          <w:b/>
          <w:sz w:val="28"/>
          <w:szCs w:val="32"/>
        </w:rPr>
        <w:sectPr w:rsidR="00711C29" w:rsidRPr="0015382E" w:rsidSect="0015382E">
          <w:headerReference w:type="even" r:id="rId7"/>
          <w:headerReference w:type="default" r:id="rId8"/>
          <w:footerReference w:type="even" r:id="rId9"/>
          <w:footerReference w:type="default" r:id="rId10"/>
          <w:footerReference w:type="first" r:id="rId11"/>
          <w:footnotePr>
            <w:numRestart w:val="eachPage"/>
          </w:footnotePr>
          <w:type w:val="nextColumn"/>
          <w:pgSz w:w="11906" w:h="16838" w:code="9"/>
          <w:pgMar w:top="1134" w:right="851" w:bottom="1134" w:left="1701" w:header="709" w:footer="709" w:gutter="0"/>
          <w:cols w:space="708"/>
          <w:docGrid w:linePitch="360"/>
        </w:sectPr>
      </w:pPr>
    </w:p>
    <w:p w:rsidR="00E50741" w:rsidRDefault="00E50741" w:rsidP="00EE19E6">
      <w:pPr>
        <w:tabs>
          <w:tab w:val="left" w:pos="2445"/>
        </w:tabs>
        <w:spacing w:line="360" w:lineRule="auto"/>
        <w:ind w:firstLine="709"/>
        <w:jc w:val="both"/>
        <w:rPr>
          <w:b/>
          <w:sz w:val="28"/>
          <w:szCs w:val="28"/>
        </w:rPr>
      </w:pPr>
      <w:r w:rsidRPr="0015382E">
        <w:rPr>
          <w:b/>
          <w:sz w:val="28"/>
          <w:szCs w:val="28"/>
        </w:rPr>
        <w:t>Введение</w:t>
      </w:r>
    </w:p>
    <w:p w:rsidR="00A7044F" w:rsidRPr="00711C29" w:rsidRDefault="00A7044F" w:rsidP="00EE19E6">
      <w:pPr>
        <w:tabs>
          <w:tab w:val="left" w:pos="2445"/>
        </w:tabs>
        <w:spacing w:line="360" w:lineRule="auto"/>
        <w:ind w:firstLine="709"/>
        <w:jc w:val="both"/>
        <w:rPr>
          <w:b/>
          <w:sz w:val="28"/>
          <w:szCs w:val="32"/>
        </w:rPr>
      </w:pPr>
    </w:p>
    <w:p w:rsidR="00B53A1F" w:rsidRPr="0015382E" w:rsidRDefault="00B53A1F" w:rsidP="00EE19E6">
      <w:pPr>
        <w:pStyle w:val="af0"/>
        <w:ind w:firstLine="709"/>
        <w:jc w:val="both"/>
      </w:pPr>
      <w:r w:rsidRPr="0015382E">
        <w:t xml:space="preserve">В настоящей работе ставится задача дать </w:t>
      </w:r>
      <w:r w:rsidR="008045F8" w:rsidRPr="0015382E">
        <w:t xml:space="preserve">более или менее полную </w:t>
      </w:r>
      <w:r w:rsidRPr="0015382E">
        <w:t>характеристику отдельным функционально-стилистическим</w:t>
      </w:r>
      <w:r w:rsidR="008045F8" w:rsidRPr="0015382E">
        <w:t xml:space="preserve"> разновидностям современного немецкого и английского языков, найти сходства и различия между языками в функциональном плане, наметить основные проблемы, с решением которых связано удачное употребления лексических, грамматических и других языковых средств в той или иной ситуации общения.</w:t>
      </w:r>
    </w:p>
    <w:p w:rsidR="0025347E" w:rsidRPr="0015382E" w:rsidRDefault="0025347E" w:rsidP="00EE19E6">
      <w:pPr>
        <w:pStyle w:val="af0"/>
        <w:ind w:firstLine="709"/>
        <w:jc w:val="both"/>
      </w:pPr>
      <w:r w:rsidRPr="0015382E">
        <w:t>Язык как социальное явление выполняет различные функции, связанные с той или иной сферой человеческой деятельности. Важнейшие общественные функции языка следующие: общение, сообщение, воздействие. Для реализации этих функций исторически сложились и оформились отдельные разновидности языка, характеризующиеся наличием в каждой из них особых лексико-фразеологических, синтаксических средств, используемых исключительно или преимущественно в данной разновидности языка. Эти разновидности называются функциональными стилями речи</w:t>
      </w:r>
    </w:p>
    <w:p w:rsidR="00602AE4" w:rsidRPr="0015382E" w:rsidRDefault="0043545D" w:rsidP="00EE19E6">
      <w:pPr>
        <w:tabs>
          <w:tab w:val="left" w:pos="2445"/>
        </w:tabs>
        <w:spacing w:line="360" w:lineRule="auto"/>
        <w:ind w:firstLine="709"/>
        <w:jc w:val="both"/>
        <w:rPr>
          <w:sz w:val="28"/>
          <w:szCs w:val="28"/>
        </w:rPr>
      </w:pPr>
      <w:r w:rsidRPr="0015382E">
        <w:rPr>
          <w:sz w:val="28"/>
          <w:szCs w:val="28"/>
        </w:rPr>
        <w:t xml:space="preserve">Переводчик в процессе своей профессиональной деятельности имеет дело с текстами, относящимися к разным сферам общественной жизни, неважно торговли, дипломатии или науки, иными словами к разным функциональным стилям. Лексика, синтаксические конструкции или грамматические формы либо нейтральны и уместны в текстах любых функциональных стилей и ситуациях общения, либо тяготеют к определенным функциональным стилям. При этом функционально-стилистическая окраска слова не абсолютная величина, это показатель наиболее уместного использования слова в том или ином контексте. Для каждого функционального стиля характерны свои средства языкового оформления. Приведем пример: </w:t>
      </w:r>
      <w:r w:rsidRPr="0015382E">
        <w:rPr>
          <w:i/>
          <w:sz w:val="28"/>
          <w:szCs w:val="28"/>
        </w:rPr>
        <w:t xml:space="preserve">Эрнст Мах в своей истории механики потряс эту </w:t>
      </w:r>
      <w:r w:rsidRPr="0015382E">
        <w:rPr>
          <w:b/>
          <w:i/>
          <w:sz w:val="28"/>
          <w:szCs w:val="28"/>
        </w:rPr>
        <w:t>догматическую</w:t>
      </w:r>
      <w:r w:rsidRPr="0015382E">
        <w:rPr>
          <w:i/>
          <w:sz w:val="28"/>
          <w:szCs w:val="28"/>
        </w:rPr>
        <w:t xml:space="preserve"> веру; на меня – студента – эта книга оказала глубокое влияние </w:t>
      </w:r>
      <w:r w:rsidRPr="0015382E">
        <w:rPr>
          <w:b/>
          <w:i/>
          <w:sz w:val="28"/>
          <w:szCs w:val="28"/>
        </w:rPr>
        <w:t>именно в этом направлении</w:t>
      </w:r>
      <w:r w:rsidRPr="0015382E">
        <w:rPr>
          <w:i/>
          <w:sz w:val="28"/>
          <w:szCs w:val="28"/>
        </w:rPr>
        <w:t>.</w:t>
      </w:r>
      <w:r w:rsidR="00D45B54" w:rsidRPr="0015382E">
        <w:rPr>
          <w:sz w:val="28"/>
          <w:szCs w:val="28"/>
        </w:rPr>
        <w:t xml:space="preserve"> </w:t>
      </w:r>
      <w:r w:rsidR="005D1FBC" w:rsidRPr="0015382E">
        <w:rPr>
          <w:sz w:val="28"/>
          <w:szCs w:val="28"/>
        </w:rPr>
        <w:t>На</w:t>
      </w:r>
      <w:r w:rsidRPr="0015382E">
        <w:rPr>
          <w:sz w:val="28"/>
          <w:szCs w:val="28"/>
        </w:rPr>
        <w:t xml:space="preserve">лицо неуместное и даже комичное использование выражений, свойственных научно-техническому стилю. </w:t>
      </w:r>
      <w:r w:rsidR="005D1FBC" w:rsidRPr="0015382E">
        <w:rPr>
          <w:sz w:val="28"/>
          <w:szCs w:val="28"/>
        </w:rPr>
        <w:t>Предупредить</w:t>
      </w:r>
      <w:r w:rsidR="00D45B54" w:rsidRPr="0015382E">
        <w:rPr>
          <w:sz w:val="28"/>
          <w:szCs w:val="28"/>
        </w:rPr>
        <w:t xml:space="preserve"> данные ошибки можно путем </w:t>
      </w:r>
      <w:r w:rsidRPr="0015382E">
        <w:rPr>
          <w:sz w:val="28"/>
          <w:szCs w:val="28"/>
        </w:rPr>
        <w:t>изучения основных признаков и различий функциональных стилей.</w:t>
      </w:r>
      <w:r w:rsidR="0025347E" w:rsidRPr="0015382E">
        <w:rPr>
          <w:sz w:val="28"/>
          <w:szCs w:val="28"/>
        </w:rPr>
        <w:t xml:space="preserve"> </w:t>
      </w:r>
    </w:p>
    <w:p w:rsidR="001179FC" w:rsidRPr="0015382E" w:rsidRDefault="001179FC" w:rsidP="00EE19E6">
      <w:pPr>
        <w:tabs>
          <w:tab w:val="left" w:pos="2445"/>
        </w:tabs>
        <w:spacing w:line="360" w:lineRule="auto"/>
        <w:ind w:firstLine="709"/>
        <w:jc w:val="both"/>
        <w:rPr>
          <w:sz w:val="28"/>
          <w:szCs w:val="28"/>
        </w:rPr>
      </w:pPr>
      <w:r w:rsidRPr="0015382E">
        <w:rPr>
          <w:sz w:val="28"/>
          <w:szCs w:val="28"/>
        </w:rPr>
        <w:t>Следует отметить, что п</w:t>
      </w:r>
      <w:r w:rsidR="0025347E" w:rsidRPr="0015382E">
        <w:rPr>
          <w:sz w:val="28"/>
          <w:szCs w:val="28"/>
        </w:rPr>
        <w:t xml:space="preserve">роблемы, которые рассматриваются в данной работе, изучает </w:t>
      </w:r>
      <w:r w:rsidR="0025347E" w:rsidRPr="0015382E">
        <w:rPr>
          <w:b/>
          <w:sz w:val="28"/>
          <w:szCs w:val="28"/>
        </w:rPr>
        <w:t>сопоставительная стилистика</w:t>
      </w:r>
      <w:r w:rsidR="0025347E" w:rsidRPr="0015382E">
        <w:rPr>
          <w:sz w:val="28"/>
          <w:szCs w:val="28"/>
        </w:rPr>
        <w:t>. Она выражает тенденции к поискам связей и взаимоотношений между фактами разных языков, обобщает наши сведения о том, что является общим для двух или нескольких языков, а что – специфически для каждого из них в отдельности, учитывает разнообразные случаи словоупотребления в контексте, которые часто могут быть и не предусмотрены словарем.</w:t>
      </w:r>
      <w:r w:rsidR="0025347E" w:rsidRPr="0015382E">
        <w:rPr>
          <w:rStyle w:val="a7"/>
          <w:sz w:val="28"/>
          <w:szCs w:val="28"/>
        </w:rPr>
        <w:footnoteReference w:id="1"/>
      </w:r>
      <w:r w:rsidR="0025347E" w:rsidRPr="0015382E">
        <w:rPr>
          <w:sz w:val="28"/>
          <w:szCs w:val="28"/>
        </w:rPr>
        <w:t xml:space="preserve"> Для сопоставительного изучения языков важную роль играет принадлежность сопоставляемых единиц к одному и тому же аспекту или уровню языковой системы. </w:t>
      </w:r>
    </w:p>
    <w:p w:rsidR="001179FC" w:rsidRPr="0015382E" w:rsidRDefault="001179FC" w:rsidP="00EE19E6">
      <w:pPr>
        <w:tabs>
          <w:tab w:val="left" w:pos="2445"/>
        </w:tabs>
        <w:spacing w:line="360" w:lineRule="auto"/>
        <w:ind w:firstLine="709"/>
        <w:jc w:val="both"/>
        <w:rPr>
          <w:sz w:val="28"/>
          <w:szCs w:val="28"/>
        </w:rPr>
      </w:pPr>
      <w:r w:rsidRPr="0015382E">
        <w:rPr>
          <w:sz w:val="28"/>
          <w:szCs w:val="28"/>
        </w:rPr>
        <w:t xml:space="preserve">Особое внимание в данной работе уделено </w:t>
      </w:r>
      <w:r w:rsidR="001E7C4C" w:rsidRPr="0015382E">
        <w:rPr>
          <w:sz w:val="28"/>
          <w:szCs w:val="28"/>
        </w:rPr>
        <w:t>рассмотрению</w:t>
      </w:r>
      <w:r w:rsidRPr="0015382E">
        <w:rPr>
          <w:sz w:val="28"/>
          <w:szCs w:val="28"/>
        </w:rPr>
        <w:t xml:space="preserve"> различны</w:t>
      </w:r>
      <w:r w:rsidR="001E7C4C" w:rsidRPr="0015382E">
        <w:rPr>
          <w:sz w:val="28"/>
          <w:szCs w:val="28"/>
        </w:rPr>
        <w:t>х</w:t>
      </w:r>
      <w:r w:rsidRPr="0015382E">
        <w:rPr>
          <w:sz w:val="28"/>
          <w:szCs w:val="28"/>
        </w:rPr>
        <w:t xml:space="preserve"> </w:t>
      </w:r>
      <w:r w:rsidR="004119A9" w:rsidRPr="0015382E">
        <w:rPr>
          <w:sz w:val="28"/>
          <w:szCs w:val="28"/>
        </w:rPr>
        <w:t>немецки</w:t>
      </w:r>
      <w:r w:rsidR="001E7C4C" w:rsidRPr="0015382E">
        <w:rPr>
          <w:sz w:val="28"/>
          <w:szCs w:val="28"/>
        </w:rPr>
        <w:t>х</w:t>
      </w:r>
      <w:r w:rsidR="004119A9" w:rsidRPr="0015382E">
        <w:rPr>
          <w:sz w:val="28"/>
          <w:szCs w:val="28"/>
        </w:rPr>
        <w:t xml:space="preserve"> и английски</w:t>
      </w:r>
      <w:r w:rsidR="001E7C4C" w:rsidRPr="0015382E">
        <w:rPr>
          <w:sz w:val="28"/>
          <w:szCs w:val="28"/>
        </w:rPr>
        <w:t>х</w:t>
      </w:r>
      <w:r w:rsidR="004119A9" w:rsidRPr="0015382E">
        <w:rPr>
          <w:sz w:val="28"/>
          <w:szCs w:val="28"/>
        </w:rPr>
        <w:t xml:space="preserve"> текст</w:t>
      </w:r>
      <w:r w:rsidR="001E7C4C" w:rsidRPr="0015382E">
        <w:rPr>
          <w:sz w:val="28"/>
          <w:szCs w:val="28"/>
        </w:rPr>
        <w:t>ов</w:t>
      </w:r>
      <w:r w:rsidR="0050436D" w:rsidRPr="0015382E">
        <w:rPr>
          <w:sz w:val="28"/>
          <w:szCs w:val="28"/>
        </w:rPr>
        <w:t>, которые могут быть использованы для стилистического анализа на занятиях по сопоставительной теоретической и практической стилистике</w:t>
      </w:r>
      <w:r w:rsidRPr="0015382E">
        <w:rPr>
          <w:sz w:val="28"/>
          <w:szCs w:val="28"/>
        </w:rPr>
        <w:t>.</w:t>
      </w:r>
    </w:p>
    <w:p w:rsidR="00B94C1E" w:rsidRPr="0015382E" w:rsidRDefault="00B94C1E" w:rsidP="00EE19E6">
      <w:pPr>
        <w:tabs>
          <w:tab w:val="left" w:pos="2445"/>
        </w:tabs>
        <w:spacing w:line="360" w:lineRule="auto"/>
        <w:ind w:firstLine="709"/>
        <w:jc w:val="both"/>
        <w:rPr>
          <w:sz w:val="28"/>
          <w:szCs w:val="28"/>
        </w:rPr>
      </w:pPr>
      <w:r w:rsidRPr="0015382E">
        <w:rPr>
          <w:sz w:val="28"/>
          <w:szCs w:val="28"/>
        </w:rPr>
        <w:t>Научная новизна данной работы состоит в том, чтобы расширить и дополнить известные данные о функциональных стилях рассматриваемых языков</w:t>
      </w:r>
      <w:r w:rsidR="00AC7E92" w:rsidRPr="0015382E">
        <w:rPr>
          <w:sz w:val="28"/>
          <w:szCs w:val="28"/>
        </w:rPr>
        <w:t xml:space="preserve"> без изменения их сути.</w:t>
      </w:r>
    </w:p>
    <w:p w:rsidR="0025347E" w:rsidRPr="0015382E" w:rsidRDefault="001179FC" w:rsidP="00EE19E6">
      <w:pPr>
        <w:tabs>
          <w:tab w:val="left" w:pos="2445"/>
        </w:tabs>
        <w:spacing w:line="360" w:lineRule="auto"/>
        <w:ind w:firstLine="709"/>
        <w:jc w:val="both"/>
        <w:rPr>
          <w:sz w:val="28"/>
          <w:szCs w:val="28"/>
        </w:rPr>
      </w:pPr>
      <w:r w:rsidRPr="0015382E">
        <w:rPr>
          <w:sz w:val="28"/>
          <w:szCs w:val="28"/>
        </w:rPr>
        <w:t xml:space="preserve">Цель данной работы – исследовать языковые характеристики функциональных стилей </w:t>
      </w:r>
      <w:r w:rsidR="0025347E" w:rsidRPr="0015382E">
        <w:rPr>
          <w:sz w:val="28"/>
          <w:szCs w:val="28"/>
        </w:rPr>
        <w:t>на материале английского и немецкого языков.</w:t>
      </w:r>
    </w:p>
    <w:p w:rsidR="00602AE4" w:rsidRPr="0015382E" w:rsidRDefault="00602AE4" w:rsidP="00EE19E6">
      <w:pPr>
        <w:pStyle w:val="af0"/>
        <w:ind w:firstLine="709"/>
        <w:jc w:val="both"/>
      </w:pPr>
      <w:r w:rsidRPr="0015382E">
        <w:t xml:space="preserve">Актуальность данной работы заключается в необходимости всестороннего изучения функциональных стилей, а также </w:t>
      </w:r>
      <w:r w:rsidR="00101B87" w:rsidRPr="0015382E">
        <w:t xml:space="preserve">в </w:t>
      </w:r>
      <w:r w:rsidRPr="0015382E">
        <w:t>их недостаточ</w:t>
      </w:r>
      <w:r w:rsidR="001E7C4C" w:rsidRPr="0015382E">
        <w:t>ной лингвистической изученности</w:t>
      </w:r>
      <w:r w:rsidRPr="0015382E">
        <w:t>.</w:t>
      </w:r>
    </w:p>
    <w:p w:rsidR="00A07699" w:rsidRPr="0015382E" w:rsidRDefault="00A07699" w:rsidP="00EE19E6">
      <w:pPr>
        <w:pStyle w:val="af0"/>
        <w:ind w:firstLine="709"/>
        <w:jc w:val="both"/>
      </w:pPr>
      <w:r w:rsidRPr="0015382E">
        <w:t xml:space="preserve">Структурно дипломная работа состоит из введения, </w:t>
      </w:r>
      <w:r w:rsidR="009B0701" w:rsidRPr="0015382E">
        <w:t>пяти</w:t>
      </w:r>
      <w:r w:rsidRPr="0015382E">
        <w:t xml:space="preserve"> частей, заключения, списка научной литературы и приложений. Во введении сформулированы объект, предмет и основные цели работы. В первой части приведены определения основных научных понятий и терминов, использованных в работе. Во второй, третьей, четвертой, пятой частях последовательно описаны функциональные стили, выделены их основные черты, охарактеризованы </w:t>
      </w:r>
      <w:r w:rsidR="00D50AA2" w:rsidRPr="0015382E">
        <w:t xml:space="preserve">их </w:t>
      </w:r>
      <w:r w:rsidRPr="0015382E">
        <w:t xml:space="preserve">особенности в немецком и английском языках. </w:t>
      </w:r>
      <w:r w:rsidR="002846F5" w:rsidRPr="0015382E">
        <w:t xml:space="preserve">Причем в каждой части характеристика дается сначала немецкому, потом английскому языку. </w:t>
      </w:r>
      <w:r w:rsidRPr="0015382E">
        <w:t xml:space="preserve">Затем следует </w:t>
      </w:r>
      <w:r w:rsidR="00D50AA2" w:rsidRPr="0015382E">
        <w:t xml:space="preserve">заключение, в котором подведены итоги, </w:t>
      </w:r>
      <w:r w:rsidRPr="0015382E">
        <w:t xml:space="preserve">список литературы и </w:t>
      </w:r>
      <w:r w:rsidR="00D50AA2" w:rsidRPr="0015382E">
        <w:t xml:space="preserve">приложение, где </w:t>
      </w:r>
      <w:r w:rsidRPr="0015382E">
        <w:t xml:space="preserve">даны </w:t>
      </w:r>
      <w:r w:rsidR="005934B9" w:rsidRPr="0015382E">
        <w:t xml:space="preserve">оригинальные </w:t>
      </w:r>
      <w:r w:rsidRPr="0015382E">
        <w:t xml:space="preserve">тексты </w:t>
      </w:r>
      <w:r w:rsidR="005934B9" w:rsidRPr="0015382E">
        <w:t>законов, научных и публицистических статей, таблицы. Данный</w:t>
      </w:r>
      <w:r w:rsidR="00D50AA2" w:rsidRPr="0015382E">
        <w:t xml:space="preserve"> </w:t>
      </w:r>
      <w:r w:rsidR="005934B9" w:rsidRPr="0015382E">
        <w:t>материал</w:t>
      </w:r>
      <w:r w:rsidR="00D50AA2" w:rsidRPr="0015382E">
        <w:t xml:space="preserve"> </w:t>
      </w:r>
      <w:r w:rsidR="005934B9" w:rsidRPr="0015382E">
        <w:t>может быть использован</w:t>
      </w:r>
      <w:r w:rsidR="00D50AA2" w:rsidRPr="0015382E">
        <w:t xml:space="preserve"> на практических занятиях по языку.</w:t>
      </w:r>
    </w:p>
    <w:p w:rsidR="00122FE0" w:rsidRPr="0015382E" w:rsidRDefault="0025347E" w:rsidP="00EE19E6">
      <w:pPr>
        <w:tabs>
          <w:tab w:val="left" w:pos="2445"/>
        </w:tabs>
        <w:spacing w:line="360" w:lineRule="auto"/>
        <w:ind w:firstLine="709"/>
        <w:jc w:val="both"/>
        <w:rPr>
          <w:b/>
          <w:sz w:val="28"/>
          <w:szCs w:val="28"/>
        </w:rPr>
      </w:pPr>
      <w:r w:rsidRPr="0015382E">
        <w:rPr>
          <w:sz w:val="28"/>
          <w:szCs w:val="28"/>
        </w:rPr>
        <w:br w:type="page"/>
      </w:r>
      <w:r w:rsidR="00B73980" w:rsidRPr="0015382E">
        <w:rPr>
          <w:b/>
          <w:sz w:val="28"/>
          <w:szCs w:val="28"/>
        </w:rPr>
        <w:t>1</w:t>
      </w:r>
      <w:r w:rsidR="00122FE0" w:rsidRPr="0015382E">
        <w:rPr>
          <w:b/>
          <w:sz w:val="28"/>
          <w:szCs w:val="28"/>
        </w:rPr>
        <w:t xml:space="preserve">. </w:t>
      </w:r>
      <w:r w:rsidR="00D45B54" w:rsidRPr="0015382E">
        <w:rPr>
          <w:b/>
          <w:sz w:val="28"/>
          <w:szCs w:val="28"/>
        </w:rPr>
        <w:t>Основные термины и понятия, используемые для описания функционального стиля. Категории сопоставительной стилистики</w:t>
      </w:r>
    </w:p>
    <w:p w:rsidR="00122FE0" w:rsidRPr="00A7044F" w:rsidRDefault="00A7044F" w:rsidP="00EE19E6">
      <w:pPr>
        <w:spacing w:line="360" w:lineRule="auto"/>
        <w:ind w:firstLine="709"/>
        <w:jc w:val="both"/>
        <w:rPr>
          <w:color w:val="FFFFFF"/>
          <w:sz w:val="28"/>
          <w:szCs w:val="28"/>
        </w:rPr>
      </w:pPr>
      <w:r w:rsidRPr="00A7044F">
        <w:rPr>
          <w:color w:val="FFFFFF"/>
          <w:sz w:val="28"/>
          <w:szCs w:val="28"/>
        </w:rPr>
        <w:t>язык немецкий английский стилистический функциональный</w:t>
      </w:r>
    </w:p>
    <w:p w:rsidR="00122FE0" w:rsidRPr="0015382E" w:rsidRDefault="00122FE0" w:rsidP="00EE19E6">
      <w:pPr>
        <w:spacing w:line="360" w:lineRule="auto"/>
        <w:ind w:firstLine="709"/>
        <w:jc w:val="both"/>
        <w:rPr>
          <w:sz w:val="28"/>
          <w:szCs w:val="28"/>
        </w:rPr>
      </w:pPr>
      <w:r w:rsidRPr="0015382E">
        <w:rPr>
          <w:b/>
          <w:sz w:val="28"/>
          <w:szCs w:val="28"/>
        </w:rPr>
        <w:t>Основные понятия</w:t>
      </w:r>
    </w:p>
    <w:p w:rsidR="00122FE0" w:rsidRPr="0015382E" w:rsidRDefault="00122FE0" w:rsidP="00EE19E6">
      <w:pPr>
        <w:spacing w:line="360" w:lineRule="auto"/>
        <w:ind w:firstLine="709"/>
        <w:jc w:val="both"/>
        <w:rPr>
          <w:b/>
          <w:sz w:val="28"/>
          <w:szCs w:val="28"/>
        </w:rPr>
      </w:pPr>
      <w:r w:rsidRPr="0015382E">
        <w:rPr>
          <w:sz w:val="28"/>
          <w:szCs w:val="28"/>
        </w:rPr>
        <w:t>Основными составляющими понятия функционального стиля являются следующие элементы: язык, речь, стиль.</w:t>
      </w:r>
    </w:p>
    <w:p w:rsidR="00122FE0" w:rsidRPr="0015382E" w:rsidRDefault="00122FE0" w:rsidP="00EE19E6">
      <w:pPr>
        <w:spacing w:line="360" w:lineRule="auto"/>
        <w:ind w:firstLine="709"/>
        <w:jc w:val="both"/>
        <w:rPr>
          <w:sz w:val="28"/>
          <w:szCs w:val="28"/>
        </w:rPr>
      </w:pPr>
      <w:r w:rsidRPr="0015382E">
        <w:rPr>
          <w:b/>
          <w:sz w:val="28"/>
          <w:szCs w:val="28"/>
        </w:rPr>
        <w:t>Язык</w:t>
      </w:r>
      <w:r w:rsidR="00A52B97" w:rsidRPr="0015382E">
        <w:rPr>
          <w:sz w:val="28"/>
          <w:szCs w:val="28"/>
        </w:rPr>
        <w:t xml:space="preserve"> - система знаков, служащая:</w:t>
      </w:r>
    </w:p>
    <w:p w:rsidR="00122FE0" w:rsidRPr="0015382E" w:rsidRDefault="00122FE0" w:rsidP="00EE19E6">
      <w:pPr>
        <w:spacing w:line="360" w:lineRule="auto"/>
        <w:ind w:firstLine="709"/>
        <w:jc w:val="both"/>
        <w:rPr>
          <w:sz w:val="28"/>
          <w:szCs w:val="28"/>
        </w:rPr>
      </w:pPr>
      <w:r w:rsidRPr="0015382E">
        <w:rPr>
          <w:sz w:val="28"/>
          <w:szCs w:val="28"/>
        </w:rPr>
        <w:t>- средством человеческого общен</w:t>
      </w:r>
      <w:r w:rsidR="00A52B97" w:rsidRPr="0015382E">
        <w:rPr>
          <w:sz w:val="28"/>
          <w:szCs w:val="28"/>
        </w:rPr>
        <w:t>ия и мыслительной деятельности;</w:t>
      </w:r>
    </w:p>
    <w:p w:rsidR="00122FE0" w:rsidRPr="0015382E" w:rsidRDefault="00122FE0" w:rsidP="00EE19E6">
      <w:pPr>
        <w:spacing w:line="360" w:lineRule="auto"/>
        <w:ind w:firstLine="709"/>
        <w:jc w:val="both"/>
        <w:rPr>
          <w:sz w:val="28"/>
          <w:szCs w:val="28"/>
        </w:rPr>
      </w:pPr>
      <w:r w:rsidRPr="0015382E">
        <w:rPr>
          <w:sz w:val="28"/>
          <w:szCs w:val="28"/>
        </w:rPr>
        <w:t>- способом в</w:t>
      </w:r>
      <w:r w:rsidR="00A52B97" w:rsidRPr="0015382E">
        <w:rPr>
          <w:sz w:val="28"/>
          <w:szCs w:val="28"/>
        </w:rPr>
        <w:t>ыражения самосознания личности;</w:t>
      </w:r>
    </w:p>
    <w:p w:rsidR="00122FE0" w:rsidRPr="0015382E" w:rsidRDefault="00122FE0" w:rsidP="00EE19E6">
      <w:pPr>
        <w:spacing w:line="360" w:lineRule="auto"/>
        <w:ind w:firstLine="709"/>
        <w:jc w:val="both"/>
        <w:rPr>
          <w:sz w:val="28"/>
          <w:szCs w:val="28"/>
        </w:rPr>
      </w:pPr>
      <w:r w:rsidRPr="0015382E">
        <w:rPr>
          <w:sz w:val="28"/>
          <w:szCs w:val="28"/>
        </w:rPr>
        <w:t xml:space="preserve">- средством </w:t>
      </w:r>
      <w:r w:rsidR="00A52B97" w:rsidRPr="0015382E">
        <w:rPr>
          <w:sz w:val="28"/>
          <w:szCs w:val="28"/>
        </w:rPr>
        <w:t>хранения и передачи информации.</w:t>
      </w:r>
    </w:p>
    <w:p w:rsidR="00122FE0" w:rsidRPr="0015382E" w:rsidRDefault="00122FE0" w:rsidP="00EE19E6">
      <w:pPr>
        <w:pStyle w:val="af0"/>
        <w:ind w:firstLine="709"/>
        <w:jc w:val="both"/>
        <w:rPr>
          <w:b/>
        </w:rPr>
      </w:pPr>
      <w:r w:rsidRPr="0015382E">
        <w:t>Язык включает в себя набор знаков (словарь) и правила их употребления и интерпретации (грамматику).</w:t>
      </w:r>
    </w:p>
    <w:p w:rsidR="00122FE0" w:rsidRPr="0015382E" w:rsidRDefault="00122FE0" w:rsidP="00EE19E6">
      <w:pPr>
        <w:spacing w:line="360" w:lineRule="auto"/>
        <w:ind w:firstLine="709"/>
        <w:jc w:val="both"/>
        <w:rPr>
          <w:sz w:val="28"/>
          <w:szCs w:val="28"/>
        </w:rPr>
      </w:pPr>
      <w:r w:rsidRPr="0015382E">
        <w:rPr>
          <w:b/>
          <w:sz w:val="28"/>
          <w:szCs w:val="28"/>
        </w:rPr>
        <w:t>Речь</w:t>
      </w:r>
      <w:r w:rsidRPr="0015382E">
        <w:rPr>
          <w:sz w:val="28"/>
          <w:szCs w:val="28"/>
        </w:rPr>
        <w:t xml:space="preserve"> - исторически сложившийся вид коммуникативной деятельности человека, посредством использования возможностей языка для общения с другими членами языкового коллектива.</w:t>
      </w:r>
      <w:r w:rsidRPr="0015382E">
        <w:rPr>
          <w:rStyle w:val="a7"/>
          <w:sz w:val="28"/>
          <w:szCs w:val="28"/>
        </w:rPr>
        <w:footnoteReference w:id="2"/>
      </w:r>
      <w:r w:rsidR="00014A93" w:rsidRPr="0015382E">
        <w:rPr>
          <w:sz w:val="28"/>
          <w:szCs w:val="28"/>
        </w:rPr>
        <w:t xml:space="preserve"> Важно отметить, что </w:t>
      </w:r>
      <w:r w:rsidR="00014A93" w:rsidRPr="0015382E">
        <w:rPr>
          <w:b/>
          <w:sz w:val="28"/>
          <w:szCs w:val="28"/>
        </w:rPr>
        <w:t>форма речи</w:t>
      </w:r>
      <w:r w:rsidR="00014A93" w:rsidRPr="0015382E">
        <w:rPr>
          <w:sz w:val="28"/>
          <w:szCs w:val="28"/>
        </w:rPr>
        <w:t xml:space="preserve"> – письменная или устная – во многом предопределяет выбор языковых средств: многие слова и синтаксические конструкции недвусмысленно несут на себе отпечаток соответствующего их применения. Однако содержание речи может быть и не связано с устной или письменной передачей. Например, деловое письмо о поставках мебели ориентировано на письменную форму выражения, в то время как разговор о погоде – сфера устного общения</w:t>
      </w:r>
      <w:r w:rsidR="00015DF5" w:rsidRPr="0015382E">
        <w:rPr>
          <w:sz w:val="28"/>
          <w:szCs w:val="28"/>
        </w:rPr>
        <w:t>, однако условия о поставках мебели могут обговариваться устно на переговорах, а погоду м</w:t>
      </w:r>
      <w:r w:rsidR="009478DB" w:rsidRPr="0015382E">
        <w:rPr>
          <w:sz w:val="28"/>
          <w:szCs w:val="28"/>
        </w:rPr>
        <w:t>ожно описывать в письме другу в</w:t>
      </w:r>
      <w:r w:rsidR="00015DF5" w:rsidRPr="0015382E">
        <w:rPr>
          <w:sz w:val="28"/>
          <w:szCs w:val="28"/>
        </w:rPr>
        <w:t>дали от дома.</w:t>
      </w:r>
    </w:p>
    <w:p w:rsidR="00122FE0" w:rsidRPr="0015382E" w:rsidRDefault="00122FE0" w:rsidP="00EE19E6">
      <w:pPr>
        <w:spacing w:line="360" w:lineRule="auto"/>
        <w:ind w:firstLine="709"/>
        <w:jc w:val="both"/>
        <w:rPr>
          <w:sz w:val="28"/>
          <w:szCs w:val="28"/>
        </w:rPr>
      </w:pPr>
      <w:r w:rsidRPr="0015382E">
        <w:rPr>
          <w:sz w:val="28"/>
          <w:szCs w:val="28"/>
        </w:rPr>
        <w:t xml:space="preserve">Язык и речь образуют диалектическое единство, единство общего и частного в коммуникации, способ формирования и развития этого единства является </w:t>
      </w:r>
      <w:r w:rsidRPr="0015382E">
        <w:rPr>
          <w:b/>
          <w:sz w:val="28"/>
          <w:szCs w:val="28"/>
        </w:rPr>
        <w:t>стиль</w:t>
      </w:r>
      <w:r w:rsidRPr="0015382E">
        <w:rPr>
          <w:sz w:val="28"/>
          <w:szCs w:val="28"/>
        </w:rPr>
        <w:t xml:space="preserve">. Стиль – это языковая форма выражения </w:t>
      </w:r>
      <w:r w:rsidRPr="0015382E">
        <w:rPr>
          <w:b/>
          <w:sz w:val="28"/>
          <w:szCs w:val="28"/>
        </w:rPr>
        <w:t>текста</w:t>
      </w:r>
      <w:r w:rsidRPr="0015382E">
        <w:rPr>
          <w:sz w:val="28"/>
          <w:szCs w:val="28"/>
        </w:rPr>
        <w:t>.</w:t>
      </w:r>
      <w:r w:rsidRPr="0015382E">
        <w:rPr>
          <w:rStyle w:val="a7"/>
          <w:sz w:val="28"/>
          <w:szCs w:val="28"/>
        </w:rPr>
        <w:footnoteReference w:id="3"/>
      </w:r>
      <w:r w:rsidRPr="0015382E">
        <w:rPr>
          <w:sz w:val="28"/>
          <w:szCs w:val="28"/>
        </w:rPr>
        <w:t xml:space="preserve"> </w:t>
      </w:r>
      <w:r w:rsidR="00022BAE" w:rsidRPr="0015382E">
        <w:rPr>
          <w:sz w:val="28"/>
          <w:szCs w:val="28"/>
        </w:rPr>
        <w:t>Определение</w:t>
      </w:r>
      <w:r w:rsidR="00C20C95" w:rsidRPr="0015382E">
        <w:rPr>
          <w:sz w:val="28"/>
          <w:szCs w:val="28"/>
        </w:rPr>
        <w:t xml:space="preserve"> понятия стиль предполагает тесное сотрудничество между такими близкими друг к другу науками, как языкознание и литературоведение. Это сотрудничество позволяет не только выявить </w:t>
      </w:r>
      <w:r w:rsidR="00F937FE" w:rsidRPr="0015382E">
        <w:rPr>
          <w:sz w:val="28"/>
          <w:szCs w:val="28"/>
        </w:rPr>
        <w:t xml:space="preserve">то общее, что есть в </w:t>
      </w:r>
      <w:r w:rsidR="004F6AFB" w:rsidRPr="0015382E">
        <w:rPr>
          <w:sz w:val="28"/>
          <w:szCs w:val="28"/>
        </w:rPr>
        <w:t>применении</w:t>
      </w:r>
      <w:r w:rsidR="00F937FE" w:rsidRPr="0015382E">
        <w:rPr>
          <w:sz w:val="28"/>
          <w:szCs w:val="28"/>
        </w:rPr>
        <w:t xml:space="preserve"> понятия стиль в каждой из этих наук, но также и разграничить объекты изучения, а именно – функциональные стили речи и их типически отстоявшиеся формы в системе языка, с одной стороны, и литературные стили (индивидуальные стили авторов, стили школ) с различными их особенностями с другой. Отсюда – необходимость разделения и стилистики как лингвистической дисциплины на две ветви. Одна из них – стилистика лингвистическая, представляющая часть науки о языке и изучающая функциональные стили и вообще – стилистические явления в масштабе общенационального языка</w:t>
      </w:r>
      <w:r w:rsidR="004F6AFB" w:rsidRPr="0015382E">
        <w:rPr>
          <w:sz w:val="28"/>
          <w:szCs w:val="28"/>
        </w:rPr>
        <w:t xml:space="preserve">. </w:t>
      </w:r>
      <w:r w:rsidR="00F937FE" w:rsidRPr="0015382E">
        <w:rPr>
          <w:sz w:val="28"/>
          <w:szCs w:val="28"/>
        </w:rPr>
        <w:t xml:space="preserve">Другая – это специальная наука о языке художественной литературы или иначе </w:t>
      </w:r>
      <w:r w:rsidR="004F6AFB" w:rsidRPr="0015382E">
        <w:rPr>
          <w:sz w:val="28"/>
          <w:szCs w:val="28"/>
        </w:rPr>
        <w:t>–</w:t>
      </w:r>
      <w:r w:rsidR="00F937FE" w:rsidRPr="0015382E">
        <w:rPr>
          <w:sz w:val="28"/>
          <w:szCs w:val="28"/>
        </w:rPr>
        <w:t xml:space="preserve"> </w:t>
      </w:r>
      <w:r w:rsidR="004F6AFB" w:rsidRPr="0015382E">
        <w:rPr>
          <w:sz w:val="28"/>
          <w:szCs w:val="28"/>
        </w:rPr>
        <w:t xml:space="preserve">стилистика художественной речи, исследующая языковую специфику художественной литературы (в частности, особое использование и преломление в ней функциональных стилей) и находящаяся на стыке лингвистики с литературоведением. Стиль отображает в первую очередь отношения между выражаемым содержанием и средством выражения, которые представляет оценку этого содержания </w:t>
      </w:r>
      <w:r w:rsidR="003716FC" w:rsidRPr="0015382E">
        <w:rPr>
          <w:sz w:val="28"/>
          <w:szCs w:val="28"/>
        </w:rPr>
        <w:t>говорящим или пишущим.</w:t>
      </w:r>
      <w:r w:rsidR="004F6AFB" w:rsidRPr="0015382E">
        <w:rPr>
          <w:rStyle w:val="a7"/>
          <w:sz w:val="28"/>
          <w:szCs w:val="28"/>
        </w:rPr>
        <w:footnoteReference w:id="4"/>
      </w:r>
    </w:p>
    <w:p w:rsidR="003716FC" w:rsidRPr="0015382E" w:rsidRDefault="003716FC" w:rsidP="00EE19E6">
      <w:pPr>
        <w:spacing w:line="360" w:lineRule="auto"/>
        <w:ind w:firstLine="709"/>
        <w:jc w:val="both"/>
        <w:rPr>
          <w:sz w:val="28"/>
          <w:szCs w:val="28"/>
        </w:rPr>
      </w:pPr>
      <w:r w:rsidRPr="0015382E">
        <w:rPr>
          <w:sz w:val="28"/>
          <w:szCs w:val="28"/>
        </w:rPr>
        <w:t>Исходя из выше изложенного, важно отметить признаки, входящие в понятие стиль:</w:t>
      </w:r>
    </w:p>
    <w:p w:rsidR="003716FC" w:rsidRPr="0015382E" w:rsidRDefault="009478DB" w:rsidP="00EE19E6">
      <w:pPr>
        <w:numPr>
          <w:ilvl w:val="0"/>
          <w:numId w:val="11"/>
        </w:numPr>
        <w:spacing w:line="360" w:lineRule="auto"/>
        <w:ind w:left="0" w:firstLine="709"/>
        <w:jc w:val="both"/>
        <w:rPr>
          <w:sz w:val="28"/>
          <w:szCs w:val="28"/>
        </w:rPr>
      </w:pPr>
      <w:r w:rsidRPr="0015382E">
        <w:rPr>
          <w:sz w:val="28"/>
          <w:szCs w:val="28"/>
        </w:rPr>
        <w:t>Стиль, прежде всего, предполагает отбор фонетических, словарных и грамматических средств языка на данном этапе его развития для выражения того или иного содержания.</w:t>
      </w:r>
    </w:p>
    <w:p w:rsidR="009478DB" w:rsidRPr="0015382E" w:rsidRDefault="009478DB" w:rsidP="00EE19E6">
      <w:pPr>
        <w:numPr>
          <w:ilvl w:val="0"/>
          <w:numId w:val="11"/>
        </w:numPr>
        <w:spacing w:line="360" w:lineRule="auto"/>
        <w:ind w:left="0" w:firstLine="709"/>
        <w:jc w:val="both"/>
        <w:rPr>
          <w:sz w:val="28"/>
          <w:szCs w:val="28"/>
        </w:rPr>
      </w:pPr>
      <w:r w:rsidRPr="0015382E">
        <w:rPr>
          <w:sz w:val="28"/>
          <w:szCs w:val="28"/>
        </w:rPr>
        <w:t xml:space="preserve">Стиль как функционально-речевой, так и литературный, предполагает наличие системы в отборе и сочетании элементов, наличие принципа, вносящего единство в их многообразие и закономерность в их разнообразие. Этот принцип может выражаться в отборе однородных элементов, в большей частоте употребления одних элементов по сравнению с другими (например, </w:t>
      </w:r>
      <w:r w:rsidR="00B004EA" w:rsidRPr="0015382E">
        <w:rPr>
          <w:sz w:val="28"/>
          <w:szCs w:val="28"/>
        </w:rPr>
        <w:t>в частоте использования канцеляризмов в юридическом документе по сравнению с обиходными или служебными словами, в частоте использования анафор, эпифор или метафор в поэзии отдельных авторов) или, напротив, в применении разнобоя, контраста, столкновения противоположных элементов (в стиле литературных произведений – Достоевский, Толстой, Гете).</w:t>
      </w:r>
    </w:p>
    <w:p w:rsidR="009478DB" w:rsidRPr="0015382E" w:rsidRDefault="009478DB" w:rsidP="00EE19E6">
      <w:pPr>
        <w:numPr>
          <w:ilvl w:val="0"/>
          <w:numId w:val="11"/>
        </w:numPr>
        <w:spacing w:line="360" w:lineRule="auto"/>
        <w:ind w:left="0" w:firstLine="709"/>
        <w:jc w:val="both"/>
        <w:rPr>
          <w:sz w:val="28"/>
          <w:szCs w:val="28"/>
        </w:rPr>
      </w:pPr>
      <w:r w:rsidRPr="0015382E">
        <w:rPr>
          <w:sz w:val="28"/>
          <w:szCs w:val="28"/>
        </w:rPr>
        <w:t>Стиль предполагает ощутимость отношения между характером данного отрезка речи, с одной стороны, и языковой нормой, с другой стороны.</w:t>
      </w:r>
    </w:p>
    <w:p w:rsidR="00B004EA" w:rsidRPr="0015382E" w:rsidRDefault="00B004EA" w:rsidP="00EE19E6">
      <w:pPr>
        <w:numPr>
          <w:ilvl w:val="0"/>
          <w:numId w:val="11"/>
        </w:numPr>
        <w:spacing w:line="360" w:lineRule="auto"/>
        <w:ind w:left="0" w:firstLine="709"/>
        <w:jc w:val="both"/>
        <w:rPr>
          <w:sz w:val="28"/>
          <w:szCs w:val="28"/>
        </w:rPr>
      </w:pPr>
      <w:r w:rsidRPr="0015382E">
        <w:rPr>
          <w:sz w:val="28"/>
          <w:szCs w:val="28"/>
        </w:rPr>
        <w:t xml:space="preserve">Стиль, в результате сочетания указанных признаков, отражает индивидуальный образ говорящего или пишущего </w:t>
      </w:r>
      <w:r w:rsidR="00EC4FBB" w:rsidRPr="0015382E">
        <w:rPr>
          <w:sz w:val="28"/>
          <w:szCs w:val="28"/>
        </w:rPr>
        <w:t>или хотя бы конкретизирует этот образ, который в ряде случаев является носителем особенностей, свойственных целой группе людей, когда они пользуются данным стилем речи.</w:t>
      </w:r>
    </w:p>
    <w:p w:rsidR="00EC4FBB" w:rsidRPr="0015382E" w:rsidRDefault="00EC4FBB" w:rsidP="00EE19E6">
      <w:pPr>
        <w:numPr>
          <w:ilvl w:val="0"/>
          <w:numId w:val="11"/>
        </w:numPr>
        <w:spacing w:line="360" w:lineRule="auto"/>
        <w:ind w:left="0" w:firstLine="709"/>
        <w:jc w:val="both"/>
        <w:rPr>
          <w:sz w:val="28"/>
          <w:szCs w:val="28"/>
        </w:rPr>
      </w:pPr>
      <w:r w:rsidRPr="0015382E">
        <w:rPr>
          <w:sz w:val="28"/>
          <w:szCs w:val="28"/>
        </w:rPr>
        <w:t>Стиль по сравнению с языком отличается более быстрой изменчивостью. История каждого национального языка дает множество примеров этой изменчивости (ср. газетно-публицистический стиль времен ГДР и современной Германии с огромным влиянием английского языка и англо-саксонской культуры в целом).</w:t>
      </w:r>
    </w:p>
    <w:p w:rsidR="00EC4FBB" w:rsidRPr="0015382E" w:rsidRDefault="00C80159" w:rsidP="00EE19E6">
      <w:pPr>
        <w:numPr>
          <w:ilvl w:val="0"/>
          <w:numId w:val="11"/>
        </w:numPr>
        <w:spacing w:line="360" w:lineRule="auto"/>
        <w:ind w:left="0" w:firstLine="709"/>
        <w:jc w:val="both"/>
        <w:rPr>
          <w:sz w:val="28"/>
          <w:szCs w:val="28"/>
        </w:rPr>
      </w:pPr>
      <w:r w:rsidRPr="0015382E">
        <w:rPr>
          <w:sz w:val="28"/>
          <w:szCs w:val="28"/>
        </w:rPr>
        <w:t>Обусловленность стиля социальными</w:t>
      </w:r>
      <w:r w:rsidR="00EC4FBB" w:rsidRPr="0015382E">
        <w:rPr>
          <w:sz w:val="28"/>
          <w:szCs w:val="28"/>
        </w:rPr>
        <w:t xml:space="preserve"> фактор</w:t>
      </w:r>
      <w:r w:rsidRPr="0015382E">
        <w:rPr>
          <w:sz w:val="28"/>
          <w:szCs w:val="28"/>
        </w:rPr>
        <w:t>ами. Стиль возникает в определенных условиях человеческого общения, следовательно социальная принадлежность говорящего или пишущего, его культурный уровень, предмет высказывания, цели и задачи влияют на отбор языковых средств, их организацию, степень соблюдения языковой нормы или отклонение от нее, характер индивидуальных или коллективных особенностей речевого акта.</w:t>
      </w:r>
      <w:r w:rsidR="007658BE" w:rsidRPr="0015382E">
        <w:rPr>
          <w:rStyle w:val="a7"/>
          <w:sz w:val="28"/>
          <w:szCs w:val="28"/>
        </w:rPr>
        <w:footnoteReference w:id="5"/>
      </w:r>
    </w:p>
    <w:p w:rsidR="00122FE0" w:rsidRPr="0015382E" w:rsidRDefault="00122FE0" w:rsidP="00EE19E6">
      <w:pPr>
        <w:spacing w:line="360" w:lineRule="auto"/>
        <w:ind w:firstLine="709"/>
        <w:jc w:val="both"/>
        <w:rPr>
          <w:sz w:val="28"/>
          <w:szCs w:val="28"/>
        </w:rPr>
      </w:pPr>
      <w:r w:rsidRPr="0015382E">
        <w:rPr>
          <w:sz w:val="28"/>
          <w:szCs w:val="28"/>
        </w:rPr>
        <w:t>Стиль реализует себя в</w:t>
      </w:r>
      <w:r w:rsidRPr="0015382E">
        <w:rPr>
          <w:b/>
          <w:sz w:val="28"/>
          <w:szCs w:val="28"/>
        </w:rPr>
        <w:t xml:space="preserve"> речевой деятельности</w:t>
      </w:r>
      <w:r w:rsidRPr="0015382E">
        <w:rPr>
          <w:sz w:val="28"/>
          <w:szCs w:val="28"/>
        </w:rPr>
        <w:t>, а именно в ее продукте - тексте. Речевая деятельность (текст) подразделяется на письмо, чтение, говорение, перевод. Для того чтобы текст приобрел смысл и превратился в целостное словесное произведение, он дается в определенном социально-культурном контексте – в научном, политическом, административном, художественном и т.д. Такие социально-культурные контексты называются в стилистике функциональными стилями.</w:t>
      </w:r>
      <w:r w:rsidRPr="0015382E">
        <w:rPr>
          <w:rStyle w:val="a7"/>
          <w:sz w:val="28"/>
          <w:szCs w:val="28"/>
        </w:rPr>
        <w:footnoteReference w:id="6"/>
      </w:r>
    </w:p>
    <w:p w:rsidR="00122FE0" w:rsidRPr="0015382E" w:rsidRDefault="00122FE0" w:rsidP="00EE19E6">
      <w:pPr>
        <w:spacing w:line="360" w:lineRule="auto"/>
        <w:ind w:firstLine="709"/>
        <w:jc w:val="both"/>
        <w:rPr>
          <w:sz w:val="28"/>
          <w:szCs w:val="28"/>
        </w:rPr>
      </w:pPr>
      <w:r w:rsidRPr="0015382E">
        <w:rPr>
          <w:b/>
          <w:sz w:val="28"/>
          <w:szCs w:val="28"/>
        </w:rPr>
        <w:t>Функциональный стиль</w:t>
      </w:r>
      <w:r w:rsidRPr="0015382E">
        <w:rPr>
          <w:sz w:val="28"/>
          <w:szCs w:val="28"/>
        </w:rPr>
        <w:t xml:space="preserve"> – это функциональная система, система внутренних, скрытых отношений и связей явлений, в которой проявляются функции назначения и воздействия словесного произведения. Вне этой системы указанные функции речевого произведения не реализуются.</w:t>
      </w:r>
      <w:r w:rsidRPr="0015382E">
        <w:rPr>
          <w:rStyle w:val="a7"/>
          <w:sz w:val="28"/>
          <w:szCs w:val="28"/>
        </w:rPr>
        <w:footnoteReference w:id="7"/>
      </w:r>
      <w:r w:rsidR="00015DF5" w:rsidRPr="0015382E">
        <w:rPr>
          <w:sz w:val="28"/>
          <w:szCs w:val="28"/>
        </w:rPr>
        <w:t xml:space="preserve"> Кроме того отметим, что функционально-стилистические разновидности языка социально обусловлены и тесно связаны с его функционированием в той или иной сфере общения.</w:t>
      </w:r>
    </w:p>
    <w:p w:rsidR="00122FE0" w:rsidRPr="0015382E" w:rsidRDefault="00122FE0" w:rsidP="00EE19E6">
      <w:pPr>
        <w:spacing w:line="360" w:lineRule="auto"/>
        <w:ind w:firstLine="709"/>
        <w:jc w:val="both"/>
        <w:rPr>
          <w:sz w:val="28"/>
          <w:szCs w:val="28"/>
        </w:rPr>
      </w:pPr>
      <w:r w:rsidRPr="0015382E">
        <w:rPr>
          <w:sz w:val="28"/>
          <w:szCs w:val="28"/>
        </w:rPr>
        <w:t xml:space="preserve">Функциональные стили характеризуются стилистическим значением и стилистической нормой. </w:t>
      </w:r>
    </w:p>
    <w:p w:rsidR="00122FE0" w:rsidRPr="0015382E" w:rsidRDefault="00122FE0" w:rsidP="00EE19E6">
      <w:pPr>
        <w:spacing w:line="360" w:lineRule="auto"/>
        <w:ind w:firstLine="709"/>
        <w:jc w:val="both"/>
        <w:rPr>
          <w:sz w:val="28"/>
          <w:szCs w:val="28"/>
        </w:rPr>
      </w:pPr>
      <w:r w:rsidRPr="0015382E">
        <w:rPr>
          <w:sz w:val="28"/>
          <w:szCs w:val="28"/>
        </w:rPr>
        <w:t>Под «</w:t>
      </w:r>
      <w:r w:rsidRPr="0015382E">
        <w:rPr>
          <w:b/>
          <w:sz w:val="28"/>
          <w:szCs w:val="28"/>
        </w:rPr>
        <w:t>стилистическим значением</w:t>
      </w:r>
      <w:r w:rsidRPr="0015382E">
        <w:rPr>
          <w:sz w:val="28"/>
          <w:szCs w:val="28"/>
        </w:rPr>
        <w:t>» понимается стилистическая характеристика языкового элемента, та дополнительная стилистическая информация, которая наслаивается на его лексическое и грамматическое значение.</w:t>
      </w:r>
      <w:r w:rsidRPr="0015382E">
        <w:rPr>
          <w:rStyle w:val="a7"/>
          <w:sz w:val="28"/>
          <w:szCs w:val="28"/>
        </w:rPr>
        <w:footnoteReference w:id="8"/>
      </w:r>
      <w:r w:rsidRPr="0015382E">
        <w:rPr>
          <w:sz w:val="28"/>
          <w:szCs w:val="28"/>
        </w:rPr>
        <w:t xml:space="preserve"> Стилистическое значение включает три компонента: функциональный компонент, нормативный компонент, экспрессивный компонент. </w:t>
      </w:r>
    </w:p>
    <w:p w:rsidR="00122FE0" w:rsidRPr="0015382E" w:rsidRDefault="00122FE0" w:rsidP="00EE19E6">
      <w:pPr>
        <w:spacing w:line="360" w:lineRule="auto"/>
        <w:ind w:firstLine="709"/>
        <w:jc w:val="both"/>
        <w:rPr>
          <w:sz w:val="28"/>
          <w:szCs w:val="28"/>
        </w:rPr>
      </w:pPr>
      <w:r w:rsidRPr="0015382E">
        <w:rPr>
          <w:sz w:val="28"/>
          <w:szCs w:val="28"/>
        </w:rPr>
        <w:t xml:space="preserve">Функциональный компонент указывает на функциональную стилистическую окраску языкового элемента, т.е. на его употребление в определенной сфере коммуникации. Вот несколько характерных примеров глагола </w:t>
      </w:r>
      <w:r w:rsidRPr="0015382E">
        <w:rPr>
          <w:i/>
          <w:sz w:val="28"/>
          <w:szCs w:val="28"/>
        </w:rPr>
        <w:t>идти</w:t>
      </w:r>
      <w:r w:rsidRPr="0015382E">
        <w:rPr>
          <w:sz w:val="28"/>
          <w:szCs w:val="28"/>
        </w:rPr>
        <w:t xml:space="preserve"> на немецком языке: </w:t>
      </w:r>
      <w:r w:rsidRPr="0015382E">
        <w:rPr>
          <w:i/>
          <w:sz w:val="28"/>
          <w:szCs w:val="28"/>
          <w:lang w:val="de-DE"/>
        </w:rPr>
        <w:t>gehen</w:t>
      </w:r>
      <w:r w:rsidRPr="0015382E">
        <w:rPr>
          <w:sz w:val="28"/>
          <w:szCs w:val="28"/>
        </w:rPr>
        <w:t xml:space="preserve"> (нейтр.) – </w:t>
      </w:r>
      <w:r w:rsidRPr="0015382E">
        <w:rPr>
          <w:i/>
          <w:sz w:val="28"/>
          <w:szCs w:val="28"/>
        </w:rPr>
        <w:t>schleppen</w:t>
      </w:r>
      <w:r w:rsidRPr="0015382E">
        <w:rPr>
          <w:sz w:val="28"/>
          <w:szCs w:val="28"/>
        </w:rPr>
        <w:t xml:space="preserve"> (разговорный) – </w:t>
      </w:r>
      <w:r w:rsidRPr="0015382E">
        <w:rPr>
          <w:i/>
          <w:sz w:val="28"/>
          <w:szCs w:val="28"/>
          <w:lang w:val="en-US"/>
        </w:rPr>
        <w:t>sich</w:t>
      </w:r>
      <w:r w:rsidRPr="0015382E">
        <w:rPr>
          <w:i/>
          <w:sz w:val="28"/>
          <w:szCs w:val="28"/>
        </w:rPr>
        <w:t xml:space="preserve"> </w:t>
      </w:r>
      <w:r w:rsidRPr="0015382E">
        <w:rPr>
          <w:i/>
          <w:sz w:val="28"/>
          <w:szCs w:val="28"/>
          <w:lang w:val="en-US"/>
        </w:rPr>
        <w:t>verschieben</w:t>
      </w:r>
      <w:r w:rsidRPr="0015382E">
        <w:rPr>
          <w:sz w:val="28"/>
          <w:szCs w:val="28"/>
        </w:rPr>
        <w:t xml:space="preserve"> (официально-деловой стиль). На английском: </w:t>
      </w:r>
      <w:r w:rsidRPr="0015382E">
        <w:rPr>
          <w:i/>
          <w:sz w:val="28"/>
          <w:szCs w:val="28"/>
          <w:lang w:val="en-US"/>
        </w:rPr>
        <w:t>to</w:t>
      </w:r>
      <w:r w:rsidRPr="0015382E">
        <w:rPr>
          <w:i/>
          <w:sz w:val="28"/>
          <w:szCs w:val="28"/>
        </w:rPr>
        <w:t xml:space="preserve"> </w:t>
      </w:r>
      <w:r w:rsidRPr="0015382E">
        <w:rPr>
          <w:i/>
          <w:sz w:val="28"/>
          <w:szCs w:val="28"/>
          <w:lang w:val="en-US"/>
        </w:rPr>
        <w:t>go</w:t>
      </w:r>
      <w:r w:rsidRPr="0015382E">
        <w:rPr>
          <w:sz w:val="28"/>
          <w:szCs w:val="28"/>
        </w:rPr>
        <w:t xml:space="preserve"> (нейтр.) </w:t>
      </w:r>
      <w:r w:rsidRPr="0015382E">
        <w:rPr>
          <w:i/>
          <w:sz w:val="28"/>
          <w:szCs w:val="28"/>
        </w:rPr>
        <w:t xml:space="preserve">– </w:t>
      </w:r>
      <w:r w:rsidRPr="0015382E">
        <w:rPr>
          <w:i/>
          <w:sz w:val="28"/>
          <w:szCs w:val="28"/>
          <w:lang w:val="en-US"/>
        </w:rPr>
        <w:t>to</w:t>
      </w:r>
      <w:r w:rsidRPr="0015382E">
        <w:rPr>
          <w:i/>
          <w:sz w:val="28"/>
          <w:szCs w:val="28"/>
        </w:rPr>
        <w:t xml:space="preserve"> </w:t>
      </w:r>
      <w:r w:rsidRPr="0015382E">
        <w:rPr>
          <w:i/>
          <w:sz w:val="28"/>
          <w:szCs w:val="28"/>
          <w:lang w:val="en-US"/>
        </w:rPr>
        <w:t>drag</w:t>
      </w:r>
      <w:r w:rsidRPr="0015382E">
        <w:rPr>
          <w:i/>
          <w:sz w:val="28"/>
          <w:szCs w:val="28"/>
        </w:rPr>
        <w:t xml:space="preserve"> </w:t>
      </w:r>
      <w:r w:rsidRPr="0015382E">
        <w:rPr>
          <w:i/>
          <w:sz w:val="28"/>
          <w:szCs w:val="28"/>
          <w:lang w:val="en-US"/>
        </w:rPr>
        <w:t>one</w:t>
      </w:r>
      <w:r w:rsidRPr="0015382E">
        <w:rPr>
          <w:i/>
          <w:sz w:val="28"/>
          <w:szCs w:val="28"/>
        </w:rPr>
        <w:t>’</w:t>
      </w:r>
      <w:r w:rsidRPr="0015382E">
        <w:rPr>
          <w:i/>
          <w:sz w:val="28"/>
          <w:szCs w:val="28"/>
          <w:lang w:val="en-US"/>
        </w:rPr>
        <w:t>s</w:t>
      </w:r>
      <w:r w:rsidRPr="0015382E">
        <w:rPr>
          <w:i/>
          <w:sz w:val="28"/>
          <w:szCs w:val="28"/>
        </w:rPr>
        <w:t xml:space="preserve"> </w:t>
      </w:r>
      <w:r w:rsidRPr="0015382E">
        <w:rPr>
          <w:i/>
          <w:sz w:val="28"/>
          <w:szCs w:val="28"/>
          <w:lang w:val="en-US"/>
        </w:rPr>
        <w:t>feet</w:t>
      </w:r>
      <w:r w:rsidRPr="0015382E">
        <w:rPr>
          <w:sz w:val="28"/>
          <w:szCs w:val="28"/>
        </w:rPr>
        <w:t xml:space="preserve"> (разговорный) – </w:t>
      </w:r>
      <w:r w:rsidRPr="0015382E">
        <w:rPr>
          <w:i/>
          <w:sz w:val="28"/>
          <w:szCs w:val="28"/>
          <w:lang w:val="en-US"/>
        </w:rPr>
        <w:t>to</w:t>
      </w:r>
      <w:r w:rsidRPr="0015382E">
        <w:rPr>
          <w:i/>
          <w:sz w:val="28"/>
          <w:szCs w:val="28"/>
        </w:rPr>
        <w:t xml:space="preserve"> </w:t>
      </w:r>
      <w:r w:rsidRPr="0015382E">
        <w:rPr>
          <w:i/>
          <w:sz w:val="28"/>
          <w:szCs w:val="28"/>
          <w:lang w:val="en-US"/>
        </w:rPr>
        <w:t>shift</w:t>
      </w:r>
      <w:r w:rsidRPr="0015382E">
        <w:rPr>
          <w:sz w:val="28"/>
          <w:szCs w:val="28"/>
        </w:rPr>
        <w:t xml:space="preserve"> (официально-деловой). </w:t>
      </w:r>
    </w:p>
    <w:p w:rsidR="00122FE0" w:rsidRPr="0015382E" w:rsidRDefault="00122FE0" w:rsidP="00EE19E6">
      <w:pPr>
        <w:spacing w:line="360" w:lineRule="auto"/>
        <w:ind w:firstLine="709"/>
        <w:jc w:val="both"/>
        <w:rPr>
          <w:sz w:val="28"/>
          <w:szCs w:val="28"/>
        </w:rPr>
      </w:pPr>
      <w:r w:rsidRPr="0015382E">
        <w:rPr>
          <w:sz w:val="28"/>
          <w:szCs w:val="28"/>
        </w:rPr>
        <w:t>Нормативный компонент указывает на нормативную стилистическую окраску языкового элемента – на его отношение к литературной норме. Принято выделять шесть нормативных уровней: напыщенный, изысканный, нейтральный, литературно-разговорный, грубо-разговорный.</w:t>
      </w:r>
      <w:r w:rsidRPr="0015382E">
        <w:rPr>
          <w:rStyle w:val="a7"/>
          <w:sz w:val="28"/>
          <w:szCs w:val="28"/>
        </w:rPr>
        <w:footnoteReference w:id="9"/>
      </w:r>
      <w:r w:rsidR="00EE19E6" w:rsidRPr="0015382E">
        <w:rPr>
          <w:sz w:val="28"/>
          <w:szCs w:val="28"/>
        </w:rPr>
        <w:t xml:space="preserve"> </w:t>
      </w:r>
    </w:p>
    <w:p w:rsidR="00122FE0" w:rsidRPr="0015382E" w:rsidRDefault="00122FE0" w:rsidP="00EE19E6">
      <w:pPr>
        <w:spacing w:line="360" w:lineRule="auto"/>
        <w:ind w:firstLine="709"/>
        <w:jc w:val="both"/>
        <w:rPr>
          <w:sz w:val="28"/>
          <w:szCs w:val="28"/>
        </w:rPr>
      </w:pPr>
      <w:r w:rsidRPr="0015382E">
        <w:rPr>
          <w:sz w:val="28"/>
          <w:szCs w:val="28"/>
        </w:rPr>
        <w:t xml:space="preserve">Рассмотрим нормативный компонент в немецком языке на примере глагола </w:t>
      </w:r>
      <w:r w:rsidRPr="0015382E">
        <w:rPr>
          <w:i/>
          <w:sz w:val="28"/>
          <w:szCs w:val="28"/>
        </w:rPr>
        <w:t xml:space="preserve">убегать: </w:t>
      </w:r>
      <w:r w:rsidRPr="0015382E">
        <w:rPr>
          <w:i/>
          <w:sz w:val="28"/>
          <w:szCs w:val="28"/>
          <w:lang w:val="en-US"/>
        </w:rPr>
        <w:t>fliehen</w:t>
      </w:r>
      <w:r w:rsidRPr="0015382E">
        <w:rPr>
          <w:i/>
          <w:sz w:val="28"/>
          <w:szCs w:val="28"/>
        </w:rPr>
        <w:t xml:space="preserve"> (нейтр.),</w:t>
      </w:r>
      <w:r w:rsidRPr="0015382E">
        <w:rPr>
          <w:sz w:val="28"/>
          <w:szCs w:val="28"/>
        </w:rPr>
        <w:t xml:space="preserve"> </w:t>
      </w:r>
      <w:r w:rsidR="00022BAE" w:rsidRPr="0015382E">
        <w:rPr>
          <w:i/>
          <w:sz w:val="28"/>
          <w:szCs w:val="28"/>
        </w:rPr>
        <w:t>davonlaufen,</w:t>
      </w:r>
      <w:r w:rsidRPr="0015382E">
        <w:rPr>
          <w:i/>
          <w:sz w:val="28"/>
          <w:szCs w:val="28"/>
        </w:rPr>
        <w:t xml:space="preserve"> ausreißen</w:t>
      </w:r>
      <w:r w:rsidRPr="0015382E">
        <w:rPr>
          <w:sz w:val="28"/>
          <w:szCs w:val="28"/>
        </w:rPr>
        <w:t xml:space="preserve"> (грубо-разговорный); </w:t>
      </w:r>
      <w:r w:rsidRPr="0015382E">
        <w:rPr>
          <w:i/>
          <w:sz w:val="28"/>
          <w:szCs w:val="28"/>
        </w:rPr>
        <w:t>zurückweichen</w:t>
      </w:r>
      <w:r w:rsidRPr="0015382E">
        <w:rPr>
          <w:sz w:val="28"/>
          <w:szCs w:val="28"/>
        </w:rPr>
        <w:t xml:space="preserve"> (напыщенный); </w:t>
      </w:r>
      <w:r w:rsidRPr="0015382E">
        <w:rPr>
          <w:i/>
          <w:sz w:val="28"/>
          <w:szCs w:val="28"/>
        </w:rPr>
        <w:t xml:space="preserve">weglaufen </w:t>
      </w:r>
      <w:r w:rsidRPr="0015382E">
        <w:rPr>
          <w:sz w:val="28"/>
          <w:szCs w:val="28"/>
        </w:rPr>
        <w:t xml:space="preserve">(нейтральный); </w:t>
      </w:r>
      <w:r w:rsidRPr="0015382E">
        <w:rPr>
          <w:i/>
          <w:sz w:val="28"/>
          <w:szCs w:val="28"/>
        </w:rPr>
        <w:t>flüchten</w:t>
      </w:r>
      <w:r w:rsidRPr="0015382E">
        <w:rPr>
          <w:sz w:val="28"/>
          <w:szCs w:val="28"/>
        </w:rPr>
        <w:t xml:space="preserve"> (литературно-разговорный). Английский вариант: </w:t>
      </w:r>
      <w:r w:rsidRPr="0015382E">
        <w:rPr>
          <w:i/>
          <w:sz w:val="28"/>
          <w:szCs w:val="28"/>
          <w:lang w:val="en-US"/>
        </w:rPr>
        <w:t>run</w:t>
      </w:r>
      <w:r w:rsidRPr="0015382E">
        <w:rPr>
          <w:i/>
          <w:sz w:val="28"/>
          <w:szCs w:val="28"/>
        </w:rPr>
        <w:t xml:space="preserve"> </w:t>
      </w:r>
      <w:r w:rsidRPr="0015382E">
        <w:rPr>
          <w:i/>
          <w:sz w:val="28"/>
          <w:szCs w:val="28"/>
          <w:lang w:val="en-US"/>
        </w:rPr>
        <w:t>away</w:t>
      </w:r>
      <w:r w:rsidRPr="0015382E">
        <w:rPr>
          <w:i/>
          <w:sz w:val="28"/>
          <w:szCs w:val="28"/>
        </w:rPr>
        <w:t xml:space="preserve"> </w:t>
      </w:r>
      <w:r w:rsidRPr="0015382E">
        <w:rPr>
          <w:sz w:val="28"/>
          <w:szCs w:val="28"/>
        </w:rPr>
        <w:t xml:space="preserve">(нейтр.), </w:t>
      </w:r>
      <w:r w:rsidRPr="0015382E">
        <w:rPr>
          <w:i/>
          <w:sz w:val="28"/>
          <w:szCs w:val="28"/>
          <w:lang w:val="en-US"/>
        </w:rPr>
        <w:t>to</w:t>
      </w:r>
      <w:r w:rsidRPr="0015382E">
        <w:rPr>
          <w:i/>
          <w:sz w:val="28"/>
          <w:szCs w:val="28"/>
        </w:rPr>
        <w:t xml:space="preserve"> take to one's heels </w:t>
      </w:r>
      <w:r w:rsidRPr="0015382E">
        <w:rPr>
          <w:sz w:val="28"/>
          <w:szCs w:val="28"/>
        </w:rPr>
        <w:t>(грубо-разговорный</w:t>
      </w:r>
      <w:r w:rsidRPr="0015382E">
        <w:rPr>
          <w:i/>
          <w:sz w:val="28"/>
          <w:szCs w:val="28"/>
        </w:rPr>
        <w:t xml:space="preserve">), </w:t>
      </w:r>
      <w:r w:rsidRPr="0015382E">
        <w:rPr>
          <w:i/>
          <w:sz w:val="28"/>
          <w:szCs w:val="28"/>
          <w:lang w:val="en-US"/>
        </w:rPr>
        <w:t>retreat</w:t>
      </w:r>
      <w:r w:rsidRPr="0015382E">
        <w:rPr>
          <w:i/>
          <w:sz w:val="28"/>
          <w:szCs w:val="28"/>
        </w:rPr>
        <w:t xml:space="preserve"> </w:t>
      </w:r>
      <w:r w:rsidRPr="0015382E">
        <w:rPr>
          <w:sz w:val="28"/>
          <w:szCs w:val="28"/>
        </w:rPr>
        <w:t xml:space="preserve">(напыщенный), </w:t>
      </w:r>
      <w:r w:rsidRPr="0015382E">
        <w:rPr>
          <w:i/>
          <w:sz w:val="28"/>
          <w:szCs w:val="28"/>
          <w:lang w:val="en-US"/>
        </w:rPr>
        <w:t>to</w:t>
      </w:r>
      <w:r w:rsidRPr="0015382E">
        <w:rPr>
          <w:i/>
          <w:sz w:val="28"/>
          <w:szCs w:val="28"/>
        </w:rPr>
        <w:t xml:space="preserve"> </w:t>
      </w:r>
      <w:r w:rsidRPr="0015382E">
        <w:rPr>
          <w:i/>
          <w:sz w:val="28"/>
          <w:szCs w:val="28"/>
          <w:lang w:val="en-US"/>
        </w:rPr>
        <w:t>absquatulate</w:t>
      </w:r>
      <w:r w:rsidRPr="0015382E">
        <w:rPr>
          <w:i/>
          <w:sz w:val="28"/>
          <w:szCs w:val="28"/>
        </w:rPr>
        <w:t xml:space="preserve"> </w:t>
      </w:r>
      <w:r w:rsidRPr="0015382E">
        <w:rPr>
          <w:sz w:val="28"/>
          <w:szCs w:val="28"/>
        </w:rPr>
        <w:t xml:space="preserve">(литературно-разговорный). </w:t>
      </w:r>
    </w:p>
    <w:p w:rsidR="00122FE0" w:rsidRPr="0015382E" w:rsidRDefault="00122FE0" w:rsidP="00EE19E6">
      <w:pPr>
        <w:spacing w:line="360" w:lineRule="auto"/>
        <w:ind w:firstLine="709"/>
        <w:jc w:val="both"/>
        <w:rPr>
          <w:sz w:val="28"/>
          <w:szCs w:val="28"/>
        </w:rPr>
      </w:pPr>
      <w:r w:rsidRPr="0015382E">
        <w:rPr>
          <w:sz w:val="28"/>
          <w:szCs w:val="28"/>
        </w:rPr>
        <w:t xml:space="preserve">Экспрессивный компонент указывает на эмоционально-экспрессивную окраску языкового элемента, на его способность выражать различные эмоционально-экспрессивные оттенки, нести функцию оценочности. </w:t>
      </w:r>
    </w:p>
    <w:p w:rsidR="00122FE0" w:rsidRPr="0015382E" w:rsidRDefault="00122FE0" w:rsidP="00EE19E6">
      <w:pPr>
        <w:spacing w:line="360" w:lineRule="auto"/>
        <w:ind w:firstLine="709"/>
        <w:jc w:val="both"/>
        <w:rPr>
          <w:sz w:val="28"/>
          <w:szCs w:val="28"/>
        </w:rPr>
      </w:pPr>
      <w:r w:rsidRPr="0015382E">
        <w:rPr>
          <w:sz w:val="28"/>
          <w:szCs w:val="28"/>
        </w:rPr>
        <w:t xml:space="preserve">Одни языковые элементы обладают устойчивой эмоционально-эспрессивной оценкой, которая фиксируется в словарях: </w:t>
      </w:r>
      <w:r w:rsidRPr="0015382E">
        <w:rPr>
          <w:i/>
          <w:sz w:val="28"/>
          <w:szCs w:val="28"/>
          <w:lang w:val="en-US"/>
        </w:rPr>
        <w:t>der</w:t>
      </w:r>
      <w:r w:rsidRPr="0015382E">
        <w:rPr>
          <w:i/>
          <w:sz w:val="28"/>
          <w:szCs w:val="28"/>
        </w:rPr>
        <w:t xml:space="preserve"> Säufer/</w:t>
      </w:r>
      <w:r w:rsidRPr="0015382E">
        <w:rPr>
          <w:i/>
          <w:sz w:val="28"/>
          <w:szCs w:val="28"/>
          <w:lang w:val="en-US"/>
        </w:rPr>
        <w:t>drunkard</w:t>
      </w:r>
      <w:r w:rsidR="00EE19E6" w:rsidRPr="0015382E">
        <w:rPr>
          <w:sz w:val="28"/>
          <w:szCs w:val="28"/>
        </w:rPr>
        <w:t xml:space="preserve"> </w:t>
      </w:r>
      <w:r w:rsidRPr="0015382E">
        <w:rPr>
          <w:sz w:val="28"/>
          <w:szCs w:val="28"/>
        </w:rPr>
        <w:t xml:space="preserve">(груб.), </w:t>
      </w:r>
      <w:r w:rsidRPr="0015382E">
        <w:rPr>
          <w:i/>
          <w:sz w:val="28"/>
          <w:szCs w:val="28"/>
          <w:lang w:val="en-US"/>
        </w:rPr>
        <w:t>das</w:t>
      </w:r>
      <w:r w:rsidRPr="0015382E">
        <w:rPr>
          <w:i/>
          <w:sz w:val="28"/>
          <w:szCs w:val="28"/>
        </w:rPr>
        <w:t xml:space="preserve"> Mäuschen</w:t>
      </w:r>
      <w:r w:rsidR="0099006D" w:rsidRPr="0015382E">
        <w:rPr>
          <w:i/>
          <w:sz w:val="28"/>
          <w:szCs w:val="28"/>
        </w:rPr>
        <w:t>,</w:t>
      </w:r>
      <w:r w:rsidRPr="0015382E">
        <w:rPr>
          <w:sz w:val="28"/>
          <w:szCs w:val="28"/>
        </w:rPr>
        <w:t xml:space="preserve"> </w:t>
      </w:r>
      <w:r w:rsidR="0099006D" w:rsidRPr="0015382E">
        <w:rPr>
          <w:i/>
          <w:sz w:val="28"/>
          <w:szCs w:val="28"/>
          <w:lang w:val="en-US"/>
        </w:rPr>
        <w:t>Mummy</w:t>
      </w:r>
      <w:r w:rsidR="0099006D" w:rsidRPr="0015382E">
        <w:rPr>
          <w:i/>
          <w:sz w:val="28"/>
          <w:szCs w:val="28"/>
        </w:rPr>
        <w:t xml:space="preserve">, </w:t>
      </w:r>
      <w:r w:rsidR="0099006D" w:rsidRPr="0015382E">
        <w:rPr>
          <w:i/>
          <w:sz w:val="28"/>
          <w:szCs w:val="28"/>
          <w:lang w:val="en-US"/>
        </w:rPr>
        <w:t>Daddy</w:t>
      </w:r>
      <w:r w:rsidR="0099006D" w:rsidRPr="0015382E">
        <w:rPr>
          <w:sz w:val="28"/>
          <w:szCs w:val="28"/>
        </w:rPr>
        <w:t xml:space="preserve"> (ласкат.).</w:t>
      </w:r>
    </w:p>
    <w:p w:rsidR="00122FE0" w:rsidRPr="0015382E" w:rsidRDefault="00122FE0" w:rsidP="00EE19E6">
      <w:pPr>
        <w:spacing w:line="360" w:lineRule="auto"/>
        <w:ind w:firstLine="709"/>
        <w:jc w:val="both"/>
        <w:rPr>
          <w:sz w:val="28"/>
          <w:szCs w:val="28"/>
        </w:rPr>
      </w:pPr>
      <w:r w:rsidRPr="0015382E">
        <w:rPr>
          <w:sz w:val="28"/>
          <w:szCs w:val="28"/>
        </w:rPr>
        <w:t xml:space="preserve">Другие приобретают оценочность в зависимости от ситуации общения и отношения говорящего к называемому предмету, явлению. Если один из компонентов значения маркирован, языковая единица имеет положительное стилистическое значение, если все три компонента нейтральны, языковая единица обладает нулевым стилистическим значением. </w:t>
      </w:r>
    </w:p>
    <w:p w:rsidR="00122FE0" w:rsidRPr="0015382E" w:rsidRDefault="00122FE0" w:rsidP="00EE19E6">
      <w:pPr>
        <w:spacing w:line="360" w:lineRule="auto"/>
        <w:ind w:firstLine="709"/>
        <w:jc w:val="both"/>
        <w:rPr>
          <w:sz w:val="28"/>
          <w:szCs w:val="28"/>
        </w:rPr>
      </w:pPr>
      <w:r w:rsidRPr="0015382E">
        <w:rPr>
          <w:sz w:val="28"/>
          <w:szCs w:val="28"/>
        </w:rPr>
        <w:t xml:space="preserve">Стилистическое значение, закрепленное за единицей в системе языка, рассматривается как ее абсолютное значение. Стилистическое значение, приобретаемое единицей в том или ином контексте, является контекстуальным. Стилистическое значение языковой единицы определяет сферу ее употребления, ее сочетаемость с другими языковыми единицами. </w:t>
      </w:r>
    </w:p>
    <w:p w:rsidR="00122FE0" w:rsidRPr="0015382E" w:rsidRDefault="00122FE0" w:rsidP="00EE19E6">
      <w:pPr>
        <w:spacing w:line="360" w:lineRule="auto"/>
        <w:ind w:firstLine="709"/>
        <w:jc w:val="both"/>
        <w:rPr>
          <w:sz w:val="28"/>
          <w:szCs w:val="28"/>
        </w:rPr>
      </w:pPr>
      <w:r w:rsidRPr="0015382E">
        <w:rPr>
          <w:sz w:val="28"/>
          <w:szCs w:val="28"/>
        </w:rPr>
        <w:t xml:space="preserve">Немотивированное использование языковых единиц с разными стилистическими значениями в одном высказывании может нарушить стиль речи или даже разорвать коммуникацию: </w:t>
      </w:r>
      <w:r w:rsidRPr="0015382E">
        <w:rPr>
          <w:i/>
          <w:sz w:val="28"/>
          <w:szCs w:val="28"/>
          <w:lang w:val="de-DE"/>
        </w:rPr>
        <w:t>Das</w:t>
      </w:r>
      <w:r w:rsidRPr="0015382E">
        <w:rPr>
          <w:i/>
          <w:sz w:val="28"/>
          <w:szCs w:val="28"/>
        </w:rPr>
        <w:t xml:space="preserve"> </w:t>
      </w:r>
      <w:r w:rsidRPr="0015382E">
        <w:rPr>
          <w:i/>
          <w:sz w:val="28"/>
          <w:szCs w:val="28"/>
          <w:lang w:val="de-DE"/>
        </w:rPr>
        <w:t>memmenhafte</w:t>
      </w:r>
      <w:r w:rsidRPr="0015382E">
        <w:rPr>
          <w:i/>
          <w:sz w:val="28"/>
          <w:szCs w:val="28"/>
        </w:rPr>
        <w:t xml:space="preserve"> </w:t>
      </w:r>
      <w:r w:rsidRPr="0015382E">
        <w:rPr>
          <w:i/>
          <w:sz w:val="28"/>
          <w:szCs w:val="28"/>
          <w:lang w:val="de-DE"/>
        </w:rPr>
        <w:t>M</w:t>
      </w:r>
      <w:r w:rsidRPr="0015382E">
        <w:rPr>
          <w:i/>
          <w:sz w:val="28"/>
          <w:szCs w:val="28"/>
        </w:rPr>
        <w:t>ä</w:t>
      </w:r>
      <w:r w:rsidRPr="0015382E">
        <w:rPr>
          <w:i/>
          <w:sz w:val="28"/>
          <w:szCs w:val="28"/>
          <w:lang w:val="de-DE"/>
        </w:rPr>
        <w:t>uschen</w:t>
      </w:r>
      <w:r w:rsidRPr="0015382E">
        <w:rPr>
          <w:i/>
          <w:sz w:val="28"/>
          <w:szCs w:val="28"/>
        </w:rPr>
        <w:t xml:space="preserve"> </w:t>
      </w:r>
      <w:r w:rsidRPr="0015382E">
        <w:rPr>
          <w:i/>
          <w:sz w:val="28"/>
          <w:szCs w:val="28"/>
          <w:lang w:val="de-DE"/>
        </w:rPr>
        <w:t>ist</w:t>
      </w:r>
      <w:r w:rsidRPr="0015382E">
        <w:rPr>
          <w:i/>
          <w:sz w:val="28"/>
          <w:szCs w:val="28"/>
        </w:rPr>
        <w:t xml:space="preserve"> </w:t>
      </w:r>
      <w:r w:rsidRPr="0015382E">
        <w:rPr>
          <w:b/>
          <w:i/>
          <w:sz w:val="28"/>
          <w:szCs w:val="28"/>
          <w:lang w:val="de-DE"/>
        </w:rPr>
        <w:t>zur</w:t>
      </w:r>
      <w:r w:rsidRPr="0015382E">
        <w:rPr>
          <w:b/>
          <w:i/>
          <w:sz w:val="28"/>
          <w:szCs w:val="28"/>
        </w:rPr>
        <w:t>ü</w:t>
      </w:r>
      <w:r w:rsidRPr="0015382E">
        <w:rPr>
          <w:b/>
          <w:i/>
          <w:sz w:val="28"/>
          <w:szCs w:val="28"/>
          <w:lang w:val="de-DE"/>
        </w:rPr>
        <w:t>ckgewichen</w:t>
      </w:r>
      <w:r w:rsidRPr="0015382E">
        <w:rPr>
          <w:sz w:val="28"/>
          <w:szCs w:val="28"/>
        </w:rPr>
        <w:t xml:space="preserve"> (вместо </w:t>
      </w:r>
      <w:r w:rsidRPr="0015382E">
        <w:rPr>
          <w:i/>
          <w:sz w:val="28"/>
          <w:szCs w:val="28"/>
          <w:lang w:val="de-DE"/>
        </w:rPr>
        <w:t>gefl</w:t>
      </w:r>
      <w:r w:rsidRPr="0015382E">
        <w:rPr>
          <w:i/>
          <w:sz w:val="28"/>
          <w:szCs w:val="28"/>
        </w:rPr>
        <w:t>ü</w:t>
      </w:r>
      <w:r w:rsidRPr="0015382E">
        <w:rPr>
          <w:i/>
          <w:sz w:val="28"/>
          <w:szCs w:val="28"/>
          <w:lang w:val="de-DE"/>
        </w:rPr>
        <w:t>chtet</w:t>
      </w:r>
      <w:r w:rsidRPr="0015382E">
        <w:rPr>
          <w:sz w:val="28"/>
          <w:szCs w:val="28"/>
        </w:rPr>
        <w:t>). Или</w:t>
      </w:r>
      <w:r w:rsidRPr="0015382E">
        <w:rPr>
          <w:sz w:val="28"/>
          <w:szCs w:val="28"/>
          <w:lang w:val="de-DE"/>
        </w:rPr>
        <w:t xml:space="preserve">: </w:t>
      </w:r>
      <w:r w:rsidRPr="0015382E">
        <w:rPr>
          <w:i/>
          <w:sz w:val="28"/>
          <w:szCs w:val="28"/>
          <w:lang w:val="de-DE"/>
        </w:rPr>
        <w:t xml:space="preserve">the vice-president was </w:t>
      </w:r>
      <w:r w:rsidRPr="0015382E">
        <w:rPr>
          <w:b/>
          <w:i/>
          <w:sz w:val="28"/>
          <w:szCs w:val="28"/>
          <w:lang w:val="de-DE"/>
        </w:rPr>
        <w:t>gaping</w:t>
      </w:r>
      <w:r w:rsidRPr="0015382E">
        <w:rPr>
          <w:i/>
          <w:sz w:val="28"/>
          <w:szCs w:val="28"/>
          <w:lang w:val="de-DE"/>
        </w:rPr>
        <w:t xml:space="preserve"> at the stage</w:t>
      </w:r>
      <w:r w:rsidRPr="0015382E">
        <w:rPr>
          <w:sz w:val="28"/>
          <w:szCs w:val="28"/>
          <w:lang w:val="de-DE"/>
        </w:rPr>
        <w:t xml:space="preserve">. </w:t>
      </w:r>
      <w:r w:rsidRPr="0015382E">
        <w:rPr>
          <w:sz w:val="28"/>
          <w:szCs w:val="28"/>
        </w:rPr>
        <w:t xml:space="preserve">(вместо </w:t>
      </w:r>
      <w:r w:rsidRPr="0015382E">
        <w:rPr>
          <w:i/>
          <w:sz w:val="28"/>
          <w:szCs w:val="28"/>
          <w:lang w:val="en-US"/>
        </w:rPr>
        <w:t>looking</w:t>
      </w:r>
      <w:r w:rsidRPr="0015382E">
        <w:rPr>
          <w:sz w:val="28"/>
          <w:szCs w:val="28"/>
        </w:rPr>
        <w:t>).</w:t>
      </w:r>
    </w:p>
    <w:p w:rsidR="00122FE0" w:rsidRPr="0015382E" w:rsidRDefault="00122FE0" w:rsidP="00EE19E6">
      <w:pPr>
        <w:spacing w:line="360" w:lineRule="auto"/>
        <w:ind w:firstLine="709"/>
        <w:jc w:val="both"/>
        <w:rPr>
          <w:sz w:val="28"/>
          <w:szCs w:val="28"/>
          <w:lang w:val="en-US"/>
        </w:rPr>
      </w:pPr>
      <w:r w:rsidRPr="0015382E">
        <w:rPr>
          <w:sz w:val="28"/>
          <w:szCs w:val="28"/>
        </w:rPr>
        <w:t xml:space="preserve">Под </w:t>
      </w:r>
      <w:r w:rsidRPr="0015382E">
        <w:rPr>
          <w:b/>
          <w:sz w:val="28"/>
          <w:szCs w:val="28"/>
        </w:rPr>
        <w:t>стилистическими нормами</w:t>
      </w:r>
      <w:r w:rsidRPr="0015382E">
        <w:rPr>
          <w:sz w:val="28"/>
          <w:szCs w:val="28"/>
        </w:rPr>
        <w:t xml:space="preserve"> в широком смысле понимаются обязательные закономерности выбора и организации как стилистически нейтральных, так и стилистически маркированных языковых норм в целостных системах способа выражения и типов текста всех без исключения коммуникативных сфер. Речь идет о языковых стилистических нормах как системообразующей (парадигматической) кодифицированной совокупности лексических, грамматических и фонетических средств выражения, которые связаны с той или иной функциональной стилистической системой. Стилистические нормы, как в узком, так и широком понимании четко показывают изменение времени и при этом тесную связь лингвистических и внелингвистических факторов. Данный случай можно проиллюстрировать на примере употребления перифраза для существительного первого лица единственного числа, который обозначается самим говорящим/пишущим.</w:t>
      </w:r>
      <w:r w:rsidR="003D324A" w:rsidRPr="0015382E">
        <w:rPr>
          <w:rStyle w:val="a7"/>
          <w:sz w:val="28"/>
          <w:szCs w:val="28"/>
        </w:rPr>
        <w:footnoteReference w:id="10"/>
      </w:r>
    </w:p>
    <w:p w:rsidR="00122FE0" w:rsidRPr="0015382E" w:rsidRDefault="00122FE0" w:rsidP="00EE19E6">
      <w:pPr>
        <w:spacing w:line="360" w:lineRule="auto"/>
        <w:ind w:firstLine="709"/>
        <w:jc w:val="both"/>
        <w:rPr>
          <w:sz w:val="28"/>
          <w:szCs w:val="28"/>
        </w:rPr>
      </w:pPr>
      <w:r w:rsidRPr="0015382E">
        <w:rPr>
          <w:sz w:val="28"/>
          <w:szCs w:val="28"/>
        </w:rPr>
        <w:t>Словарный состав, в зависимости от его принадлежности к устной или письменной речи, делится на:</w:t>
      </w:r>
    </w:p>
    <w:p w:rsidR="00122FE0" w:rsidRPr="0015382E" w:rsidRDefault="00122FE0" w:rsidP="00EE19E6">
      <w:pPr>
        <w:spacing w:line="360" w:lineRule="auto"/>
        <w:ind w:firstLine="709"/>
        <w:jc w:val="both"/>
        <w:rPr>
          <w:sz w:val="28"/>
          <w:szCs w:val="28"/>
        </w:rPr>
      </w:pPr>
      <w:r w:rsidRPr="0015382E">
        <w:rPr>
          <w:sz w:val="28"/>
          <w:szCs w:val="28"/>
        </w:rPr>
        <w:t xml:space="preserve">1) стилистически </w:t>
      </w:r>
      <w:r w:rsidRPr="0015382E">
        <w:rPr>
          <w:bCs/>
          <w:sz w:val="28"/>
          <w:szCs w:val="28"/>
        </w:rPr>
        <w:t>недифферинцированный</w:t>
      </w:r>
      <w:r w:rsidRPr="0015382E">
        <w:rPr>
          <w:sz w:val="28"/>
          <w:szCs w:val="28"/>
        </w:rPr>
        <w:t xml:space="preserve"> словарный состав – т.е. слова и выражения, которые во всех коммуникативных сферах и ситуа</w:t>
      </w:r>
      <w:r w:rsidR="00205332" w:rsidRPr="0015382E">
        <w:rPr>
          <w:sz w:val="28"/>
          <w:szCs w:val="28"/>
        </w:rPr>
        <w:t xml:space="preserve">циях используются и понимаются </w:t>
      </w:r>
      <w:r w:rsidRPr="0015382E">
        <w:rPr>
          <w:sz w:val="28"/>
          <w:szCs w:val="28"/>
        </w:rPr>
        <w:t xml:space="preserve">носителями немецкого языка, и </w:t>
      </w:r>
    </w:p>
    <w:p w:rsidR="00122FE0" w:rsidRPr="0015382E" w:rsidRDefault="00122FE0" w:rsidP="00EE19E6">
      <w:pPr>
        <w:spacing w:line="360" w:lineRule="auto"/>
        <w:ind w:firstLine="709"/>
        <w:jc w:val="both"/>
        <w:rPr>
          <w:sz w:val="28"/>
          <w:szCs w:val="28"/>
        </w:rPr>
      </w:pPr>
      <w:r w:rsidRPr="0015382E">
        <w:rPr>
          <w:sz w:val="28"/>
          <w:szCs w:val="28"/>
        </w:rPr>
        <w:t>2) с</w:t>
      </w:r>
      <w:r w:rsidR="00205332" w:rsidRPr="0015382E">
        <w:rPr>
          <w:sz w:val="28"/>
          <w:szCs w:val="28"/>
        </w:rPr>
        <w:t>тилистически дифференцированный</w:t>
      </w:r>
      <w:r w:rsidRPr="0015382E">
        <w:rPr>
          <w:sz w:val="28"/>
          <w:szCs w:val="28"/>
        </w:rPr>
        <w:t xml:space="preserve"> словарный состав – т.е. слова и выражения, возможности использования которых, ограниченны определенными внутренними и внешними лингвистическими факторами.</w:t>
      </w:r>
    </w:p>
    <w:p w:rsidR="005F1C98" w:rsidRPr="0015382E" w:rsidRDefault="00547DE4" w:rsidP="00EE19E6">
      <w:pPr>
        <w:spacing w:line="360" w:lineRule="auto"/>
        <w:ind w:firstLine="709"/>
        <w:jc w:val="both"/>
        <w:rPr>
          <w:sz w:val="28"/>
          <w:szCs w:val="28"/>
        </w:rPr>
      </w:pPr>
      <w:r w:rsidRPr="0015382E">
        <w:rPr>
          <w:sz w:val="28"/>
          <w:szCs w:val="28"/>
        </w:rPr>
        <w:t xml:space="preserve">Подводя итог данной </w:t>
      </w:r>
      <w:r w:rsidR="000F2AC9" w:rsidRPr="0015382E">
        <w:rPr>
          <w:sz w:val="28"/>
          <w:szCs w:val="28"/>
        </w:rPr>
        <w:t>части</w:t>
      </w:r>
      <w:r w:rsidRPr="0015382E">
        <w:rPr>
          <w:sz w:val="28"/>
          <w:szCs w:val="28"/>
        </w:rPr>
        <w:t>, следует отметить, что понятие «стиль» широко используется не только в филологической науке, но и в искусствоведении (живописи, архитектуре, музыке, театре), хотя в отличие от искусствоведения, в яз</w:t>
      </w:r>
      <w:r w:rsidR="00143CA2" w:rsidRPr="0015382E">
        <w:rPr>
          <w:sz w:val="28"/>
          <w:szCs w:val="28"/>
        </w:rPr>
        <w:t>ыкознании стиль напрямую связан</w:t>
      </w:r>
      <w:r w:rsidRPr="0015382E">
        <w:rPr>
          <w:sz w:val="28"/>
          <w:szCs w:val="28"/>
        </w:rPr>
        <w:t xml:space="preserve"> </w:t>
      </w:r>
      <w:r w:rsidR="00DA39D7" w:rsidRPr="0015382E">
        <w:rPr>
          <w:sz w:val="28"/>
          <w:szCs w:val="28"/>
        </w:rPr>
        <w:t xml:space="preserve">со словом, речью, языком. </w:t>
      </w:r>
      <w:r w:rsidR="0030391D" w:rsidRPr="0015382E">
        <w:rPr>
          <w:sz w:val="28"/>
          <w:szCs w:val="28"/>
        </w:rPr>
        <w:t>Стиль, возникая при реализации языка в речи, выражает отношения между ними, которые проявляются в новизне, неожиданности, необычности и в то же время в привычности, традиционности.</w:t>
      </w:r>
      <w:r w:rsidR="008C0068" w:rsidRPr="0015382E">
        <w:rPr>
          <w:sz w:val="28"/>
          <w:szCs w:val="28"/>
        </w:rPr>
        <w:t xml:space="preserve"> Язык заключает в себе не только бесчисленные возможности, но и отдельные, специфические формы его реализации в речи, т.е. применение его той или иной социальной группой, лицом в зависимости от ситуации и места общения, а также задачи, которые они ставят перед собой, будь то лекция, научный доклад для передачи научных знаний, приказ, директива для управления группой людей</w:t>
      </w:r>
      <w:r w:rsidR="00AB3FD1" w:rsidRPr="0015382E">
        <w:rPr>
          <w:sz w:val="28"/>
          <w:szCs w:val="28"/>
        </w:rPr>
        <w:t>, художественное произведение, речь оратора для эмоционального воздействия и побуждения к действию.</w:t>
      </w:r>
    </w:p>
    <w:p w:rsidR="00143CA2" w:rsidRPr="0015382E" w:rsidRDefault="00143CA2" w:rsidP="00EE19E6">
      <w:pPr>
        <w:spacing w:line="360" w:lineRule="auto"/>
        <w:ind w:firstLine="709"/>
        <w:jc w:val="both"/>
        <w:rPr>
          <w:sz w:val="28"/>
          <w:szCs w:val="28"/>
        </w:rPr>
      </w:pPr>
      <w:r w:rsidRPr="0015382E">
        <w:rPr>
          <w:sz w:val="28"/>
          <w:szCs w:val="28"/>
        </w:rPr>
        <w:t xml:space="preserve">Теперь можно перейти к сопоставительному описанию функциональных стилей немецкого и английского языков. </w:t>
      </w:r>
      <w:r w:rsidR="00B30A65" w:rsidRPr="0015382E">
        <w:rPr>
          <w:sz w:val="28"/>
          <w:szCs w:val="28"/>
        </w:rPr>
        <w:t xml:space="preserve">Отметим, что у ученых нет единого мнения по тому, как классифицировать стили. На мой взгляд наиболее точной и адекватной является классификация стилей, изложенная профессором Брандес: официально-деловой стиль, стиль науки и техники, газетно-публицистический </w:t>
      </w:r>
      <w:r w:rsidR="00EA5FC3" w:rsidRPr="0015382E">
        <w:rPr>
          <w:sz w:val="28"/>
          <w:szCs w:val="28"/>
        </w:rPr>
        <w:t>стиль, стиль обиходного общения</w:t>
      </w:r>
      <w:r w:rsidR="00B30A65" w:rsidRPr="0015382E">
        <w:rPr>
          <w:sz w:val="28"/>
          <w:szCs w:val="28"/>
        </w:rPr>
        <w:t>.</w:t>
      </w:r>
    </w:p>
    <w:p w:rsidR="007162BA" w:rsidRDefault="007162BA" w:rsidP="00EE19E6">
      <w:pPr>
        <w:spacing w:line="360" w:lineRule="auto"/>
        <w:ind w:firstLine="709"/>
        <w:jc w:val="both"/>
        <w:rPr>
          <w:b/>
          <w:sz w:val="28"/>
          <w:szCs w:val="28"/>
        </w:rPr>
      </w:pPr>
    </w:p>
    <w:p w:rsidR="00122FE0" w:rsidRPr="0015382E" w:rsidRDefault="00B73980" w:rsidP="00EE19E6">
      <w:pPr>
        <w:spacing w:line="360" w:lineRule="auto"/>
        <w:ind w:firstLine="709"/>
        <w:jc w:val="both"/>
        <w:rPr>
          <w:b/>
          <w:sz w:val="28"/>
          <w:szCs w:val="28"/>
        </w:rPr>
      </w:pPr>
      <w:r w:rsidRPr="0015382E">
        <w:rPr>
          <w:b/>
          <w:sz w:val="28"/>
          <w:szCs w:val="28"/>
        </w:rPr>
        <w:t>2</w:t>
      </w:r>
      <w:r w:rsidR="00143CA2" w:rsidRPr="0015382E">
        <w:rPr>
          <w:b/>
          <w:sz w:val="28"/>
          <w:szCs w:val="28"/>
        </w:rPr>
        <w:t xml:space="preserve">. </w:t>
      </w:r>
      <w:r w:rsidRPr="0015382E">
        <w:rPr>
          <w:b/>
          <w:sz w:val="28"/>
          <w:szCs w:val="28"/>
        </w:rPr>
        <w:t>Официально-деловой стиль</w:t>
      </w:r>
    </w:p>
    <w:p w:rsidR="00AB0276" w:rsidRPr="0015382E" w:rsidRDefault="00AB0276" w:rsidP="00EE19E6">
      <w:pPr>
        <w:spacing w:line="360" w:lineRule="auto"/>
        <w:ind w:firstLine="709"/>
        <w:jc w:val="both"/>
        <w:rPr>
          <w:sz w:val="28"/>
          <w:szCs w:val="28"/>
        </w:rPr>
      </w:pPr>
    </w:p>
    <w:p w:rsidR="00122FE0" w:rsidRPr="0015382E" w:rsidRDefault="00122FE0" w:rsidP="00EE19E6">
      <w:pPr>
        <w:spacing w:line="360" w:lineRule="auto"/>
        <w:ind w:firstLine="709"/>
        <w:jc w:val="both"/>
        <w:rPr>
          <w:sz w:val="28"/>
          <w:szCs w:val="28"/>
        </w:rPr>
      </w:pPr>
      <w:r w:rsidRPr="0015382E">
        <w:rPr>
          <w:sz w:val="28"/>
          <w:szCs w:val="28"/>
        </w:rPr>
        <w:t>Официально-деловой стиль обслуживает сферы деятельности, призванные регламентировать отношения между людьми, учреждениями, странами, между гражданами и государством. К основным подстилям данного стиля относятся: административный, юридический, дипломати</w:t>
      </w:r>
      <w:r w:rsidR="006E7CD2" w:rsidRPr="0015382E">
        <w:rPr>
          <w:sz w:val="28"/>
          <w:szCs w:val="28"/>
        </w:rPr>
        <w:t>ческий, военный подстиль. К</w:t>
      </w:r>
      <w:r w:rsidRPr="0015382E">
        <w:rPr>
          <w:sz w:val="28"/>
          <w:szCs w:val="28"/>
        </w:rPr>
        <w:t xml:space="preserve">аждый </w:t>
      </w:r>
      <w:r w:rsidR="006E7CD2" w:rsidRPr="0015382E">
        <w:rPr>
          <w:sz w:val="28"/>
          <w:szCs w:val="28"/>
        </w:rPr>
        <w:t>стиль</w:t>
      </w:r>
      <w:r w:rsidRPr="0015382E">
        <w:rPr>
          <w:sz w:val="28"/>
          <w:szCs w:val="28"/>
        </w:rPr>
        <w:t xml:space="preserve"> выполняет свои специфические задачи и функции и характеризуется собственными отличительными чертами. Функциональные черты официально-делового стиля следующие: объективность, императивность, сухость, точность, безличность,</w:t>
      </w:r>
      <w:r w:rsidR="00882783" w:rsidRPr="0015382E">
        <w:rPr>
          <w:sz w:val="28"/>
          <w:szCs w:val="28"/>
        </w:rPr>
        <w:t xml:space="preserve"> ясность, отсутствие образности и</w:t>
      </w:r>
      <w:r w:rsidRPr="0015382E">
        <w:rPr>
          <w:sz w:val="28"/>
          <w:szCs w:val="28"/>
        </w:rPr>
        <w:t xml:space="preserve"> эмоциональности. Официально-деловой стиль несет функцию долженствования и официальности. Основными речевыми жанрами официально-делового стиля являются: </w:t>
      </w:r>
    </w:p>
    <w:p w:rsidR="00122FE0" w:rsidRPr="0015382E" w:rsidRDefault="00122FE0" w:rsidP="00EE19E6">
      <w:pPr>
        <w:numPr>
          <w:ilvl w:val="0"/>
          <w:numId w:val="2"/>
        </w:numPr>
        <w:spacing w:line="360" w:lineRule="auto"/>
        <w:ind w:left="0" w:firstLine="709"/>
        <w:jc w:val="both"/>
        <w:rPr>
          <w:sz w:val="28"/>
          <w:szCs w:val="28"/>
        </w:rPr>
      </w:pPr>
      <w:r w:rsidRPr="0015382E">
        <w:rPr>
          <w:sz w:val="28"/>
          <w:szCs w:val="28"/>
        </w:rPr>
        <w:t>правительственные постановления, указы, законы в сфере правительственной деятельности;</w:t>
      </w:r>
    </w:p>
    <w:p w:rsidR="00122FE0" w:rsidRPr="0015382E" w:rsidRDefault="00122FE0" w:rsidP="00EE19E6">
      <w:pPr>
        <w:numPr>
          <w:ilvl w:val="0"/>
          <w:numId w:val="2"/>
        </w:numPr>
        <w:spacing w:line="360" w:lineRule="auto"/>
        <w:ind w:left="0" w:firstLine="709"/>
        <w:jc w:val="both"/>
        <w:rPr>
          <w:sz w:val="28"/>
          <w:szCs w:val="28"/>
        </w:rPr>
      </w:pPr>
      <w:r w:rsidRPr="0015382E">
        <w:rPr>
          <w:sz w:val="28"/>
          <w:szCs w:val="28"/>
        </w:rPr>
        <w:t>дипломатические переговоры, меморандумы, ноты протоколы в сфере международных отношений;</w:t>
      </w:r>
    </w:p>
    <w:p w:rsidR="00122FE0" w:rsidRPr="0015382E" w:rsidRDefault="00122FE0" w:rsidP="00EE19E6">
      <w:pPr>
        <w:numPr>
          <w:ilvl w:val="0"/>
          <w:numId w:val="2"/>
        </w:numPr>
        <w:spacing w:line="360" w:lineRule="auto"/>
        <w:ind w:left="0" w:firstLine="709"/>
        <w:jc w:val="both"/>
        <w:rPr>
          <w:sz w:val="28"/>
          <w:szCs w:val="28"/>
        </w:rPr>
      </w:pPr>
      <w:r w:rsidRPr="0015382E">
        <w:rPr>
          <w:sz w:val="28"/>
          <w:szCs w:val="28"/>
        </w:rPr>
        <w:t>уложения, кодексы в области юриспруденции;</w:t>
      </w:r>
    </w:p>
    <w:p w:rsidR="00122FE0" w:rsidRPr="0015382E" w:rsidRDefault="00122FE0" w:rsidP="00EE19E6">
      <w:pPr>
        <w:numPr>
          <w:ilvl w:val="0"/>
          <w:numId w:val="2"/>
        </w:numPr>
        <w:spacing w:line="360" w:lineRule="auto"/>
        <w:ind w:left="0" w:firstLine="709"/>
        <w:jc w:val="both"/>
        <w:rPr>
          <w:sz w:val="28"/>
          <w:szCs w:val="28"/>
        </w:rPr>
      </w:pPr>
      <w:r w:rsidRPr="0015382E">
        <w:rPr>
          <w:sz w:val="28"/>
          <w:szCs w:val="28"/>
        </w:rPr>
        <w:t>торгово-коммерческие соглашения, коммерческая корреспонденция в торговле и экономике;</w:t>
      </w:r>
    </w:p>
    <w:p w:rsidR="00122FE0" w:rsidRPr="0015382E" w:rsidRDefault="00122FE0" w:rsidP="00EE19E6">
      <w:pPr>
        <w:numPr>
          <w:ilvl w:val="0"/>
          <w:numId w:val="2"/>
        </w:numPr>
        <w:spacing w:line="360" w:lineRule="auto"/>
        <w:ind w:left="0" w:firstLine="709"/>
        <w:jc w:val="both"/>
        <w:rPr>
          <w:sz w:val="28"/>
          <w:szCs w:val="28"/>
        </w:rPr>
      </w:pPr>
      <w:r w:rsidRPr="0015382E">
        <w:rPr>
          <w:sz w:val="28"/>
          <w:szCs w:val="28"/>
        </w:rPr>
        <w:t>военные уставы, приказы, распоряжения в сфере военной жизни;</w:t>
      </w:r>
    </w:p>
    <w:p w:rsidR="00122FE0" w:rsidRPr="0015382E" w:rsidRDefault="00122FE0" w:rsidP="00EE19E6">
      <w:pPr>
        <w:numPr>
          <w:ilvl w:val="0"/>
          <w:numId w:val="2"/>
        </w:numPr>
        <w:spacing w:line="360" w:lineRule="auto"/>
        <w:ind w:left="0" w:firstLine="709"/>
        <w:jc w:val="both"/>
        <w:rPr>
          <w:sz w:val="28"/>
          <w:szCs w:val="28"/>
        </w:rPr>
      </w:pPr>
      <w:r w:rsidRPr="0015382E">
        <w:rPr>
          <w:sz w:val="28"/>
          <w:szCs w:val="28"/>
        </w:rPr>
        <w:t>деловая переписка, акты, протоколы заседаний, распоряжения, объявления в официальных учреждениях;</w:t>
      </w:r>
    </w:p>
    <w:p w:rsidR="00122FE0" w:rsidRPr="0015382E" w:rsidRDefault="00122FE0" w:rsidP="00EE19E6">
      <w:pPr>
        <w:numPr>
          <w:ilvl w:val="0"/>
          <w:numId w:val="2"/>
        </w:numPr>
        <w:spacing w:line="360" w:lineRule="auto"/>
        <w:ind w:left="0" w:firstLine="709"/>
        <w:jc w:val="both"/>
        <w:rPr>
          <w:sz w:val="28"/>
          <w:szCs w:val="28"/>
        </w:rPr>
      </w:pPr>
      <w:r w:rsidRPr="0015382E">
        <w:rPr>
          <w:sz w:val="28"/>
          <w:szCs w:val="28"/>
        </w:rPr>
        <w:t>официальные письменные заявления, докладные, расписки, завещания в деловой жизни отдельного человека;</w:t>
      </w:r>
      <w:r w:rsidR="00194BA3" w:rsidRPr="0015382E">
        <w:rPr>
          <w:rStyle w:val="a7"/>
          <w:sz w:val="28"/>
          <w:szCs w:val="28"/>
        </w:rPr>
        <w:footnoteReference w:id="11"/>
      </w:r>
    </w:p>
    <w:p w:rsidR="00122FE0" w:rsidRPr="0015382E" w:rsidRDefault="00122FE0" w:rsidP="00EE19E6">
      <w:pPr>
        <w:spacing w:line="360" w:lineRule="auto"/>
        <w:ind w:firstLine="709"/>
        <w:jc w:val="both"/>
        <w:rPr>
          <w:sz w:val="28"/>
          <w:szCs w:val="28"/>
        </w:rPr>
      </w:pPr>
      <w:r w:rsidRPr="0015382E">
        <w:rPr>
          <w:sz w:val="28"/>
          <w:szCs w:val="28"/>
        </w:rPr>
        <w:t>Официально-деловой стиль реализуется следующими языковыми средствами: модальными глаголами (</w:t>
      </w:r>
      <w:r w:rsidRPr="0015382E">
        <w:rPr>
          <w:i/>
          <w:sz w:val="28"/>
          <w:szCs w:val="28"/>
          <w:lang w:val="en-US"/>
        </w:rPr>
        <w:t>Die</w:t>
      </w:r>
      <w:r w:rsidRPr="0015382E">
        <w:rPr>
          <w:i/>
          <w:sz w:val="28"/>
          <w:szCs w:val="28"/>
        </w:rPr>
        <w:t xml:space="preserve"> </w:t>
      </w:r>
      <w:r w:rsidRPr="0015382E">
        <w:rPr>
          <w:i/>
          <w:sz w:val="28"/>
          <w:szCs w:val="28"/>
          <w:lang w:val="en-US"/>
        </w:rPr>
        <w:t>Ware</w:t>
      </w:r>
      <w:r w:rsidRPr="0015382E">
        <w:rPr>
          <w:i/>
          <w:sz w:val="28"/>
          <w:szCs w:val="28"/>
        </w:rPr>
        <w:t xml:space="preserve"> </w:t>
      </w:r>
      <w:r w:rsidRPr="0015382E">
        <w:rPr>
          <w:i/>
          <w:sz w:val="28"/>
          <w:szCs w:val="28"/>
          <w:lang w:val="en-US"/>
        </w:rPr>
        <w:t>soll</w:t>
      </w:r>
      <w:r w:rsidRPr="0015382E">
        <w:rPr>
          <w:i/>
          <w:sz w:val="28"/>
          <w:szCs w:val="28"/>
        </w:rPr>
        <w:t xml:space="preserve"> zu dem </w:t>
      </w:r>
      <w:r w:rsidRPr="0015382E">
        <w:rPr>
          <w:i/>
          <w:sz w:val="28"/>
          <w:szCs w:val="28"/>
          <w:lang w:val="de-DE"/>
        </w:rPr>
        <w:t>im</w:t>
      </w:r>
      <w:r w:rsidRPr="0015382E">
        <w:rPr>
          <w:i/>
          <w:sz w:val="28"/>
          <w:szCs w:val="28"/>
        </w:rPr>
        <w:t xml:space="preserve"> </w:t>
      </w:r>
      <w:r w:rsidRPr="0015382E">
        <w:rPr>
          <w:i/>
          <w:sz w:val="28"/>
          <w:szCs w:val="28"/>
          <w:lang w:val="de-DE"/>
        </w:rPr>
        <w:t>Vertrag</w:t>
      </w:r>
      <w:r w:rsidRPr="0015382E">
        <w:rPr>
          <w:i/>
          <w:sz w:val="28"/>
          <w:szCs w:val="28"/>
        </w:rPr>
        <w:t xml:space="preserve"> </w:t>
      </w:r>
      <w:r w:rsidRPr="0015382E">
        <w:rPr>
          <w:i/>
          <w:sz w:val="28"/>
          <w:szCs w:val="28"/>
          <w:lang w:val="de-DE"/>
        </w:rPr>
        <w:t>angegeben</w:t>
      </w:r>
      <w:r w:rsidRPr="0015382E">
        <w:rPr>
          <w:i/>
          <w:sz w:val="28"/>
          <w:szCs w:val="28"/>
        </w:rPr>
        <w:t xml:space="preserve"> </w:t>
      </w:r>
      <w:r w:rsidRPr="0015382E">
        <w:rPr>
          <w:i/>
          <w:sz w:val="28"/>
          <w:szCs w:val="28"/>
          <w:lang w:val="de-DE"/>
        </w:rPr>
        <w:t>Termin</w:t>
      </w:r>
      <w:r w:rsidRPr="0015382E">
        <w:rPr>
          <w:i/>
          <w:sz w:val="28"/>
          <w:szCs w:val="28"/>
        </w:rPr>
        <w:t xml:space="preserve"> </w:t>
      </w:r>
      <w:r w:rsidRPr="0015382E">
        <w:rPr>
          <w:i/>
          <w:sz w:val="28"/>
          <w:szCs w:val="28"/>
          <w:lang w:val="de-DE"/>
        </w:rPr>
        <w:t>geliefert</w:t>
      </w:r>
      <w:r w:rsidRPr="0015382E">
        <w:rPr>
          <w:i/>
          <w:sz w:val="28"/>
          <w:szCs w:val="28"/>
        </w:rPr>
        <w:t xml:space="preserve"> </w:t>
      </w:r>
      <w:r w:rsidRPr="0015382E">
        <w:rPr>
          <w:i/>
          <w:sz w:val="28"/>
          <w:szCs w:val="28"/>
          <w:lang w:val="de-DE"/>
        </w:rPr>
        <w:t>werden</w:t>
      </w:r>
      <w:r w:rsidRPr="0015382E">
        <w:rPr>
          <w:sz w:val="28"/>
          <w:szCs w:val="28"/>
        </w:rPr>
        <w:t>)</w:t>
      </w:r>
      <w:r w:rsidRPr="0015382E">
        <w:rPr>
          <w:i/>
          <w:sz w:val="28"/>
          <w:szCs w:val="28"/>
        </w:rPr>
        <w:t>,</w:t>
      </w:r>
      <w:r w:rsidRPr="0015382E">
        <w:rPr>
          <w:sz w:val="28"/>
          <w:szCs w:val="28"/>
        </w:rPr>
        <w:t xml:space="preserve"> глаголами приказания (</w:t>
      </w:r>
      <w:r w:rsidRPr="0015382E">
        <w:rPr>
          <w:i/>
          <w:sz w:val="28"/>
          <w:szCs w:val="28"/>
          <w:lang w:val="en-US"/>
        </w:rPr>
        <w:t>befehlen</w:t>
      </w:r>
      <w:r w:rsidRPr="0015382E">
        <w:rPr>
          <w:i/>
          <w:sz w:val="28"/>
          <w:szCs w:val="28"/>
        </w:rPr>
        <w:t xml:space="preserve">, </w:t>
      </w:r>
      <w:r w:rsidRPr="0015382E">
        <w:rPr>
          <w:i/>
          <w:sz w:val="28"/>
          <w:szCs w:val="28"/>
          <w:lang w:val="en-US"/>
        </w:rPr>
        <w:t>fordern</w:t>
      </w:r>
      <w:r w:rsidRPr="0015382E">
        <w:rPr>
          <w:sz w:val="28"/>
          <w:szCs w:val="28"/>
        </w:rPr>
        <w:t>), побуждения (</w:t>
      </w:r>
      <w:r w:rsidRPr="0015382E">
        <w:rPr>
          <w:i/>
          <w:sz w:val="28"/>
          <w:szCs w:val="28"/>
          <w:lang w:val="en-US"/>
        </w:rPr>
        <w:t>verlangen</w:t>
      </w:r>
      <w:r w:rsidRPr="0015382E">
        <w:rPr>
          <w:i/>
          <w:sz w:val="28"/>
          <w:szCs w:val="28"/>
        </w:rPr>
        <w:t xml:space="preserve">, </w:t>
      </w:r>
      <w:r w:rsidRPr="0015382E">
        <w:rPr>
          <w:i/>
          <w:sz w:val="28"/>
          <w:szCs w:val="28"/>
          <w:lang w:val="en-US"/>
        </w:rPr>
        <w:t>veranlassen</w:t>
      </w:r>
      <w:r w:rsidRPr="0015382E">
        <w:rPr>
          <w:sz w:val="28"/>
          <w:szCs w:val="28"/>
        </w:rPr>
        <w:t>), безличными конструкциями (</w:t>
      </w:r>
      <w:r w:rsidRPr="0015382E">
        <w:rPr>
          <w:i/>
          <w:sz w:val="28"/>
          <w:szCs w:val="28"/>
          <w:lang w:val="en-US"/>
        </w:rPr>
        <w:t>Die</w:t>
      </w:r>
      <w:r w:rsidRPr="0015382E">
        <w:rPr>
          <w:i/>
          <w:sz w:val="28"/>
          <w:szCs w:val="28"/>
        </w:rPr>
        <w:t xml:space="preserve"> </w:t>
      </w:r>
      <w:r w:rsidRPr="0015382E">
        <w:rPr>
          <w:i/>
          <w:sz w:val="28"/>
          <w:szCs w:val="28"/>
          <w:lang w:val="en-US"/>
        </w:rPr>
        <w:t>Vorauslieferung</w:t>
      </w:r>
      <w:r w:rsidRPr="0015382E">
        <w:rPr>
          <w:i/>
          <w:sz w:val="28"/>
          <w:szCs w:val="28"/>
        </w:rPr>
        <w:t xml:space="preserve"> </w:t>
      </w:r>
      <w:r w:rsidRPr="0015382E">
        <w:rPr>
          <w:i/>
          <w:sz w:val="28"/>
          <w:szCs w:val="28"/>
          <w:lang w:val="en-US"/>
        </w:rPr>
        <w:t>ist</w:t>
      </w:r>
      <w:r w:rsidRPr="0015382E">
        <w:rPr>
          <w:i/>
          <w:sz w:val="28"/>
          <w:szCs w:val="28"/>
        </w:rPr>
        <w:t xml:space="preserve"> </w:t>
      </w:r>
      <w:r w:rsidRPr="0015382E">
        <w:rPr>
          <w:i/>
          <w:sz w:val="28"/>
          <w:szCs w:val="28"/>
          <w:lang w:val="en-US"/>
        </w:rPr>
        <w:t>erst</w:t>
      </w:r>
      <w:r w:rsidRPr="0015382E">
        <w:rPr>
          <w:i/>
          <w:sz w:val="28"/>
          <w:szCs w:val="28"/>
        </w:rPr>
        <w:t xml:space="preserve"> </w:t>
      </w:r>
      <w:r w:rsidRPr="0015382E">
        <w:rPr>
          <w:i/>
          <w:sz w:val="28"/>
          <w:szCs w:val="28"/>
          <w:lang w:val="en-US"/>
        </w:rPr>
        <w:t>mit</w:t>
      </w:r>
      <w:r w:rsidRPr="0015382E">
        <w:rPr>
          <w:i/>
          <w:sz w:val="28"/>
          <w:szCs w:val="28"/>
        </w:rPr>
        <w:t xml:space="preserve"> </w:t>
      </w:r>
      <w:r w:rsidRPr="0015382E">
        <w:rPr>
          <w:i/>
          <w:sz w:val="28"/>
          <w:szCs w:val="28"/>
          <w:lang w:val="en-US"/>
        </w:rPr>
        <w:t>Zustimmung</w:t>
      </w:r>
      <w:r w:rsidRPr="0015382E">
        <w:rPr>
          <w:i/>
          <w:sz w:val="28"/>
          <w:szCs w:val="28"/>
        </w:rPr>
        <w:t xml:space="preserve"> </w:t>
      </w:r>
      <w:r w:rsidRPr="0015382E">
        <w:rPr>
          <w:i/>
          <w:sz w:val="28"/>
          <w:szCs w:val="28"/>
          <w:lang w:val="en-US"/>
        </w:rPr>
        <w:t>des</w:t>
      </w:r>
      <w:r w:rsidRPr="0015382E">
        <w:rPr>
          <w:i/>
          <w:sz w:val="28"/>
          <w:szCs w:val="28"/>
        </w:rPr>
        <w:t xml:space="preserve"> </w:t>
      </w:r>
      <w:r w:rsidRPr="0015382E">
        <w:rPr>
          <w:i/>
          <w:sz w:val="28"/>
          <w:szCs w:val="28"/>
          <w:lang w:val="en-US"/>
        </w:rPr>
        <w:t>K</w:t>
      </w:r>
      <w:r w:rsidRPr="0015382E">
        <w:rPr>
          <w:i/>
          <w:sz w:val="28"/>
          <w:szCs w:val="28"/>
        </w:rPr>
        <w:t>ä</w:t>
      </w:r>
      <w:r w:rsidRPr="0015382E">
        <w:rPr>
          <w:i/>
          <w:sz w:val="28"/>
          <w:szCs w:val="28"/>
          <w:lang w:val="de-DE"/>
        </w:rPr>
        <w:t>ufers</w:t>
      </w:r>
      <w:r w:rsidRPr="0015382E">
        <w:rPr>
          <w:i/>
          <w:sz w:val="28"/>
          <w:szCs w:val="28"/>
        </w:rPr>
        <w:t xml:space="preserve"> </w:t>
      </w:r>
      <w:r w:rsidRPr="0015382E">
        <w:rPr>
          <w:i/>
          <w:sz w:val="28"/>
          <w:szCs w:val="28"/>
          <w:lang w:val="de-DE"/>
        </w:rPr>
        <w:t>zul</w:t>
      </w:r>
      <w:r w:rsidRPr="0015382E">
        <w:rPr>
          <w:i/>
          <w:sz w:val="28"/>
          <w:szCs w:val="28"/>
        </w:rPr>
        <w:t>ä</w:t>
      </w:r>
      <w:r w:rsidRPr="0015382E">
        <w:rPr>
          <w:i/>
          <w:sz w:val="28"/>
          <w:szCs w:val="28"/>
          <w:lang w:val="de-DE"/>
        </w:rPr>
        <w:t>ssig</w:t>
      </w:r>
      <w:r w:rsidRPr="0015382E">
        <w:rPr>
          <w:i/>
          <w:sz w:val="28"/>
          <w:szCs w:val="28"/>
        </w:rPr>
        <w:t>)</w:t>
      </w:r>
      <w:r w:rsidRPr="0015382E">
        <w:rPr>
          <w:sz w:val="28"/>
          <w:szCs w:val="28"/>
        </w:rPr>
        <w:t xml:space="preserve">, сослагательным наклонением, которое служит для выражения сомнения, неуверенности, предположения; глаголами в императиве. Функция долженствования выражается с помощью конструкции </w:t>
      </w:r>
      <w:r w:rsidRPr="0015382E">
        <w:rPr>
          <w:sz w:val="28"/>
          <w:szCs w:val="28"/>
          <w:lang w:val="en-US"/>
        </w:rPr>
        <w:t>haben</w:t>
      </w:r>
      <w:r w:rsidRPr="0015382E">
        <w:rPr>
          <w:sz w:val="28"/>
          <w:szCs w:val="28"/>
        </w:rPr>
        <w:t>/</w:t>
      </w:r>
      <w:r w:rsidRPr="0015382E">
        <w:rPr>
          <w:sz w:val="28"/>
          <w:szCs w:val="28"/>
          <w:lang w:val="en-US"/>
        </w:rPr>
        <w:t>sein</w:t>
      </w:r>
      <w:r w:rsidRPr="0015382E">
        <w:rPr>
          <w:sz w:val="28"/>
          <w:szCs w:val="28"/>
        </w:rPr>
        <w:t xml:space="preserve"> + </w:t>
      </w:r>
      <w:r w:rsidRPr="0015382E">
        <w:rPr>
          <w:sz w:val="28"/>
          <w:szCs w:val="28"/>
          <w:lang w:val="en-US"/>
        </w:rPr>
        <w:t>zu</w:t>
      </w:r>
      <w:r w:rsidRPr="0015382E">
        <w:rPr>
          <w:sz w:val="28"/>
          <w:szCs w:val="28"/>
        </w:rPr>
        <w:t xml:space="preserve"> + инфинитив (</w:t>
      </w:r>
      <w:r w:rsidRPr="0015382E">
        <w:rPr>
          <w:i/>
          <w:sz w:val="28"/>
          <w:szCs w:val="28"/>
          <w:lang w:val="de-DE"/>
        </w:rPr>
        <w:t>Der</w:t>
      </w:r>
      <w:r w:rsidRPr="0015382E">
        <w:rPr>
          <w:i/>
          <w:sz w:val="28"/>
          <w:szCs w:val="28"/>
        </w:rPr>
        <w:t xml:space="preserve"> </w:t>
      </w:r>
      <w:r w:rsidRPr="0015382E">
        <w:rPr>
          <w:i/>
          <w:sz w:val="28"/>
          <w:szCs w:val="28"/>
          <w:lang w:val="de-DE"/>
        </w:rPr>
        <w:t>K</w:t>
      </w:r>
      <w:r w:rsidRPr="0015382E">
        <w:rPr>
          <w:i/>
          <w:sz w:val="28"/>
          <w:szCs w:val="28"/>
        </w:rPr>
        <w:t>ä</w:t>
      </w:r>
      <w:r w:rsidRPr="0015382E">
        <w:rPr>
          <w:i/>
          <w:sz w:val="28"/>
          <w:szCs w:val="28"/>
          <w:lang w:val="de-DE"/>
        </w:rPr>
        <w:t>ufer</w:t>
      </w:r>
      <w:r w:rsidRPr="0015382E">
        <w:rPr>
          <w:i/>
          <w:sz w:val="28"/>
          <w:szCs w:val="28"/>
        </w:rPr>
        <w:t xml:space="preserve"> </w:t>
      </w:r>
      <w:r w:rsidRPr="0015382E">
        <w:rPr>
          <w:i/>
          <w:sz w:val="28"/>
          <w:szCs w:val="28"/>
          <w:lang w:val="de-DE"/>
        </w:rPr>
        <w:t>hat</w:t>
      </w:r>
      <w:r w:rsidRPr="0015382E">
        <w:rPr>
          <w:i/>
          <w:sz w:val="28"/>
          <w:szCs w:val="28"/>
        </w:rPr>
        <w:t xml:space="preserve"> </w:t>
      </w:r>
      <w:r w:rsidRPr="0015382E">
        <w:rPr>
          <w:i/>
          <w:sz w:val="28"/>
          <w:szCs w:val="28"/>
          <w:lang w:val="de-DE"/>
        </w:rPr>
        <w:t>die</w:t>
      </w:r>
      <w:r w:rsidRPr="0015382E">
        <w:rPr>
          <w:i/>
          <w:sz w:val="28"/>
          <w:szCs w:val="28"/>
        </w:rPr>
        <w:t xml:space="preserve"> </w:t>
      </w:r>
      <w:r w:rsidRPr="0015382E">
        <w:rPr>
          <w:i/>
          <w:sz w:val="28"/>
          <w:szCs w:val="28"/>
          <w:lang w:val="de-DE"/>
        </w:rPr>
        <w:t>Schulden</w:t>
      </w:r>
      <w:r w:rsidRPr="0015382E">
        <w:rPr>
          <w:i/>
          <w:sz w:val="28"/>
          <w:szCs w:val="28"/>
        </w:rPr>
        <w:t xml:space="preserve"> </w:t>
      </w:r>
      <w:r w:rsidRPr="0015382E">
        <w:rPr>
          <w:i/>
          <w:sz w:val="28"/>
          <w:szCs w:val="28"/>
          <w:lang w:val="de-DE"/>
        </w:rPr>
        <w:t>zu</w:t>
      </w:r>
      <w:r w:rsidRPr="0015382E">
        <w:rPr>
          <w:i/>
          <w:sz w:val="28"/>
          <w:szCs w:val="28"/>
        </w:rPr>
        <w:t xml:space="preserve"> </w:t>
      </w:r>
      <w:r w:rsidRPr="0015382E">
        <w:rPr>
          <w:i/>
          <w:sz w:val="28"/>
          <w:szCs w:val="28"/>
          <w:lang w:val="de-DE"/>
        </w:rPr>
        <w:t>begleichen</w:t>
      </w:r>
      <w:r w:rsidRPr="0015382E">
        <w:rPr>
          <w:i/>
          <w:sz w:val="28"/>
          <w:szCs w:val="28"/>
        </w:rPr>
        <w:t>).</w:t>
      </w:r>
      <w:r w:rsidRPr="0015382E">
        <w:rPr>
          <w:sz w:val="28"/>
          <w:szCs w:val="28"/>
        </w:rPr>
        <w:t xml:space="preserve"> </w:t>
      </w:r>
    </w:p>
    <w:p w:rsidR="00122FE0" w:rsidRPr="0015382E" w:rsidRDefault="00122FE0" w:rsidP="00EE19E6">
      <w:pPr>
        <w:spacing w:line="360" w:lineRule="auto"/>
        <w:ind w:firstLine="709"/>
        <w:jc w:val="both"/>
        <w:rPr>
          <w:i/>
          <w:sz w:val="28"/>
          <w:szCs w:val="28"/>
        </w:rPr>
      </w:pPr>
      <w:r w:rsidRPr="0015382E">
        <w:rPr>
          <w:sz w:val="28"/>
          <w:szCs w:val="28"/>
        </w:rPr>
        <w:t>Типовые лексические средства оформления официально-делового стиля следующие: функционально-окрашенная лексика (</w:t>
      </w:r>
      <w:r w:rsidRPr="0015382E">
        <w:rPr>
          <w:i/>
          <w:sz w:val="28"/>
          <w:szCs w:val="28"/>
          <w:lang w:val="en-US"/>
        </w:rPr>
        <w:t>beschlagnahmen</w:t>
      </w:r>
      <w:r w:rsidRPr="0015382E">
        <w:rPr>
          <w:i/>
          <w:sz w:val="28"/>
          <w:szCs w:val="28"/>
        </w:rPr>
        <w:t xml:space="preserve">, </w:t>
      </w:r>
      <w:r w:rsidRPr="0015382E">
        <w:rPr>
          <w:i/>
          <w:sz w:val="28"/>
          <w:szCs w:val="28"/>
          <w:lang w:val="en-US"/>
        </w:rPr>
        <w:t>vernehmen</w:t>
      </w:r>
      <w:r w:rsidRPr="0015382E">
        <w:rPr>
          <w:sz w:val="28"/>
          <w:szCs w:val="28"/>
        </w:rPr>
        <w:t>), термины и терминологизированные словосочетания (</w:t>
      </w:r>
      <w:r w:rsidRPr="0015382E">
        <w:rPr>
          <w:i/>
          <w:sz w:val="28"/>
          <w:szCs w:val="28"/>
          <w:lang w:val="en-US"/>
        </w:rPr>
        <w:t>Fracht</w:t>
      </w:r>
      <w:r w:rsidRPr="0015382E">
        <w:rPr>
          <w:i/>
          <w:sz w:val="28"/>
          <w:szCs w:val="28"/>
        </w:rPr>
        <w:t xml:space="preserve"> </w:t>
      </w:r>
      <w:r w:rsidRPr="0015382E">
        <w:rPr>
          <w:i/>
          <w:sz w:val="28"/>
          <w:szCs w:val="28"/>
          <w:lang w:val="en-US"/>
        </w:rPr>
        <w:t>lose</w:t>
      </w:r>
      <w:r w:rsidRPr="0015382E">
        <w:rPr>
          <w:i/>
          <w:sz w:val="28"/>
          <w:szCs w:val="28"/>
        </w:rPr>
        <w:t xml:space="preserve"> </w:t>
      </w:r>
      <w:r w:rsidRPr="0015382E">
        <w:rPr>
          <w:i/>
          <w:sz w:val="28"/>
          <w:szCs w:val="28"/>
          <w:lang w:val="en-US"/>
        </w:rPr>
        <w:t>verladen</w:t>
      </w:r>
      <w:r w:rsidRPr="0015382E">
        <w:rPr>
          <w:sz w:val="28"/>
          <w:szCs w:val="28"/>
        </w:rPr>
        <w:t xml:space="preserve">, </w:t>
      </w:r>
      <w:r w:rsidRPr="0015382E">
        <w:rPr>
          <w:i/>
          <w:sz w:val="28"/>
          <w:szCs w:val="28"/>
          <w:lang w:val="en-US"/>
        </w:rPr>
        <w:t>G</w:t>
      </w:r>
      <w:r w:rsidRPr="0015382E">
        <w:rPr>
          <w:i/>
          <w:sz w:val="28"/>
          <w:szCs w:val="28"/>
        </w:rPr>
        <w:t>ü</w:t>
      </w:r>
      <w:r w:rsidRPr="0015382E">
        <w:rPr>
          <w:i/>
          <w:sz w:val="28"/>
          <w:szCs w:val="28"/>
          <w:lang w:val="de-DE"/>
        </w:rPr>
        <w:t>ter</w:t>
      </w:r>
      <w:r w:rsidRPr="0015382E">
        <w:rPr>
          <w:i/>
          <w:sz w:val="28"/>
          <w:szCs w:val="28"/>
        </w:rPr>
        <w:t xml:space="preserve"> </w:t>
      </w:r>
      <w:r w:rsidRPr="0015382E">
        <w:rPr>
          <w:i/>
          <w:sz w:val="28"/>
          <w:szCs w:val="28"/>
          <w:lang w:val="de-DE"/>
        </w:rPr>
        <w:t>abfertigen</w:t>
      </w:r>
      <w:r w:rsidRPr="0015382E">
        <w:rPr>
          <w:i/>
          <w:sz w:val="28"/>
          <w:szCs w:val="28"/>
        </w:rPr>
        <w:t>),</w:t>
      </w:r>
      <w:r w:rsidRPr="0015382E">
        <w:rPr>
          <w:sz w:val="28"/>
          <w:szCs w:val="28"/>
        </w:rPr>
        <w:t xml:space="preserve"> устойчивые обороты и клише (</w:t>
      </w:r>
      <w:r w:rsidRPr="0015382E">
        <w:rPr>
          <w:i/>
          <w:sz w:val="28"/>
          <w:szCs w:val="28"/>
          <w:lang w:val="en-US"/>
        </w:rPr>
        <w:t>offiziel</w:t>
      </w:r>
      <w:r w:rsidRPr="0015382E">
        <w:rPr>
          <w:i/>
          <w:sz w:val="28"/>
          <w:szCs w:val="28"/>
          <w:lang w:val="de-DE"/>
        </w:rPr>
        <w:t>l</w:t>
      </w:r>
      <w:r w:rsidRPr="0015382E">
        <w:rPr>
          <w:i/>
          <w:sz w:val="28"/>
          <w:szCs w:val="28"/>
          <w:lang w:val="en-US"/>
        </w:rPr>
        <w:t>e</w:t>
      </w:r>
      <w:r w:rsidRPr="0015382E">
        <w:rPr>
          <w:i/>
          <w:sz w:val="28"/>
          <w:szCs w:val="28"/>
        </w:rPr>
        <w:t xml:space="preserve"> </w:t>
      </w:r>
      <w:r w:rsidRPr="0015382E">
        <w:rPr>
          <w:i/>
          <w:sz w:val="28"/>
          <w:szCs w:val="28"/>
          <w:lang w:val="en-US"/>
        </w:rPr>
        <w:t>Genugtuung</w:t>
      </w:r>
      <w:r w:rsidRPr="0015382E">
        <w:rPr>
          <w:i/>
          <w:sz w:val="28"/>
          <w:szCs w:val="28"/>
        </w:rPr>
        <w:t xml:space="preserve"> </w:t>
      </w:r>
      <w:r w:rsidRPr="0015382E">
        <w:rPr>
          <w:i/>
          <w:sz w:val="28"/>
          <w:szCs w:val="28"/>
          <w:lang w:val="en-US"/>
        </w:rPr>
        <w:t>leisten</w:t>
      </w:r>
      <w:r w:rsidRPr="0015382E">
        <w:rPr>
          <w:sz w:val="28"/>
          <w:szCs w:val="28"/>
        </w:rPr>
        <w:t>), собирательные существительные (</w:t>
      </w:r>
      <w:r w:rsidRPr="0015382E">
        <w:rPr>
          <w:i/>
          <w:sz w:val="28"/>
          <w:szCs w:val="28"/>
          <w:lang w:val="en-US"/>
        </w:rPr>
        <w:t>die</w:t>
      </w:r>
      <w:r w:rsidRPr="0015382E">
        <w:rPr>
          <w:i/>
          <w:sz w:val="28"/>
          <w:szCs w:val="28"/>
        </w:rPr>
        <w:t xml:space="preserve"> </w:t>
      </w:r>
      <w:r w:rsidRPr="0015382E">
        <w:rPr>
          <w:i/>
          <w:sz w:val="28"/>
          <w:szCs w:val="28"/>
          <w:lang w:val="en-US"/>
        </w:rPr>
        <w:t>Wahlen</w:t>
      </w:r>
      <w:r w:rsidRPr="0015382E">
        <w:rPr>
          <w:i/>
          <w:sz w:val="28"/>
          <w:szCs w:val="28"/>
        </w:rPr>
        <w:t xml:space="preserve">, </w:t>
      </w:r>
      <w:r w:rsidRPr="0015382E">
        <w:rPr>
          <w:i/>
          <w:sz w:val="28"/>
          <w:szCs w:val="28"/>
          <w:lang w:val="en-US"/>
        </w:rPr>
        <w:t>die</w:t>
      </w:r>
      <w:r w:rsidRPr="0015382E">
        <w:rPr>
          <w:i/>
          <w:sz w:val="28"/>
          <w:szCs w:val="28"/>
        </w:rPr>
        <w:t xml:space="preserve"> </w:t>
      </w:r>
      <w:r w:rsidRPr="0015382E">
        <w:rPr>
          <w:i/>
          <w:sz w:val="28"/>
          <w:szCs w:val="28"/>
          <w:lang w:val="en-US"/>
        </w:rPr>
        <w:t>Werkt</w:t>
      </w:r>
      <w:r w:rsidRPr="0015382E">
        <w:rPr>
          <w:i/>
          <w:sz w:val="28"/>
          <w:szCs w:val="28"/>
        </w:rPr>
        <w:t>ä</w:t>
      </w:r>
      <w:r w:rsidRPr="0015382E">
        <w:rPr>
          <w:i/>
          <w:sz w:val="28"/>
          <w:szCs w:val="28"/>
          <w:lang w:val="de-DE"/>
        </w:rPr>
        <w:t>tigen</w:t>
      </w:r>
      <w:r w:rsidRPr="0015382E">
        <w:rPr>
          <w:sz w:val="28"/>
          <w:szCs w:val="28"/>
        </w:rPr>
        <w:t>), существительные, выражающие совокупное единство (</w:t>
      </w:r>
      <w:r w:rsidRPr="0015382E">
        <w:rPr>
          <w:i/>
          <w:sz w:val="28"/>
          <w:szCs w:val="28"/>
          <w:lang w:val="en-US"/>
        </w:rPr>
        <w:t>die</w:t>
      </w:r>
      <w:r w:rsidRPr="0015382E">
        <w:rPr>
          <w:i/>
          <w:sz w:val="28"/>
          <w:szCs w:val="28"/>
        </w:rPr>
        <w:t xml:space="preserve"> </w:t>
      </w:r>
      <w:r w:rsidRPr="0015382E">
        <w:rPr>
          <w:i/>
          <w:sz w:val="28"/>
          <w:szCs w:val="28"/>
          <w:lang w:val="en-US"/>
        </w:rPr>
        <w:t>Nuclearwaffen</w:t>
      </w:r>
      <w:r w:rsidRPr="0015382E">
        <w:rPr>
          <w:sz w:val="28"/>
          <w:szCs w:val="28"/>
        </w:rPr>
        <w:t>), отглагольные существительные (</w:t>
      </w:r>
      <w:r w:rsidRPr="0015382E">
        <w:rPr>
          <w:i/>
          <w:sz w:val="28"/>
          <w:szCs w:val="28"/>
          <w:lang w:val="en-US"/>
        </w:rPr>
        <w:t>Ver</w:t>
      </w:r>
      <w:r w:rsidRPr="0015382E">
        <w:rPr>
          <w:i/>
          <w:sz w:val="28"/>
          <w:szCs w:val="28"/>
          <w:lang w:val="de-DE"/>
        </w:rPr>
        <w:t>s</w:t>
      </w:r>
      <w:r w:rsidRPr="0015382E">
        <w:rPr>
          <w:i/>
          <w:sz w:val="28"/>
          <w:szCs w:val="28"/>
        </w:rPr>
        <w:t>ö</w:t>
      </w:r>
      <w:r w:rsidRPr="0015382E">
        <w:rPr>
          <w:i/>
          <w:sz w:val="28"/>
          <w:szCs w:val="28"/>
          <w:lang w:val="de-DE"/>
        </w:rPr>
        <w:t>hnung</w:t>
      </w:r>
      <w:r w:rsidRPr="0015382E">
        <w:rPr>
          <w:i/>
          <w:sz w:val="28"/>
          <w:szCs w:val="28"/>
        </w:rPr>
        <w:t xml:space="preserve">, </w:t>
      </w:r>
      <w:r w:rsidRPr="0015382E">
        <w:rPr>
          <w:i/>
          <w:sz w:val="28"/>
          <w:szCs w:val="28"/>
          <w:lang w:val="de-DE"/>
        </w:rPr>
        <w:t>Verwirklichung</w:t>
      </w:r>
      <w:r w:rsidRPr="0015382E">
        <w:rPr>
          <w:sz w:val="28"/>
          <w:szCs w:val="28"/>
        </w:rPr>
        <w:t>), имена существительные в родительном падеже, глаголы в форме страдательного залога, неопределенно-личное местоимение “</w:t>
      </w:r>
      <w:r w:rsidRPr="0015382E">
        <w:rPr>
          <w:sz w:val="28"/>
          <w:szCs w:val="28"/>
          <w:lang w:val="en-US"/>
        </w:rPr>
        <w:t>man</w:t>
      </w:r>
      <w:r w:rsidRPr="0015382E">
        <w:rPr>
          <w:sz w:val="28"/>
          <w:szCs w:val="28"/>
        </w:rPr>
        <w:t>”, канцеляризмы, «канцелярские» наречия (</w:t>
      </w:r>
      <w:r w:rsidRPr="0015382E">
        <w:rPr>
          <w:i/>
          <w:sz w:val="28"/>
          <w:szCs w:val="28"/>
          <w:lang w:val="en-US"/>
        </w:rPr>
        <w:t>zwecks</w:t>
      </w:r>
      <w:r w:rsidRPr="0015382E">
        <w:rPr>
          <w:i/>
          <w:sz w:val="28"/>
          <w:szCs w:val="28"/>
        </w:rPr>
        <w:t>, betreffs,</w:t>
      </w:r>
      <w:r w:rsidRPr="0015382E">
        <w:rPr>
          <w:i/>
          <w:sz w:val="28"/>
          <w:szCs w:val="28"/>
          <w:lang w:val="de-DE"/>
        </w:rPr>
        <w:t>gem</w:t>
      </w:r>
      <w:r w:rsidRPr="0015382E">
        <w:rPr>
          <w:i/>
          <w:sz w:val="28"/>
          <w:szCs w:val="28"/>
        </w:rPr>
        <w:t>äß</w:t>
      </w:r>
      <w:r w:rsidRPr="0015382E">
        <w:rPr>
          <w:sz w:val="28"/>
          <w:szCs w:val="28"/>
        </w:rPr>
        <w:t>) обращения (</w:t>
      </w:r>
      <w:r w:rsidRPr="0015382E">
        <w:rPr>
          <w:i/>
          <w:sz w:val="28"/>
          <w:szCs w:val="28"/>
          <w:lang w:val="en-US"/>
        </w:rPr>
        <w:t>sehr</w:t>
      </w:r>
      <w:r w:rsidRPr="0015382E">
        <w:rPr>
          <w:i/>
          <w:sz w:val="28"/>
          <w:szCs w:val="28"/>
        </w:rPr>
        <w:t xml:space="preserve"> </w:t>
      </w:r>
      <w:r w:rsidRPr="0015382E">
        <w:rPr>
          <w:i/>
          <w:sz w:val="28"/>
          <w:szCs w:val="28"/>
          <w:lang w:val="en-US"/>
        </w:rPr>
        <w:t>geehrter</w:t>
      </w:r>
      <w:r w:rsidRPr="0015382E">
        <w:rPr>
          <w:i/>
          <w:sz w:val="28"/>
          <w:szCs w:val="28"/>
        </w:rPr>
        <w:t>..</w:t>
      </w:r>
      <w:r w:rsidRPr="0015382E">
        <w:rPr>
          <w:sz w:val="28"/>
          <w:szCs w:val="28"/>
        </w:rPr>
        <w:t>.)</w:t>
      </w:r>
      <w:r w:rsidR="00703BC7" w:rsidRPr="0015382E">
        <w:rPr>
          <w:rStyle w:val="a7"/>
          <w:sz w:val="28"/>
          <w:szCs w:val="28"/>
        </w:rPr>
        <w:footnoteReference w:id="12"/>
      </w:r>
      <w:r w:rsidRPr="0015382E">
        <w:rPr>
          <w:sz w:val="28"/>
          <w:szCs w:val="28"/>
        </w:rPr>
        <w:t xml:space="preserve"> Особенностью письменного варианта деловой речи является частая замена простых глагольных форм аналитическими конструкциями (</w:t>
      </w:r>
      <w:r w:rsidRPr="0015382E">
        <w:rPr>
          <w:i/>
          <w:sz w:val="28"/>
          <w:szCs w:val="28"/>
          <w:lang w:val="en-US"/>
        </w:rPr>
        <w:t>sein</w:t>
      </w:r>
      <w:r w:rsidR="003D324A" w:rsidRPr="0015382E">
        <w:rPr>
          <w:i/>
          <w:sz w:val="28"/>
          <w:szCs w:val="28"/>
        </w:rPr>
        <w:t xml:space="preserve"> – </w:t>
      </w:r>
      <w:r w:rsidRPr="0015382E">
        <w:rPr>
          <w:i/>
          <w:sz w:val="28"/>
          <w:szCs w:val="28"/>
          <w:lang w:val="en-US"/>
        </w:rPr>
        <w:t>sich</w:t>
      </w:r>
      <w:r w:rsidRPr="0015382E">
        <w:rPr>
          <w:i/>
          <w:sz w:val="28"/>
          <w:szCs w:val="28"/>
        </w:rPr>
        <w:t xml:space="preserve"> </w:t>
      </w:r>
      <w:r w:rsidRPr="0015382E">
        <w:rPr>
          <w:i/>
          <w:sz w:val="28"/>
          <w:szCs w:val="28"/>
          <w:lang w:val="en-US"/>
        </w:rPr>
        <w:t>befinden</w:t>
      </w:r>
      <w:r w:rsidRPr="0015382E">
        <w:rPr>
          <w:i/>
          <w:sz w:val="28"/>
          <w:szCs w:val="28"/>
        </w:rPr>
        <w:t xml:space="preserve">, </w:t>
      </w:r>
      <w:r w:rsidRPr="0015382E">
        <w:rPr>
          <w:i/>
          <w:sz w:val="28"/>
          <w:szCs w:val="28"/>
          <w:lang w:val="en-US"/>
        </w:rPr>
        <w:t>haben</w:t>
      </w:r>
      <w:r w:rsidRPr="0015382E">
        <w:rPr>
          <w:i/>
          <w:sz w:val="28"/>
          <w:szCs w:val="28"/>
        </w:rPr>
        <w:t xml:space="preserve"> – </w:t>
      </w:r>
      <w:r w:rsidRPr="0015382E">
        <w:rPr>
          <w:i/>
          <w:sz w:val="28"/>
          <w:szCs w:val="28"/>
          <w:lang w:val="en-US"/>
        </w:rPr>
        <w:t>verf</w:t>
      </w:r>
      <w:r w:rsidRPr="0015382E">
        <w:rPr>
          <w:i/>
          <w:sz w:val="28"/>
          <w:szCs w:val="28"/>
        </w:rPr>
        <w:t>ü</w:t>
      </w:r>
      <w:r w:rsidRPr="0015382E">
        <w:rPr>
          <w:i/>
          <w:sz w:val="28"/>
          <w:szCs w:val="28"/>
          <w:lang w:val="de-DE"/>
        </w:rPr>
        <w:t>gen</w:t>
      </w:r>
      <w:r w:rsidRPr="0015382E">
        <w:rPr>
          <w:i/>
          <w:sz w:val="28"/>
          <w:szCs w:val="28"/>
        </w:rPr>
        <w:t xml:space="preserve">, </w:t>
      </w:r>
      <w:r w:rsidRPr="0015382E">
        <w:rPr>
          <w:i/>
          <w:sz w:val="28"/>
          <w:szCs w:val="28"/>
          <w:lang w:val="de-DE"/>
        </w:rPr>
        <w:t>k</w:t>
      </w:r>
      <w:r w:rsidRPr="0015382E">
        <w:rPr>
          <w:i/>
          <w:sz w:val="28"/>
          <w:szCs w:val="28"/>
        </w:rPr>
        <w:t>ö</w:t>
      </w:r>
      <w:r w:rsidRPr="0015382E">
        <w:rPr>
          <w:i/>
          <w:sz w:val="28"/>
          <w:szCs w:val="28"/>
          <w:lang w:val="de-DE"/>
        </w:rPr>
        <w:t>nnen</w:t>
      </w:r>
      <w:r w:rsidR="003D324A" w:rsidRPr="0015382E">
        <w:rPr>
          <w:i/>
          <w:sz w:val="28"/>
          <w:szCs w:val="28"/>
        </w:rPr>
        <w:t xml:space="preserve"> –</w:t>
      </w:r>
      <w:r w:rsidRPr="0015382E">
        <w:rPr>
          <w:i/>
          <w:sz w:val="28"/>
          <w:szCs w:val="28"/>
        </w:rPr>
        <w:t xml:space="preserve"> </w:t>
      </w:r>
      <w:r w:rsidRPr="0015382E">
        <w:rPr>
          <w:i/>
          <w:sz w:val="28"/>
          <w:szCs w:val="28"/>
          <w:lang w:val="de-DE"/>
        </w:rPr>
        <w:t>in</w:t>
      </w:r>
      <w:r w:rsidRPr="0015382E">
        <w:rPr>
          <w:i/>
          <w:sz w:val="28"/>
          <w:szCs w:val="28"/>
        </w:rPr>
        <w:t xml:space="preserve"> </w:t>
      </w:r>
      <w:r w:rsidRPr="0015382E">
        <w:rPr>
          <w:i/>
          <w:sz w:val="28"/>
          <w:szCs w:val="28"/>
          <w:lang w:val="de-DE"/>
        </w:rPr>
        <w:t>der</w:t>
      </w:r>
      <w:r w:rsidRPr="0015382E">
        <w:rPr>
          <w:i/>
          <w:sz w:val="28"/>
          <w:szCs w:val="28"/>
        </w:rPr>
        <w:t xml:space="preserve"> </w:t>
      </w:r>
      <w:r w:rsidRPr="0015382E">
        <w:rPr>
          <w:i/>
          <w:sz w:val="28"/>
          <w:szCs w:val="28"/>
          <w:lang w:val="de-DE"/>
        </w:rPr>
        <w:t>Lage</w:t>
      </w:r>
      <w:r w:rsidRPr="0015382E">
        <w:rPr>
          <w:i/>
          <w:sz w:val="28"/>
          <w:szCs w:val="28"/>
        </w:rPr>
        <w:t xml:space="preserve"> </w:t>
      </w:r>
      <w:r w:rsidRPr="0015382E">
        <w:rPr>
          <w:i/>
          <w:sz w:val="28"/>
          <w:szCs w:val="28"/>
          <w:lang w:val="de-DE"/>
        </w:rPr>
        <w:t>sein</w:t>
      </w:r>
      <w:r w:rsidRPr="0015382E">
        <w:rPr>
          <w:i/>
          <w:sz w:val="28"/>
          <w:szCs w:val="28"/>
        </w:rPr>
        <w:t xml:space="preserve">). </w:t>
      </w:r>
    </w:p>
    <w:p w:rsidR="00B7546D" w:rsidRDefault="00B7546D" w:rsidP="00EE19E6">
      <w:pPr>
        <w:spacing w:line="360" w:lineRule="auto"/>
        <w:ind w:firstLine="709"/>
        <w:jc w:val="both"/>
        <w:rPr>
          <w:sz w:val="28"/>
          <w:szCs w:val="28"/>
        </w:rPr>
      </w:pPr>
    </w:p>
    <w:p w:rsidR="00122FE0" w:rsidRPr="0015382E" w:rsidRDefault="00122FE0" w:rsidP="00EE19E6">
      <w:pPr>
        <w:spacing w:line="360" w:lineRule="auto"/>
        <w:ind w:firstLine="709"/>
        <w:jc w:val="both"/>
        <w:rPr>
          <w:sz w:val="28"/>
          <w:szCs w:val="28"/>
        </w:rPr>
      </w:pPr>
      <w:r w:rsidRPr="0015382E">
        <w:rPr>
          <w:sz w:val="28"/>
          <w:szCs w:val="28"/>
        </w:rPr>
        <w:t>Приведем пример делового письма на немецком языке:</w:t>
      </w:r>
    </w:p>
    <w:p w:rsidR="00122FE0" w:rsidRPr="0015382E" w:rsidRDefault="00122FE0" w:rsidP="00EE19E6">
      <w:pPr>
        <w:spacing w:line="360" w:lineRule="auto"/>
        <w:ind w:firstLine="709"/>
        <w:jc w:val="both"/>
        <w:rPr>
          <w:b/>
          <w:i/>
          <w:sz w:val="28"/>
          <w:szCs w:val="28"/>
        </w:rPr>
      </w:pPr>
      <w:r w:rsidRPr="0015382E">
        <w:rPr>
          <w:b/>
          <w:i/>
          <w:sz w:val="28"/>
          <w:szCs w:val="28"/>
        </w:rPr>
        <w:t>Helmut Wagner &amp; SohnKältetechnik</w:t>
      </w:r>
    </w:p>
    <w:p w:rsidR="00122FE0" w:rsidRPr="0015382E" w:rsidRDefault="00122FE0" w:rsidP="00EE19E6">
      <w:pPr>
        <w:spacing w:line="360" w:lineRule="auto"/>
        <w:ind w:firstLine="709"/>
        <w:jc w:val="both"/>
        <w:rPr>
          <w:i/>
          <w:sz w:val="28"/>
          <w:szCs w:val="28"/>
          <w:lang w:val="de-DE"/>
        </w:rPr>
      </w:pPr>
      <w:r w:rsidRPr="0015382E">
        <w:rPr>
          <w:i/>
          <w:sz w:val="28"/>
          <w:szCs w:val="28"/>
          <w:lang w:val="de-DE"/>
        </w:rPr>
        <w:t>Helmut Wagner &amp; Sohn, Postfach 256, 3500 Kassel</w:t>
      </w:r>
    </w:p>
    <w:p w:rsidR="000D67EA" w:rsidRPr="0015382E" w:rsidRDefault="000D67EA" w:rsidP="00EE19E6">
      <w:pPr>
        <w:spacing w:line="360" w:lineRule="auto"/>
        <w:ind w:firstLine="709"/>
        <w:jc w:val="both"/>
        <w:rPr>
          <w:i/>
          <w:sz w:val="28"/>
          <w:szCs w:val="28"/>
          <w:lang w:val="de-DE"/>
        </w:rPr>
      </w:pPr>
    </w:p>
    <w:p w:rsidR="000D67EA" w:rsidRPr="0015382E" w:rsidRDefault="00122FE0" w:rsidP="00EE19E6">
      <w:pPr>
        <w:spacing w:line="360" w:lineRule="auto"/>
        <w:ind w:firstLine="709"/>
        <w:jc w:val="both"/>
        <w:rPr>
          <w:i/>
          <w:sz w:val="28"/>
          <w:szCs w:val="28"/>
          <w:lang w:val="de-DE"/>
        </w:rPr>
      </w:pPr>
      <w:r w:rsidRPr="0015382E">
        <w:rPr>
          <w:i/>
          <w:sz w:val="28"/>
          <w:szCs w:val="28"/>
          <w:lang w:val="de-DE"/>
        </w:rPr>
        <w:t>Schrader &amp; LehmannEinkaufsabteilungMax-Richter-Strasse 958770 Potsdam</w:t>
      </w:r>
      <w:r w:rsidR="00EE19E6" w:rsidRPr="0015382E">
        <w:rPr>
          <w:i/>
          <w:sz w:val="28"/>
          <w:szCs w:val="28"/>
          <w:lang w:val="de-DE"/>
        </w:rPr>
        <w:t xml:space="preserve"> </w:t>
      </w:r>
    </w:p>
    <w:p w:rsidR="000D67EA" w:rsidRPr="0015382E" w:rsidRDefault="000D67EA" w:rsidP="00EE19E6">
      <w:pPr>
        <w:spacing w:line="360" w:lineRule="auto"/>
        <w:ind w:firstLine="709"/>
        <w:jc w:val="both"/>
        <w:rPr>
          <w:i/>
          <w:sz w:val="28"/>
          <w:szCs w:val="28"/>
          <w:lang w:val="de-DE"/>
        </w:rPr>
      </w:pPr>
    </w:p>
    <w:p w:rsidR="00122FE0" w:rsidRPr="0015382E" w:rsidRDefault="000D67EA" w:rsidP="00EE19E6">
      <w:pPr>
        <w:spacing w:line="360" w:lineRule="auto"/>
        <w:ind w:firstLine="709"/>
        <w:jc w:val="both"/>
        <w:rPr>
          <w:i/>
          <w:sz w:val="28"/>
          <w:szCs w:val="28"/>
          <w:lang w:val="de-DE"/>
        </w:rPr>
      </w:pPr>
      <w:r w:rsidRPr="0015382E">
        <w:rPr>
          <w:i/>
          <w:sz w:val="28"/>
          <w:szCs w:val="28"/>
          <w:lang w:val="de-DE"/>
        </w:rPr>
        <w:t>Ihre Zeichen vom 02.04.2008</w:t>
      </w:r>
    </w:p>
    <w:p w:rsidR="000D67EA" w:rsidRPr="0015382E" w:rsidRDefault="000D67EA" w:rsidP="00EE19E6">
      <w:pPr>
        <w:spacing w:line="360" w:lineRule="auto"/>
        <w:ind w:firstLine="709"/>
        <w:jc w:val="both"/>
        <w:rPr>
          <w:i/>
          <w:sz w:val="28"/>
          <w:szCs w:val="28"/>
          <w:lang w:val="de-DE"/>
        </w:rPr>
      </w:pPr>
    </w:p>
    <w:p w:rsidR="00122FE0" w:rsidRPr="0015382E" w:rsidRDefault="00122FE0" w:rsidP="00EE19E6">
      <w:pPr>
        <w:spacing w:line="360" w:lineRule="auto"/>
        <w:ind w:firstLine="709"/>
        <w:jc w:val="both"/>
        <w:rPr>
          <w:i/>
          <w:sz w:val="28"/>
          <w:szCs w:val="28"/>
          <w:lang w:val="en-US"/>
        </w:rPr>
      </w:pPr>
      <w:r w:rsidRPr="0015382E">
        <w:rPr>
          <w:i/>
          <w:sz w:val="28"/>
          <w:szCs w:val="28"/>
          <w:lang w:val="de-DE"/>
        </w:rPr>
        <w:t>RückfrageSehr geehrte Damen und Herren,bezugnehmend auf Ihre Bestellung über eine Kühlanlage müssen wir Ihnen folgendes mitteilen: Es stellte sich heraus, dass bei der vorgegebenen Größe des Kühlraums ein stärkeres Kühlaggregat eingebaut werden muss, was eine Verteuerung des Preises um 8% hervorruft. Nun möchten wir uns erkundigen, ob Sie mit dieser Verteuerung einverstanden sind. Bitte, teilen Sie uns Ihren Entscheid mit.Mit</w:t>
      </w:r>
      <w:r w:rsidRPr="0015382E">
        <w:rPr>
          <w:i/>
          <w:sz w:val="28"/>
          <w:szCs w:val="28"/>
          <w:lang w:val="en-US"/>
        </w:rPr>
        <w:t xml:space="preserve"> </w:t>
      </w:r>
      <w:r w:rsidRPr="0015382E">
        <w:rPr>
          <w:i/>
          <w:sz w:val="28"/>
          <w:szCs w:val="28"/>
          <w:lang w:val="de-DE"/>
        </w:rPr>
        <w:t>freundlichen</w:t>
      </w:r>
      <w:r w:rsidRPr="0015382E">
        <w:rPr>
          <w:i/>
          <w:sz w:val="28"/>
          <w:szCs w:val="28"/>
          <w:lang w:val="en-US"/>
        </w:rPr>
        <w:t xml:space="preserve"> </w:t>
      </w:r>
      <w:r w:rsidRPr="0015382E">
        <w:rPr>
          <w:i/>
          <w:sz w:val="28"/>
          <w:szCs w:val="28"/>
          <w:lang w:val="de-DE"/>
        </w:rPr>
        <w:t>Gr</w:t>
      </w:r>
      <w:r w:rsidRPr="0015382E">
        <w:rPr>
          <w:i/>
          <w:sz w:val="28"/>
          <w:szCs w:val="28"/>
          <w:lang w:val="en-US"/>
        </w:rPr>
        <w:t>ü</w:t>
      </w:r>
      <w:r w:rsidRPr="0015382E">
        <w:rPr>
          <w:i/>
          <w:sz w:val="28"/>
          <w:szCs w:val="28"/>
          <w:lang w:val="de-DE"/>
        </w:rPr>
        <w:t>ssen</w:t>
      </w:r>
      <w:r w:rsidRPr="0015382E">
        <w:rPr>
          <w:i/>
          <w:sz w:val="28"/>
          <w:szCs w:val="28"/>
          <w:lang w:val="en-US"/>
        </w:rPr>
        <w:t>(</w:t>
      </w:r>
      <w:r w:rsidRPr="0015382E">
        <w:rPr>
          <w:i/>
          <w:sz w:val="28"/>
          <w:szCs w:val="28"/>
          <w:lang w:val="de-DE"/>
        </w:rPr>
        <w:t>Unterschrift</w:t>
      </w:r>
      <w:r w:rsidRPr="0015382E">
        <w:rPr>
          <w:i/>
          <w:sz w:val="28"/>
          <w:szCs w:val="28"/>
          <w:lang w:val="en-US"/>
        </w:rPr>
        <w:t>)</w:t>
      </w:r>
      <w:r w:rsidRPr="0015382E">
        <w:rPr>
          <w:i/>
          <w:sz w:val="28"/>
          <w:szCs w:val="28"/>
          <w:lang w:val="de-DE"/>
        </w:rPr>
        <w:t>Helmut</w:t>
      </w:r>
      <w:r w:rsidRPr="0015382E">
        <w:rPr>
          <w:i/>
          <w:sz w:val="28"/>
          <w:szCs w:val="28"/>
          <w:lang w:val="en-US"/>
        </w:rPr>
        <w:t xml:space="preserve"> </w:t>
      </w:r>
      <w:r w:rsidRPr="0015382E">
        <w:rPr>
          <w:i/>
          <w:sz w:val="28"/>
          <w:szCs w:val="28"/>
          <w:lang w:val="de-DE"/>
        </w:rPr>
        <w:t>Wagner</w:t>
      </w:r>
    </w:p>
    <w:p w:rsidR="00B7546D" w:rsidRDefault="00B7546D" w:rsidP="00EE19E6">
      <w:pPr>
        <w:autoSpaceDE w:val="0"/>
        <w:autoSpaceDN w:val="0"/>
        <w:adjustRightInd w:val="0"/>
        <w:spacing w:line="360" w:lineRule="auto"/>
        <w:ind w:firstLine="709"/>
        <w:jc w:val="both"/>
        <w:rPr>
          <w:sz w:val="28"/>
          <w:szCs w:val="28"/>
        </w:rPr>
      </w:pPr>
    </w:p>
    <w:p w:rsidR="00122FE0" w:rsidRPr="0015382E" w:rsidRDefault="00122FE0" w:rsidP="00EE19E6">
      <w:pPr>
        <w:autoSpaceDE w:val="0"/>
        <w:autoSpaceDN w:val="0"/>
        <w:adjustRightInd w:val="0"/>
        <w:spacing w:line="360" w:lineRule="auto"/>
        <w:ind w:firstLine="709"/>
        <w:jc w:val="both"/>
        <w:rPr>
          <w:sz w:val="28"/>
          <w:szCs w:val="28"/>
        </w:rPr>
      </w:pPr>
      <w:r w:rsidRPr="0015382E">
        <w:rPr>
          <w:sz w:val="28"/>
          <w:szCs w:val="28"/>
        </w:rPr>
        <w:t>Рассмотрим характерные особенности официально-делового стиля английского языка, где выделяют 3 разновидности – стиль официальных документов, стиль деловой корреспонденции (</w:t>
      </w:r>
      <w:r w:rsidRPr="0015382E">
        <w:rPr>
          <w:sz w:val="28"/>
          <w:szCs w:val="28"/>
          <w:lang w:val="en-US"/>
        </w:rPr>
        <w:t>Business</w:t>
      </w:r>
      <w:r w:rsidRPr="0015382E">
        <w:rPr>
          <w:sz w:val="28"/>
          <w:szCs w:val="28"/>
        </w:rPr>
        <w:t xml:space="preserve"> </w:t>
      </w:r>
      <w:r w:rsidRPr="0015382E">
        <w:rPr>
          <w:sz w:val="28"/>
          <w:szCs w:val="28"/>
          <w:lang w:val="en-US"/>
        </w:rPr>
        <w:t>English</w:t>
      </w:r>
      <w:r w:rsidRPr="0015382E">
        <w:rPr>
          <w:sz w:val="28"/>
          <w:szCs w:val="28"/>
        </w:rPr>
        <w:t>), стиль юридических документов. Как особая разновидность деловой речи в современном английском языке выделяется язык военных документов: приказов, уставов, донесений и др.</w:t>
      </w:r>
      <w:r w:rsidR="00703BC7" w:rsidRPr="0015382E">
        <w:rPr>
          <w:rStyle w:val="a7"/>
          <w:sz w:val="28"/>
          <w:szCs w:val="28"/>
        </w:rPr>
        <w:footnoteReference w:id="13"/>
      </w:r>
      <w:r w:rsidRPr="0015382E">
        <w:rPr>
          <w:sz w:val="28"/>
          <w:szCs w:val="28"/>
        </w:rPr>
        <w:t xml:space="preserve"> </w:t>
      </w:r>
    </w:p>
    <w:p w:rsidR="00122FE0" w:rsidRPr="0015382E" w:rsidRDefault="00122FE0" w:rsidP="00EE19E6">
      <w:pPr>
        <w:autoSpaceDE w:val="0"/>
        <w:autoSpaceDN w:val="0"/>
        <w:adjustRightInd w:val="0"/>
        <w:spacing w:line="360" w:lineRule="auto"/>
        <w:ind w:firstLine="709"/>
        <w:jc w:val="both"/>
        <w:rPr>
          <w:sz w:val="28"/>
          <w:szCs w:val="28"/>
        </w:rPr>
      </w:pPr>
      <w:r w:rsidRPr="0015382E">
        <w:rPr>
          <w:sz w:val="28"/>
          <w:szCs w:val="28"/>
        </w:rPr>
        <w:t xml:space="preserve">Целью каждого документа, написанного в официально-деловом стиле, является прийти к определенному соглашению в вопросах политики, торговли, предложений услуг и т. п. Любой документ должен обеспечить полную ясность существа вопроса, выразить главные условия, которые обязуются соблюдать обе договаривающиеся стороны. Языковые функции – только коммуникативная и волюнтативная. </w:t>
      </w:r>
    </w:p>
    <w:p w:rsidR="00122FE0" w:rsidRPr="0015382E" w:rsidRDefault="00122FE0" w:rsidP="00EE19E6">
      <w:pPr>
        <w:autoSpaceDE w:val="0"/>
        <w:autoSpaceDN w:val="0"/>
        <w:adjustRightInd w:val="0"/>
        <w:spacing w:line="360" w:lineRule="auto"/>
        <w:ind w:firstLine="709"/>
        <w:jc w:val="both"/>
        <w:rPr>
          <w:sz w:val="28"/>
          <w:szCs w:val="28"/>
        </w:rPr>
      </w:pPr>
      <w:r w:rsidRPr="0015382E">
        <w:rPr>
          <w:sz w:val="28"/>
          <w:szCs w:val="28"/>
        </w:rPr>
        <w:t xml:space="preserve">На языке деловой корреспонденции пишутся рекомендательные письма, письма об уходе, выговоры и т. п. Для стиля деловой корреспонденции характерно обилие стереотипных единиц языка (клише, штампы): </w:t>
      </w:r>
      <w:r w:rsidRPr="0015382E">
        <w:rPr>
          <w:i/>
          <w:sz w:val="28"/>
          <w:szCs w:val="28"/>
          <w:lang w:val="en-US"/>
        </w:rPr>
        <w:t>I</w:t>
      </w:r>
      <w:r w:rsidRPr="0015382E">
        <w:rPr>
          <w:i/>
          <w:sz w:val="28"/>
          <w:szCs w:val="28"/>
        </w:rPr>
        <w:t xml:space="preserve"> </w:t>
      </w:r>
      <w:r w:rsidRPr="0015382E">
        <w:rPr>
          <w:i/>
          <w:sz w:val="28"/>
          <w:szCs w:val="28"/>
          <w:lang w:val="en-US"/>
        </w:rPr>
        <w:t>beg</w:t>
      </w:r>
      <w:r w:rsidRPr="0015382E">
        <w:rPr>
          <w:i/>
          <w:sz w:val="28"/>
          <w:szCs w:val="28"/>
        </w:rPr>
        <w:t xml:space="preserve"> </w:t>
      </w:r>
      <w:r w:rsidRPr="0015382E">
        <w:rPr>
          <w:i/>
          <w:sz w:val="28"/>
          <w:szCs w:val="28"/>
          <w:lang w:val="en-US"/>
        </w:rPr>
        <w:t>to</w:t>
      </w:r>
      <w:r w:rsidRPr="0015382E">
        <w:rPr>
          <w:i/>
          <w:sz w:val="28"/>
          <w:szCs w:val="28"/>
        </w:rPr>
        <w:t xml:space="preserve"> </w:t>
      </w:r>
      <w:r w:rsidRPr="0015382E">
        <w:rPr>
          <w:i/>
          <w:sz w:val="28"/>
          <w:szCs w:val="28"/>
          <w:lang w:val="en-US"/>
        </w:rPr>
        <w:t>inform</w:t>
      </w:r>
      <w:r w:rsidRPr="0015382E">
        <w:rPr>
          <w:i/>
          <w:sz w:val="28"/>
          <w:szCs w:val="28"/>
        </w:rPr>
        <w:t xml:space="preserve"> </w:t>
      </w:r>
      <w:r w:rsidRPr="0015382E">
        <w:rPr>
          <w:i/>
          <w:sz w:val="28"/>
          <w:szCs w:val="28"/>
          <w:lang w:val="en-US"/>
        </w:rPr>
        <w:t>you</w:t>
      </w:r>
      <w:r w:rsidRPr="0015382E">
        <w:rPr>
          <w:i/>
          <w:sz w:val="28"/>
          <w:szCs w:val="28"/>
        </w:rPr>
        <w:t xml:space="preserve">, </w:t>
      </w:r>
      <w:r w:rsidRPr="0015382E">
        <w:rPr>
          <w:i/>
          <w:sz w:val="28"/>
          <w:szCs w:val="28"/>
          <w:lang w:val="en-US"/>
        </w:rPr>
        <w:t>with</w:t>
      </w:r>
      <w:r w:rsidRPr="0015382E">
        <w:rPr>
          <w:i/>
          <w:sz w:val="28"/>
          <w:szCs w:val="28"/>
        </w:rPr>
        <w:t xml:space="preserve"> </w:t>
      </w:r>
      <w:r w:rsidRPr="0015382E">
        <w:rPr>
          <w:i/>
          <w:sz w:val="28"/>
          <w:szCs w:val="28"/>
          <w:lang w:val="en-US"/>
        </w:rPr>
        <w:t>a</w:t>
      </w:r>
      <w:r w:rsidRPr="0015382E">
        <w:rPr>
          <w:i/>
          <w:sz w:val="28"/>
          <w:szCs w:val="28"/>
        </w:rPr>
        <w:t xml:space="preserve"> </w:t>
      </w:r>
      <w:r w:rsidRPr="0015382E">
        <w:rPr>
          <w:i/>
          <w:sz w:val="28"/>
          <w:szCs w:val="28"/>
          <w:lang w:val="en-US"/>
        </w:rPr>
        <w:t>view</w:t>
      </w:r>
      <w:r w:rsidRPr="0015382E">
        <w:rPr>
          <w:i/>
          <w:sz w:val="28"/>
          <w:szCs w:val="28"/>
        </w:rPr>
        <w:t xml:space="preserve"> </w:t>
      </w:r>
      <w:r w:rsidRPr="0015382E">
        <w:rPr>
          <w:i/>
          <w:sz w:val="28"/>
          <w:szCs w:val="28"/>
          <w:lang w:val="en-US"/>
        </w:rPr>
        <w:t>to</w:t>
      </w:r>
      <w:r w:rsidRPr="0015382E">
        <w:rPr>
          <w:i/>
          <w:sz w:val="28"/>
          <w:szCs w:val="28"/>
        </w:rPr>
        <w:t xml:space="preserve">, </w:t>
      </w:r>
      <w:r w:rsidRPr="0015382E">
        <w:rPr>
          <w:i/>
          <w:sz w:val="28"/>
          <w:szCs w:val="28"/>
          <w:lang w:val="en-US"/>
        </w:rPr>
        <w:t>to</w:t>
      </w:r>
      <w:r w:rsidRPr="0015382E">
        <w:rPr>
          <w:i/>
          <w:sz w:val="28"/>
          <w:szCs w:val="28"/>
        </w:rPr>
        <w:t xml:space="preserve"> </w:t>
      </w:r>
      <w:r w:rsidRPr="0015382E">
        <w:rPr>
          <w:i/>
          <w:sz w:val="28"/>
          <w:szCs w:val="28"/>
          <w:lang w:val="en-US"/>
        </w:rPr>
        <w:t>expire</w:t>
      </w:r>
      <w:r w:rsidRPr="0015382E">
        <w:rPr>
          <w:i/>
          <w:sz w:val="28"/>
          <w:szCs w:val="28"/>
        </w:rPr>
        <w:t xml:space="preserve">, </w:t>
      </w:r>
      <w:r w:rsidRPr="0015382E">
        <w:rPr>
          <w:i/>
          <w:sz w:val="28"/>
          <w:szCs w:val="28"/>
          <w:lang w:val="en-US"/>
        </w:rPr>
        <w:t>etc</w:t>
      </w:r>
      <w:r w:rsidRPr="0015382E">
        <w:rPr>
          <w:i/>
          <w:sz w:val="28"/>
          <w:szCs w:val="28"/>
        </w:rPr>
        <w:t xml:space="preserve">. </w:t>
      </w:r>
      <w:r w:rsidRPr="0015382E">
        <w:rPr>
          <w:sz w:val="28"/>
          <w:szCs w:val="28"/>
        </w:rPr>
        <w:t>Такого рода фразеологические сочетания и отдельные слова - термины можно встретить в о</w:t>
      </w:r>
      <w:r w:rsidR="006E7CD2" w:rsidRPr="0015382E">
        <w:rPr>
          <w:sz w:val="28"/>
          <w:szCs w:val="28"/>
        </w:rPr>
        <w:t>тчетах, уставах, законах, нотах</w:t>
      </w:r>
      <w:r w:rsidRPr="0015382E">
        <w:rPr>
          <w:sz w:val="28"/>
          <w:szCs w:val="28"/>
        </w:rPr>
        <w:t xml:space="preserve">, причем каждая область имеет свою специфическую терминологию. Так например, в деловых документах финансово-экономического характера встречаются такие термины, как </w:t>
      </w:r>
      <w:r w:rsidRPr="0015382E">
        <w:rPr>
          <w:i/>
          <w:sz w:val="28"/>
          <w:szCs w:val="28"/>
          <w:lang w:val="en-GB"/>
        </w:rPr>
        <w:t>extra</w:t>
      </w:r>
      <w:r w:rsidRPr="0015382E">
        <w:rPr>
          <w:i/>
          <w:sz w:val="28"/>
          <w:szCs w:val="28"/>
        </w:rPr>
        <w:t xml:space="preserve"> </w:t>
      </w:r>
      <w:r w:rsidRPr="0015382E">
        <w:rPr>
          <w:i/>
          <w:sz w:val="28"/>
          <w:szCs w:val="28"/>
          <w:lang w:val="en-GB"/>
        </w:rPr>
        <w:t>revenue</w:t>
      </w:r>
      <w:r w:rsidRPr="0015382E">
        <w:rPr>
          <w:i/>
          <w:sz w:val="28"/>
          <w:szCs w:val="28"/>
        </w:rPr>
        <w:t xml:space="preserve">; </w:t>
      </w:r>
      <w:r w:rsidRPr="0015382E">
        <w:rPr>
          <w:i/>
          <w:sz w:val="28"/>
          <w:szCs w:val="28"/>
          <w:lang w:val="en-GB"/>
        </w:rPr>
        <w:t>taxable</w:t>
      </w:r>
      <w:r w:rsidRPr="0015382E">
        <w:rPr>
          <w:i/>
          <w:sz w:val="28"/>
          <w:szCs w:val="28"/>
        </w:rPr>
        <w:t xml:space="preserve"> </w:t>
      </w:r>
      <w:r w:rsidRPr="0015382E">
        <w:rPr>
          <w:i/>
          <w:sz w:val="28"/>
          <w:szCs w:val="28"/>
          <w:lang w:val="en-GB"/>
        </w:rPr>
        <w:t>capacities</w:t>
      </w:r>
      <w:r w:rsidRPr="0015382E">
        <w:rPr>
          <w:i/>
          <w:sz w:val="28"/>
          <w:szCs w:val="28"/>
        </w:rPr>
        <w:t xml:space="preserve">; </w:t>
      </w:r>
      <w:r w:rsidRPr="0015382E">
        <w:rPr>
          <w:i/>
          <w:sz w:val="28"/>
          <w:szCs w:val="28"/>
          <w:lang w:val="en-GB"/>
        </w:rPr>
        <w:t>liability</w:t>
      </w:r>
      <w:r w:rsidRPr="0015382E">
        <w:rPr>
          <w:i/>
          <w:sz w:val="28"/>
          <w:szCs w:val="28"/>
        </w:rPr>
        <w:t xml:space="preserve"> </w:t>
      </w:r>
      <w:r w:rsidRPr="0015382E">
        <w:rPr>
          <w:i/>
          <w:sz w:val="28"/>
          <w:szCs w:val="28"/>
          <w:lang w:val="en-GB"/>
        </w:rPr>
        <w:t>to</w:t>
      </w:r>
      <w:r w:rsidRPr="0015382E">
        <w:rPr>
          <w:i/>
          <w:sz w:val="28"/>
          <w:szCs w:val="28"/>
        </w:rPr>
        <w:t xml:space="preserve"> </w:t>
      </w:r>
      <w:r w:rsidRPr="0015382E">
        <w:rPr>
          <w:i/>
          <w:sz w:val="28"/>
          <w:szCs w:val="28"/>
          <w:lang w:val="en-GB"/>
        </w:rPr>
        <w:t>profit</w:t>
      </w:r>
      <w:r w:rsidRPr="0015382E">
        <w:rPr>
          <w:i/>
          <w:sz w:val="28"/>
          <w:szCs w:val="28"/>
        </w:rPr>
        <w:t xml:space="preserve"> </w:t>
      </w:r>
      <w:r w:rsidRPr="0015382E">
        <w:rPr>
          <w:i/>
          <w:sz w:val="28"/>
          <w:szCs w:val="28"/>
          <w:lang w:val="en-GB"/>
        </w:rPr>
        <w:t>tax</w:t>
      </w:r>
      <w:r w:rsidRPr="0015382E">
        <w:rPr>
          <w:sz w:val="28"/>
          <w:szCs w:val="28"/>
        </w:rPr>
        <w:t xml:space="preserve"> и др. В</w:t>
      </w:r>
      <w:r w:rsidRPr="0015382E">
        <w:rPr>
          <w:sz w:val="28"/>
          <w:szCs w:val="28"/>
          <w:lang w:val="en-US"/>
        </w:rPr>
        <w:t xml:space="preserve"> </w:t>
      </w:r>
      <w:r w:rsidRPr="0015382E">
        <w:rPr>
          <w:sz w:val="28"/>
          <w:szCs w:val="28"/>
        </w:rPr>
        <w:t>дипломатической</w:t>
      </w:r>
      <w:r w:rsidRPr="0015382E">
        <w:rPr>
          <w:sz w:val="28"/>
          <w:szCs w:val="28"/>
          <w:lang w:val="en-US"/>
        </w:rPr>
        <w:t xml:space="preserve"> </w:t>
      </w:r>
      <w:r w:rsidRPr="0015382E">
        <w:rPr>
          <w:sz w:val="28"/>
          <w:szCs w:val="28"/>
        </w:rPr>
        <w:t>терминологии</w:t>
      </w:r>
      <w:r w:rsidRPr="0015382E">
        <w:rPr>
          <w:sz w:val="28"/>
          <w:szCs w:val="28"/>
          <w:lang w:val="en-US"/>
        </w:rPr>
        <w:t xml:space="preserve">: </w:t>
      </w:r>
      <w:r w:rsidRPr="0015382E">
        <w:rPr>
          <w:i/>
          <w:sz w:val="28"/>
          <w:szCs w:val="28"/>
          <w:lang w:val="en-GB"/>
        </w:rPr>
        <w:t>high contracting parties; to ratify an agreement; memoran</w:t>
      </w:r>
      <w:r w:rsidR="003974E1" w:rsidRPr="0015382E">
        <w:rPr>
          <w:i/>
          <w:sz w:val="28"/>
          <w:szCs w:val="28"/>
          <w:lang w:val="en-GB"/>
        </w:rPr>
        <w:t>dum; pact</w:t>
      </w:r>
      <w:r w:rsidRPr="0015382E">
        <w:rPr>
          <w:i/>
          <w:sz w:val="28"/>
          <w:szCs w:val="28"/>
          <w:lang w:val="en-GB"/>
        </w:rPr>
        <w:t>; protectorate; extraterritorial status; plenipotentiary</w:t>
      </w:r>
      <w:r w:rsidRPr="0015382E">
        <w:rPr>
          <w:sz w:val="28"/>
          <w:szCs w:val="28"/>
          <w:lang w:val="en-GB"/>
        </w:rPr>
        <w:t xml:space="preserve"> </w:t>
      </w:r>
      <w:r w:rsidRPr="0015382E">
        <w:rPr>
          <w:sz w:val="28"/>
          <w:szCs w:val="28"/>
        </w:rPr>
        <w:t>и</w:t>
      </w:r>
      <w:r w:rsidRPr="0015382E">
        <w:rPr>
          <w:sz w:val="28"/>
          <w:szCs w:val="28"/>
          <w:lang w:val="en-US"/>
        </w:rPr>
        <w:t xml:space="preserve"> </w:t>
      </w:r>
      <w:r w:rsidRPr="0015382E">
        <w:rPr>
          <w:sz w:val="28"/>
          <w:szCs w:val="28"/>
        </w:rPr>
        <w:t>др</w:t>
      </w:r>
      <w:r w:rsidRPr="0015382E">
        <w:rPr>
          <w:sz w:val="28"/>
          <w:szCs w:val="28"/>
          <w:lang w:val="en-US"/>
        </w:rPr>
        <w:t xml:space="preserve">. </w:t>
      </w:r>
      <w:r w:rsidRPr="0015382E">
        <w:rPr>
          <w:sz w:val="28"/>
          <w:szCs w:val="28"/>
        </w:rPr>
        <w:t>В</w:t>
      </w:r>
      <w:r w:rsidRPr="0015382E">
        <w:rPr>
          <w:sz w:val="28"/>
          <w:szCs w:val="28"/>
          <w:lang w:val="en-US"/>
        </w:rPr>
        <w:t xml:space="preserve"> </w:t>
      </w:r>
      <w:r w:rsidRPr="0015382E">
        <w:rPr>
          <w:sz w:val="28"/>
          <w:szCs w:val="28"/>
        </w:rPr>
        <w:t>юридических</w:t>
      </w:r>
      <w:r w:rsidRPr="0015382E">
        <w:rPr>
          <w:sz w:val="28"/>
          <w:szCs w:val="28"/>
          <w:lang w:val="en-US"/>
        </w:rPr>
        <w:t xml:space="preserve"> </w:t>
      </w:r>
      <w:r w:rsidRPr="0015382E">
        <w:rPr>
          <w:sz w:val="28"/>
          <w:szCs w:val="28"/>
        </w:rPr>
        <w:t>документах</w:t>
      </w:r>
      <w:r w:rsidRPr="0015382E">
        <w:rPr>
          <w:sz w:val="28"/>
          <w:szCs w:val="28"/>
          <w:lang w:val="en-US"/>
        </w:rPr>
        <w:t xml:space="preserve"> </w:t>
      </w:r>
      <w:r w:rsidRPr="0015382E">
        <w:rPr>
          <w:sz w:val="28"/>
          <w:szCs w:val="28"/>
        </w:rPr>
        <w:t>часто</w:t>
      </w:r>
      <w:r w:rsidRPr="0015382E">
        <w:rPr>
          <w:sz w:val="28"/>
          <w:szCs w:val="28"/>
          <w:lang w:val="en-US"/>
        </w:rPr>
        <w:t xml:space="preserve"> </w:t>
      </w:r>
      <w:r w:rsidRPr="0015382E">
        <w:rPr>
          <w:sz w:val="28"/>
          <w:szCs w:val="28"/>
        </w:rPr>
        <w:t>встречаются</w:t>
      </w:r>
      <w:r w:rsidRPr="0015382E">
        <w:rPr>
          <w:sz w:val="28"/>
          <w:szCs w:val="28"/>
          <w:lang w:val="en-US"/>
        </w:rPr>
        <w:t xml:space="preserve"> </w:t>
      </w:r>
      <w:r w:rsidRPr="0015382E">
        <w:rPr>
          <w:sz w:val="28"/>
          <w:szCs w:val="28"/>
        </w:rPr>
        <w:t>такие</w:t>
      </w:r>
      <w:r w:rsidRPr="0015382E">
        <w:rPr>
          <w:sz w:val="28"/>
          <w:szCs w:val="28"/>
          <w:lang w:val="en-US"/>
        </w:rPr>
        <w:t xml:space="preserve"> </w:t>
      </w:r>
      <w:r w:rsidRPr="0015382E">
        <w:rPr>
          <w:sz w:val="28"/>
          <w:szCs w:val="28"/>
        </w:rPr>
        <w:t>термины</w:t>
      </w:r>
      <w:r w:rsidRPr="0015382E">
        <w:rPr>
          <w:sz w:val="28"/>
          <w:szCs w:val="28"/>
          <w:lang w:val="en-US"/>
        </w:rPr>
        <w:t xml:space="preserve"> </w:t>
      </w:r>
      <w:r w:rsidRPr="0015382E">
        <w:rPr>
          <w:sz w:val="28"/>
          <w:szCs w:val="28"/>
        </w:rPr>
        <w:t>и</w:t>
      </w:r>
      <w:r w:rsidRPr="0015382E">
        <w:rPr>
          <w:sz w:val="28"/>
          <w:szCs w:val="28"/>
          <w:lang w:val="en-US"/>
        </w:rPr>
        <w:t xml:space="preserve"> </w:t>
      </w:r>
      <w:r w:rsidRPr="0015382E">
        <w:rPr>
          <w:sz w:val="28"/>
          <w:szCs w:val="28"/>
        </w:rPr>
        <w:t>сочетания</w:t>
      </w:r>
      <w:r w:rsidRPr="0015382E">
        <w:rPr>
          <w:sz w:val="28"/>
          <w:szCs w:val="28"/>
          <w:lang w:val="en-US"/>
        </w:rPr>
        <w:t xml:space="preserve">, </w:t>
      </w:r>
      <w:r w:rsidRPr="0015382E">
        <w:rPr>
          <w:sz w:val="28"/>
          <w:szCs w:val="28"/>
        </w:rPr>
        <w:t>как</w:t>
      </w:r>
      <w:r w:rsidRPr="0015382E">
        <w:rPr>
          <w:sz w:val="28"/>
          <w:szCs w:val="28"/>
          <w:lang w:val="en-US"/>
        </w:rPr>
        <w:t xml:space="preserve">: </w:t>
      </w:r>
      <w:r w:rsidRPr="0015382E">
        <w:rPr>
          <w:i/>
          <w:sz w:val="28"/>
          <w:szCs w:val="28"/>
          <w:lang w:val="en-GB"/>
        </w:rPr>
        <w:t>The international court of justice; casting vote; judicial organ; to deal with a case; summary procedure; a body of judges; to hear a case; as laid down in; on the proposal of the court; recommendation o</w:t>
      </w:r>
      <w:r w:rsidR="00882783" w:rsidRPr="0015382E">
        <w:rPr>
          <w:i/>
          <w:sz w:val="28"/>
          <w:szCs w:val="28"/>
          <w:lang w:val="en-GB"/>
        </w:rPr>
        <w:t>f</w:t>
      </w:r>
      <w:r w:rsidRPr="0015382E">
        <w:rPr>
          <w:i/>
          <w:sz w:val="28"/>
          <w:szCs w:val="28"/>
          <w:lang w:val="en-US"/>
        </w:rPr>
        <w:t>.</w:t>
      </w:r>
      <w:r w:rsidR="00703BC7" w:rsidRPr="0015382E">
        <w:rPr>
          <w:rStyle w:val="a7"/>
          <w:i/>
          <w:sz w:val="28"/>
          <w:szCs w:val="28"/>
          <w:lang w:val="en-US"/>
        </w:rPr>
        <w:footnoteReference w:id="14"/>
      </w:r>
    </w:p>
    <w:p w:rsidR="00122FE0" w:rsidRPr="0015382E" w:rsidRDefault="00122FE0" w:rsidP="00EE19E6">
      <w:pPr>
        <w:autoSpaceDE w:val="0"/>
        <w:autoSpaceDN w:val="0"/>
        <w:adjustRightInd w:val="0"/>
        <w:spacing w:line="360" w:lineRule="auto"/>
        <w:ind w:firstLine="709"/>
        <w:jc w:val="both"/>
        <w:rPr>
          <w:i/>
          <w:sz w:val="28"/>
          <w:szCs w:val="28"/>
        </w:rPr>
      </w:pPr>
      <w:r w:rsidRPr="0015382E">
        <w:rPr>
          <w:sz w:val="28"/>
          <w:szCs w:val="28"/>
        </w:rPr>
        <w:t xml:space="preserve">Для дипломатического языка характерно использование некоторого количества латинских и французских слов и выражений, получивших своего рода терминологическую окраску в языке дипломатических документов. Наиболее часто встречаются такие слова и выражения, как: </w:t>
      </w:r>
      <w:r w:rsidRPr="0015382E">
        <w:rPr>
          <w:i/>
          <w:sz w:val="28"/>
          <w:szCs w:val="28"/>
          <w:lang w:val="en-GB"/>
        </w:rPr>
        <w:t>persona</w:t>
      </w:r>
      <w:r w:rsidRPr="0015382E">
        <w:rPr>
          <w:i/>
          <w:sz w:val="28"/>
          <w:szCs w:val="28"/>
        </w:rPr>
        <w:t xml:space="preserve"> </w:t>
      </w:r>
      <w:r w:rsidRPr="0015382E">
        <w:rPr>
          <w:i/>
          <w:sz w:val="28"/>
          <w:szCs w:val="28"/>
          <w:lang w:val="en-GB"/>
        </w:rPr>
        <w:t>grata</w:t>
      </w:r>
      <w:r w:rsidRPr="0015382E">
        <w:rPr>
          <w:i/>
          <w:sz w:val="28"/>
          <w:szCs w:val="28"/>
        </w:rPr>
        <w:t xml:space="preserve">; </w:t>
      </w:r>
      <w:r w:rsidRPr="0015382E">
        <w:rPr>
          <w:i/>
          <w:sz w:val="28"/>
          <w:szCs w:val="28"/>
          <w:lang w:val="en-GB"/>
        </w:rPr>
        <w:t>persona</w:t>
      </w:r>
      <w:r w:rsidRPr="0015382E">
        <w:rPr>
          <w:i/>
          <w:sz w:val="28"/>
          <w:szCs w:val="28"/>
        </w:rPr>
        <w:t xml:space="preserve"> </w:t>
      </w:r>
      <w:r w:rsidRPr="0015382E">
        <w:rPr>
          <w:i/>
          <w:sz w:val="28"/>
          <w:szCs w:val="28"/>
          <w:lang w:val="en-GB"/>
        </w:rPr>
        <w:t>nongrata</w:t>
      </w:r>
      <w:r w:rsidRPr="0015382E">
        <w:rPr>
          <w:i/>
          <w:sz w:val="28"/>
          <w:szCs w:val="28"/>
        </w:rPr>
        <w:t xml:space="preserve">; </w:t>
      </w:r>
      <w:r w:rsidRPr="0015382E">
        <w:rPr>
          <w:i/>
          <w:sz w:val="28"/>
          <w:szCs w:val="28"/>
          <w:lang w:val="en-GB"/>
        </w:rPr>
        <w:t>pro</w:t>
      </w:r>
      <w:r w:rsidRPr="0015382E">
        <w:rPr>
          <w:i/>
          <w:sz w:val="28"/>
          <w:szCs w:val="28"/>
        </w:rPr>
        <w:t xml:space="preserve"> </w:t>
      </w:r>
      <w:r w:rsidRPr="0015382E">
        <w:rPr>
          <w:i/>
          <w:sz w:val="28"/>
          <w:szCs w:val="28"/>
          <w:lang w:val="en-GB"/>
        </w:rPr>
        <w:t>tempore</w:t>
      </w:r>
      <w:r w:rsidRPr="0015382E">
        <w:rPr>
          <w:i/>
          <w:sz w:val="28"/>
          <w:szCs w:val="28"/>
        </w:rPr>
        <w:t xml:space="preserve">; </w:t>
      </w:r>
      <w:r w:rsidRPr="0015382E">
        <w:rPr>
          <w:i/>
          <w:sz w:val="28"/>
          <w:szCs w:val="28"/>
          <w:lang w:val="en-GB"/>
        </w:rPr>
        <w:t>the</w:t>
      </w:r>
      <w:r w:rsidRPr="0015382E">
        <w:rPr>
          <w:i/>
          <w:sz w:val="28"/>
          <w:szCs w:val="28"/>
        </w:rPr>
        <w:t xml:space="preserve"> </w:t>
      </w:r>
      <w:r w:rsidRPr="0015382E">
        <w:rPr>
          <w:i/>
          <w:sz w:val="28"/>
          <w:szCs w:val="28"/>
          <w:lang w:val="en-GB"/>
        </w:rPr>
        <w:t>quorum</w:t>
      </w:r>
      <w:r w:rsidRPr="0015382E">
        <w:rPr>
          <w:i/>
          <w:sz w:val="28"/>
          <w:szCs w:val="28"/>
        </w:rPr>
        <w:t xml:space="preserve">; </w:t>
      </w:r>
      <w:r w:rsidRPr="0015382E">
        <w:rPr>
          <w:i/>
          <w:sz w:val="28"/>
          <w:szCs w:val="28"/>
          <w:lang w:val="en-GB"/>
        </w:rPr>
        <w:t>conditio</w:t>
      </w:r>
      <w:r w:rsidRPr="0015382E">
        <w:rPr>
          <w:i/>
          <w:sz w:val="28"/>
          <w:szCs w:val="28"/>
        </w:rPr>
        <w:t xml:space="preserve"> </w:t>
      </w:r>
      <w:r w:rsidRPr="0015382E">
        <w:rPr>
          <w:i/>
          <w:sz w:val="28"/>
          <w:szCs w:val="28"/>
          <w:lang w:val="en-GB"/>
        </w:rPr>
        <w:t>sine</w:t>
      </w:r>
      <w:r w:rsidRPr="0015382E">
        <w:rPr>
          <w:i/>
          <w:sz w:val="28"/>
          <w:szCs w:val="28"/>
        </w:rPr>
        <w:t xml:space="preserve"> </w:t>
      </w:r>
      <w:r w:rsidRPr="0015382E">
        <w:rPr>
          <w:i/>
          <w:sz w:val="28"/>
          <w:szCs w:val="28"/>
          <w:lang w:val="en-GB"/>
        </w:rPr>
        <w:t>qua</w:t>
      </w:r>
      <w:r w:rsidRPr="0015382E">
        <w:rPr>
          <w:i/>
          <w:sz w:val="28"/>
          <w:szCs w:val="28"/>
        </w:rPr>
        <w:t xml:space="preserve"> </w:t>
      </w:r>
      <w:r w:rsidRPr="0015382E">
        <w:rPr>
          <w:i/>
          <w:sz w:val="28"/>
          <w:szCs w:val="28"/>
          <w:lang w:val="en-GB"/>
        </w:rPr>
        <w:t>non</w:t>
      </w:r>
      <w:r w:rsidRPr="0015382E">
        <w:rPr>
          <w:i/>
          <w:sz w:val="28"/>
          <w:szCs w:val="28"/>
        </w:rPr>
        <w:t xml:space="preserve">; </w:t>
      </w:r>
      <w:r w:rsidRPr="0015382E">
        <w:rPr>
          <w:i/>
          <w:sz w:val="28"/>
          <w:szCs w:val="28"/>
          <w:lang w:val="en-GB"/>
        </w:rPr>
        <w:t>status</w:t>
      </w:r>
      <w:r w:rsidRPr="0015382E">
        <w:rPr>
          <w:i/>
          <w:sz w:val="28"/>
          <w:szCs w:val="28"/>
        </w:rPr>
        <w:t xml:space="preserve"> </w:t>
      </w:r>
      <w:r w:rsidRPr="0015382E">
        <w:rPr>
          <w:i/>
          <w:sz w:val="28"/>
          <w:szCs w:val="28"/>
          <w:lang w:val="en-GB"/>
        </w:rPr>
        <w:t>quo</w:t>
      </w:r>
      <w:r w:rsidRPr="0015382E">
        <w:rPr>
          <w:i/>
          <w:sz w:val="28"/>
          <w:szCs w:val="28"/>
        </w:rPr>
        <w:t xml:space="preserve">; </w:t>
      </w:r>
      <w:r w:rsidRPr="0015382E">
        <w:rPr>
          <w:i/>
          <w:sz w:val="28"/>
          <w:szCs w:val="28"/>
          <w:lang w:val="en-GB"/>
        </w:rPr>
        <w:t>mutatis</w:t>
      </w:r>
      <w:r w:rsidRPr="0015382E">
        <w:rPr>
          <w:i/>
          <w:sz w:val="28"/>
          <w:szCs w:val="28"/>
        </w:rPr>
        <w:t xml:space="preserve"> </w:t>
      </w:r>
      <w:r w:rsidRPr="0015382E">
        <w:rPr>
          <w:i/>
          <w:sz w:val="28"/>
          <w:szCs w:val="28"/>
          <w:lang w:val="en-GB"/>
        </w:rPr>
        <w:t>mutandis</w:t>
      </w:r>
      <w:r w:rsidRPr="0015382E">
        <w:rPr>
          <w:sz w:val="28"/>
          <w:szCs w:val="28"/>
        </w:rPr>
        <w:t xml:space="preserve"> и др. Общим для всех разновидностей делового стиля является наличие всякого рода сокращений, аббревиатур, сложносокращенных слов и т. д. Например, </w:t>
      </w:r>
      <w:r w:rsidRPr="0015382E">
        <w:rPr>
          <w:i/>
          <w:sz w:val="28"/>
          <w:szCs w:val="28"/>
        </w:rPr>
        <w:t xml:space="preserve">М. </w:t>
      </w:r>
      <w:r w:rsidRPr="0015382E">
        <w:rPr>
          <w:i/>
          <w:sz w:val="28"/>
          <w:szCs w:val="28"/>
          <w:lang w:val="en-GB"/>
        </w:rPr>
        <w:t>P</w:t>
      </w:r>
      <w:r w:rsidRPr="0015382E">
        <w:rPr>
          <w:i/>
          <w:sz w:val="28"/>
          <w:szCs w:val="28"/>
        </w:rPr>
        <w:t>. (</w:t>
      </w:r>
      <w:r w:rsidRPr="0015382E">
        <w:rPr>
          <w:i/>
          <w:sz w:val="28"/>
          <w:szCs w:val="28"/>
          <w:lang w:val="en-GB"/>
        </w:rPr>
        <w:t>Member</w:t>
      </w:r>
      <w:r w:rsidRPr="0015382E">
        <w:rPr>
          <w:i/>
          <w:sz w:val="28"/>
          <w:szCs w:val="28"/>
        </w:rPr>
        <w:t xml:space="preserve"> </w:t>
      </w:r>
      <w:r w:rsidRPr="0015382E">
        <w:rPr>
          <w:i/>
          <w:sz w:val="28"/>
          <w:szCs w:val="28"/>
          <w:lang w:val="en-GB"/>
        </w:rPr>
        <w:t>of</w:t>
      </w:r>
      <w:r w:rsidRPr="0015382E">
        <w:rPr>
          <w:i/>
          <w:sz w:val="28"/>
          <w:szCs w:val="28"/>
        </w:rPr>
        <w:t xml:space="preserve"> </w:t>
      </w:r>
      <w:r w:rsidRPr="0015382E">
        <w:rPr>
          <w:i/>
          <w:sz w:val="28"/>
          <w:szCs w:val="28"/>
          <w:lang w:val="en-GB"/>
        </w:rPr>
        <w:t>Parliament</w:t>
      </w:r>
      <w:r w:rsidRPr="0015382E">
        <w:rPr>
          <w:i/>
          <w:sz w:val="28"/>
          <w:szCs w:val="28"/>
        </w:rPr>
        <w:t xml:space="preserve">); </w:t>
      </w:r>
      <w:r w:rsidRPr="0015382E">
        <w:rPr>
          <w:i/>
          <w:sz w:val="28"/>
          <w:szCs w:val="28"/>
          <w:lang w:val="en-US"/>
        </w:rPr>
        <w:t>P</w:t>
      </w:r>
      <w:r w:rsidRPr="0015382E">
        <w:rPr>
          <w:i/>
          <w:sz w:val="28"/>
          <w:szCs w:val="28"/>
        </w:rPr>
        <w:t xml:space="preserve">. </w:t>
      </w:r>
      <w:r w:rsidRPr="0015382E">
        <w:rPr>
          <w:i/>
          <w:sz w:val="28"/>
          <w:szCs w:val="28"/>
          <w:lang w:val="en-US"/>
        </w:rPr>
        <w:t>M</w:t>
      </w:r>
      <w:r w:rsidRPr="0015382E">
        <w:rPr>
          <w:i/>
          <w:sz w:val="28"/>
          <w:szCs w:val="28"/>
        </w:rPr>
        <w:t>. (</w:t>
      </w:r>
      <w:r w:rsidRPr="0015382E">
        <w:rPr>
          <w:i/>
          <w:sz w:val="28"/>
          <w:szCs w:val="28"/>
          <w:lang w:val="en-US"/>
        </w:rPr>
        <w:t>Prime</w:t>
      </w:r>
      <w:r w:rsidRPr="0015382E">
        <w:rPr>
          <w:i/>
          <w:sz w:val="28"/>
          <w:szCs w:val="28"/>
        </w:rPr>
        <w:t xml:space="preserve"> </w:t>
      </w:r>
      <w:r w:rsidRPr="0015382E">
        <w:rPr>
          <w:i/>
          <w:sz w:val="28"/>
          <w:szCs w:val="28"/>
          <w:lang w:val="en-US"/>
        </w:rPr>
        <w:t>minister</w:t>
      </w:r>
      <w:r w:rsidRPr="0015382E">
        <w:rPr>
          <w:i/>
          <w:sz w:val="28"/>
          <w:szCs w:val="28"/>
        </w:rPr>
        <w:t xml:space="preserve">); </w:t>
      </w:r>
      <w:r w:rsidRPr="0015382E">
        <w:rPr>
          <w:i/>
          <w:sz w:val="28"/>
          <w:szCs w:val="28"/>
          <w:lang w:val="en-GB"/>
        </w:rPr>
        <w:t>U</w:t>
      </w:r>
      <w:r w:rsidRPr="0015382E">
        <w:rPr>
          <w:i/>
          <w:sz w:val="28"/>
          <w:szCs w:val="28"/>
        </w:rPr>
        <w:t xml:space="preserve">. </w:t>
      </w:r>
      <w:r w:rsidRPr="0015382E">
        <w:rPr>
          <w:i/>
          <w:sz w:val="28"/>
          <w:szCs w:val="28"/>
          <w:lang w:val="en-US"/>
        </w:rPr>
        <w:t>N</w:t>
      </w:r>
      <w:r w:rsidRPr="0015382E">
        <w:rPr>
          <w:i/>
          <w:sz w:val="28"/>
          <w:szCs w:val="28"/>
        </w:rPr>
        <w:t>. (</w:t>
      </w:r>
      <w:r w:rsidRPr="0015382E">
        <w:rPr>
          <w:i/>
          <w:sz w:val="28"/>
          <w:szCs w:val="28"/>
          <w:lang w:val="en-GB"/>
        </w:rPr>
        <w:t>United</w:t>
      </w:r>
      <w:r w:rsidRPr="0015382E">
        <w:rPr>
          <w:i/>
          <w:sz w:val="28"/>
          <w:szCs w:val="28"/>
        </w:rPr>
        <w:t xml:space="preserve"> </w:t>
      </w:r>
      <w:r w:rsidRPr="0015382E">
        <w:rPr>
          <w:i/>
          <w:sz w:val="28"/>
          <w:szCs w:val="28"/>
          <w:lang w:val="en-GB"/>
        </w:rPr>
        <w:t>Nations</w:t>
      </w:r>
      <w:r w:rsidRPr="0015382E">
        <w:rPr>
          <w:i/>
          <w:sz w:val="28"/>
          <w:szCs w:val="28"/>
        </w:rPr>
        <w:t xml:space="preserve">); </w:t>
      </w:r>
      <w:r w:rsidRPr="0015382E">
        <w:rPr>
          <w:i/>
          <w:sz w:val="28"/>
          <w:szCs w:val="28"/>
          <w:lang w:val="en-US"/>
        </w:rPr>
        <w:t>R</w:t>
      </w:r>
      <w:r w:rsidRPr="0015382E">
        <w:rPr>
          <w:i/>
          <w:sz w:val="28"/>
          <w:szCs w:val="28"/>
        </w:rPr>
        <w:t>&amp;</w:t>
      </w:r>
      <w:r w:rsidRPr="0015382E">
        <w:rPr>
          <w:i/>
          <w:sz w:val="28"/>
          <w:szCs w:val="28"/>
          <w:lang w:val="en-US"/>
        </w:rPr>
        <w:t>D</w:t>
      </w:r>
      <w:r w:rsidRPr="0015382E">
        <w:rPr>
          <w:i/>
          <w:sz w:val="28"/>
          <w:szCs w:val="28"/>
        </w:rPr>
        <w:t xml:space="preserve"> (</w:t>
      </w:r>
      <w:r w:rsidRPr="0015382E">
        <w:rPr>
          <w:i/>
          <w:sz w:val="28"/>
          <w:szCs w:val="28"/>
          <w:lang w:val="en-US"/>
        </w:rPr>
        <w:t>Research</w:t>
      </w:r>
      <w:r w:rsidRPr="0015382E">
        <w:rPr>
          <w:i/>
          <w:sz w:val="28"/>
          <w:szCs w:val="28"/>
        </w:rPr>
        <w:t xml:space="preserve"> </w:t>
      </w:r>
      <w:r w:rsidRPr="0015382E">
        <w:rPr>
          <w:i/>
          <w:sz w:val="28"/>
          <w:szCs w:val="28"/>
          <w:lang w:val="en-US"/>
        </w:rPr>
        <w:t>and</w:t>
      </w:r>
      <w:r w:rsidRPr="0015382E">
        <w:rPr>
          <w:i/>
          <w:sz w:val="28"/>
          <w:szCs w:val="28"/>
        </w:rPr>
        <w:t xml:space="preserve"> </w:t>
      </w:r>
      <w:r w:rsidRPr="0015382E">
        <w:rPr>
          <w:i/>
          <w:sz w:val="28"/>
          <w:szCs w:val="28"/>
          <w:lang w:val="en-US"/>
        </w:rPr>
        <w:t>Development</w:t>
      </w:r>
      <w:r w:rsidRPr="0015382E">
        <w:rPr>
          <w:i/>
          <w:sz w:val="28"/>
          <w:szCs w:val="28"/>
        </w:rPr>
        <w:t xml:space="preserve">); </w:t>
      </w:r>
      <w:r w:rsidRPr="0015382E">
        <w:rPr>
          <w:i/>
          <w:sz w:val="28"/>
          <w:szCs w:val="28"/>
          <w:lang w:val="en-US"/>
        </w:rPr>
        <w:t>START</w:t>
      </w:r>
      <w:r w:rsidRPr="0015382E">
        <w:rPr>
          <w:i/>
          <w:sz w:val="28"/>
          <w:szCs w:val="28"/>
        </w:rPr>
        <w:t xml:space="preserve"> (Strategic </w:t>
      </w:r>
      <w:r w:rsidRPr="0015382E">
        <w:rPr>
          <w:i/>
          <w:sz w:val="28"/>
          <w:szCs w:val="28"/>
          <w:lang w:val="en-US"/>
        </w:rPr>
        <w:t>Arms</w:t>
      </w:r>
      <w:r w:rsidRPr="0015382E">
        <w:rPr>
          <w:i/>
          <w:sz w:val="28"/>
          <w:szCs w:val="28"/>
        </w:rPr>
        <w:t xml:space="preserve"> </w:t>
      </w:r>
      <w:r w:rsidRPr="0015382E">
        <w:rPr>
          <w:i/>
          <w:sz w:val="28"/>
          <w:szCs w:val="28"/>
          <w:lang w:val="en-US"/>
        </w:rPr>
        <w:t>Reduction</w:t>
      </w:r>
      <w:r w:rsidRPr="0015382E">
        <w:rPr>
          <w:i/>
          <w:sz w:val="28"/>
          <w:szCs w:val="28"/>
        </w:rPr>
        <w:t xml:space="preserve"> </w:t>
      </w:r>
      <w:r w:rsidRPr="0015382E">
        <w:rPr>
          <w:i/>
          <w:sz w:val="28"/>
          <w:szCs w:val="28"/>
          <w:lang w:val="en-US"/>
        </w:rPr>
        <w:t>Treaty</w:t>
      </w:r>
      <w:r w:rsidR="00703BC7" w:rsidRPr="0015382E">
        <w:rPr>
          <w:i/>
          <w:sz w:val="28"/>
          <w:szCs w:val="28"/>
        </w:rPr>
        <w:t>).</w:t>
      </w:r>
    </w:p>
    <w:p w:rsidR="00122FE0" w:rsidRPr="0015382E" w:rsidRDefault="00122FE0" w:rsidP="00EE19E6">
      <w:pPr>
        <w:autoSpaceDE w:val="0"/>
        <w:autoSpaceDN w:val="0"/>
        <w:adjustRightInd w:val="0"/>
        <w:spacing w:line="360" w:lineRule="auto"/>
        <w:ind w:firstLine="709"/>
        <w:jc w:val="both"/>
        <w:rPr>
          <w:sz w:val="28"/>
          <w:szCs w:val="28"/>
        </w:rPr>
      </w:pPr>
      <w:r w:rsidRPr="0015382E">
        <w:rPr>
          <w:sz w:val="28"/>
          <w:szCs w:val="28"/>
        </w:rPr>
        <w:t>Что касается синтаксических особенностей деловой речи, то наиболее общими из них являются длинные предложения, развернутые периоды с чрезвычайно разветвленной системой союзной связи. Иногда одно предложение охватывает все условия договоренности, которые предопределяют отношения и которые могут возникнуть в результате реализации таких отношений. Усложненный синтаксис деловых документов исторически объясним. Связи между предложениями отражают, как известно, реальные связи между выражаемыми понятиями. Эта связь особенно четко выступает при наличии соответствующих союзов, определяющих характер связи. Точка обычно употреблялась тогда, когда связь между частями высказывания прерывалась. Приведем</w:t>
      </w:r>
      <w:r w:rsidRPr="0015382E">
        <w:rPr>
          <w:sz w:val="28"/>
          <w:szCs w:val="28"/>
          <w:lang w:val="en-US"/>
        </w:rPr>
        <w:t xml:space="preserve"> </w:t>
      </w:r>
      <w:r w:rsidRPr="0015382E">
        <w:rPr>
          <w:sz w:val="28"/>
          <w:szCs w:val="28"/>
        </w:rPr>
        <w:t>пример</w:t>
      </w:r>
      <w:r w:rsidRPr="0015382E">
        <w:rPr>
          <w:sz w:val="28"/>
          <w:szCs w:val="28"/>
          <w:lang w:val="en-US"/>
        </w:rPr>
        <w:t xml:space="preserve"> </w:t>
      </w:r>
      <w:r w:rsidRPr="0015382E">
        <w:rPr>
          <w:sz w:val="28"/>
          <w:szCs w:val="28"/>
        </w:rPr>
        <w:t>из</w:t>
      </w:r>
      <w:r w:rsidRPr="0015382E">
        <w:rPr>
          <w:sz w:val="28"/>
          <w:szCs w:val="28"/>
          <w:lang w:val="en-US"/>
        </w:rPr>
        <w:t xml:space="preserve"> </w:t>
      </w:r>
      <w:r w:rsidRPr="0015382E">
        <w:rPr>
          <w:sz w:val="28"/>
          <w:szCs w:val="28"/>
        </w:rPr>
        <w:t>официального</w:t>
      </w:r>
      <w:r w:rsidRPr="0015382E">
        <w:rPr>
          <w:sz w:val="28"/>
          <w:szCs w:val="28"/>
          <w:lang w:val="en-US"/>
        </w:rPr>
        <w:t xml:space="preserve"> </w:t>
      </w:r>
      <w:r w:rsidRPr="0015382E">
        <w:rPr>
          <w:sz w:val="28"/>
          <w:szCs w:val="28"/>
        </w:rPr>
        <w:t>текста</w:t>
      </w:r>
      <w:r w:rsidRPr="0015382E">
        <w:rPr>
          <w:sz w:val="28"/>
          <w:szCs w:val="28"/>
          <w:lang w:val="en-US"/>
        </w:rPr>
        <w:t xml:space="preserve"> </w:t>
      </w:r>
      <w:r w:rsidRPr="0015382E">
        <w:rPr>
          <w:sz w:val="28"/>
          <w:szCs w:val="28"/>
        </w:rPr>
        <w:t>декларации</w:t>
      </w:r>
      <w:r w:rsidRPr="0015382E">
        <w:rPr>
          <w:sz w:val="28"/>
          <w:szCs w:val="28"/>
          <w:lang w:val="en-US"/>
        </w:rPr>
        <w:t xml:space="preserve"> </w:t>
      </w:r>
      <w:r w:rsidRPr="0015382E">
        <w:rPr>
          <w:sz w:val="28"/>
          <w:szCs w:val="28"/>
        </w:rPr>
        <w:t>независимости</w:t>
      </w:r>
      <w:r w:rsidRPr="0015382E">
        <w:rPr>
          <w:sz w:val="28"/>
          <w:szCs w:val="28"/>
          <w:lang w:val="en-US"/>
        </w:rPr>
        <w:t xml:space="preserve"> </w:t>
      </w:r>
      <w:r w:rsidRPr="0015382E">
        <w:rPr>
          <w:sz w:val="28"/>
          <w:szCs w:val="28"/>
        </w:rPr>
        <w:t>США</w:t>
      </w:r>
      <w:r w:rsidRPr="0015382E">
        <w:rPr>
          <w:sz w:val="28"/>
          <w:szCs w:val="28"/>
          <w:lang w:val="en-US"/>
        </w:rPr>
        <w:t>:</w:t>
      </w:r>
    </w:p>
    <w:p w:rsidR="00B7546D" w:rsidRDefault="00B7546D" w:rsidP="00EE19E6">
      <w:pPr>
        <w:autoSpaceDE w:val="0"/>
        <w:autoSpaceDN w:val="0"/>
        <w:adjustRightInd w:val="0"/>
        <w:spacing w:line="360" w:lineRule="auto"/>
        <w:ind w:firstLine="709"/>
        <w:jc w:val="both"/>
        <w:rPr>
          <w:i/>
          <w:sz w:val="28"/>
          <w:szCs w:val="28"/>
        </w:rPr>
      </w:pPr>
    </w:p>
    <w:p w:rsidR="00122FE0" w:rsidRPr="0015382E" w:rsidRDefault="00122FE0" w:rsidP="00EE19E6">
      <w:pPr>
        <w:autoSpaceDE w:val="0"/>
        <w:autoSpaceDN w:val="0"/>
        <w:adjustRightInd w:val="0"/>
        <w:spacing w:line="360" w:lineRule="auto"/>
        <w:ind w:firstLine="709"/>
        <w:jc w:val="both"/>
        <w:rPr>
          <w:sz w:val="28"/>
          <w:szCs w:val="28"/>
        </w:rPr>
      </w:pPr>
      <w:r w:rsidRPr="0015382E">
        <w:rPr>
          <w:i/>
          <w:sz w:val="28"/>
          <w:szCs w:val="28"/>
          <w:lang w:val="en-US"/>
        </w:rPr>
        <w:t>When, in the course of human events, it becomes necessary for one people to dissolve the political bonds which have connected them with another, and to assume among the powers of the earth, the separate and equal station to which the laws of nature and of nature's God entitle them, a decent respect to the opinions of mankind requires that they should declare the causes which impel them to the separation.</w:t>
      </w:r>
      <w:r w:rsidRPr="0015382E">
        <w:rPr>
          <w:sz w:val="28"/>
          <w:szCs w:val="28"/>
          <w:lang w:val="en-US"/>
        </w:rPr>
        <w:t xml:space="preserve">[…] </w:t>
      </w:r>
      <w:r w:rsidRPr="0015382E">
        <w:rPr>
          <w:i/>
          <w:sz w:val="28"/>
          <w:szCs w:val="28"/>
          <w:lang w:val="en-US"/>
        </w:rPr>
        <w:t xml:space="preserve">We, therefore, the representatives of the United States of America, in General Congress, assembled, appealing to the Supreme Judge of the world for the rectitude of our intentions, do, in the name, and by the authority of the good people of these colonies, solemnly publish and declare, that these united colonies are, and of right ought to be free and independent states; that they are absolved from all allegiance to the British Crown, and that all political connection between them and the state of Great Britain, is and ought to be totally dissolved; and that as free and independent states, they have full power to levy war, conclude peace, contract alliances, establish commerce, and to do all other acts and things which independent states may of right do. And for the support of this declaration, with a firm reliance on the protection of Divine </w:t>
      </w:r>
      <w:smartTag w:uri="urn:schemas-microsoft-com:office:smarttags" w:element="place">
        <w:smartTag w:uri="urn:schemas-microsoft-com:office:smarttags" w:element="City">
          <w:r w:rsidRPr="0015382E">
            <w:rPr>
              <w:i/>
              <w:sz w:val="28"/>
              <w:szCs w:val="28"/>
              <w:lang w:val="en-US"/>
            </w:rPr>
            <w:t>Providence</w:t>
          </w:r>
        </w:smartTag>
      </w:smartTag>
      <w:r w:rsidRPr="0015382E">
        <w:rPr>
          <w:i/>
          <w:sz w:val="28"/>
          <w:szCs w:val="28"/>
          <w:lang w:val="en-US"/>
        </w:rPr>
        <w:t>, we mutually pledge to each other our lives, our fortunes and our sacred honor.</w:t>
      </w:r>
      <w:r w:rsidRPr="0015382E">
        <w:rPr>
          <w:sz w:val="28"/>
          <w:szCs w:val="28"/>
          <w:lang w:val="en-US"/>
        </w:rPr>
        <w:t xml:space="preserve"> </w:t>
      </w:r>
    </w:p>
    <w:p w:rsidR="00B7546D" w:rsidRDefault="00B7546D" w:rsidP="00EE19E6">
      <w:pPr>
        <w:autoSpaceDE w:val="0"/>
        <w:autoSpaceDN w:val="0"/>
        <w:adjustRightInd w:val="0"/>
        <w:spacing w:line="360" w:lineRule="auto"/>
        <w:ind w:firstLine="709"/>
        <w:jc w:val="both"/>
        <w:rPr>
          <w:sz w:val="28"/>
          <w:szCs w:val="28"/>
        </w:rPr>
      </w:pPr>
    </w:p>
    <w:p w:rsidR="00122FE0" w:rsidRPr="0015382E" w:rsidRDefault="006E7CD2" w:rsidP="00EE19E6">
      <w:pPr>
        <w:autoSpaceDE w:val="0"/>
        <w:autoSpaceDN w:val="0"/>
        <w:adjustRightInd w:val="0"/>
        <w:spacing w:line="360" w:lineRule="auto"/>
        <w:ind w:firstLine="709"/>
        <w:jc w:val="both"/>
        <w:rPr>
          <w:sz w:val="28"/>
          <w:szCs w:val="28"/>
        </w:rPr>
      </w:pPr>
      <w:r w:rsidRPr="0015382E">
        <w:rPr>
          <w:sz w:val="28"/>
          <w:szCs w:val="28"/>
        </w:rPr>
        <w:t>Данный документ</w:t>
      </w:r>
      <w:r w:rsidR="00122FE0" w:rsidRPr="0015382E">
        <w:rPr>
          <w:sz w:val="28"/>
          <w:szCs w:val="28"/>
        </w:rPr>
        <w:t xml:space="preserve"> содержит большое количество причастных и инфинитивных оборотов, придаточных предложений с вводными подчинительными союзами</w:t>
      </w:r>
      <w:r w:rsidR="00122FE0" w:rsidRPr="0015382E">
        <w:rPr>
          <w:i/>
          <w:sz w:val="28"/>
          <w:szCs w:val="28"/>
        </w:rPr>
        <w:t xml:space="preserve"> </w:t>
      </w:r>
      <w:r w:rsidR="00122FE0" w:rsidRPr="0015382E">
        <w:rPr>
          <w:sz w:val="28"/>
          <w:szCs w:val="28"/>
          <w:lang w:val="en-US"/>
        </w:rPr>
        <w:t>that</w:t>
      </w:r>
      <w:r w:rsidR="00122FE0" w:rsidRPr="0015382E">
        <w:rPr>
          <w:sz w:val="28"/>
          <w:szCs w:val="28"/>
        </w:rPr>
        <w:t xml:space="preserve"> </w:t>
      </w:r>
      <w:r w:rsidR="00122FE0" w:rsidRPr="0015382E">
        <w:rPr>
          <w:sz w:val="28"/>
          <w:szCs w:val="28"/>
          <w:lang w:val="en-US"/>
        </w:rPr>
        <w:t>as</w:t>
      </w:r>
      <w:r w:rsidR="00122FE0" w:rsidRPr="0015382E">
        <w:rPr>
          <w:sz w:val="28"/>
          <w:szCs w:val="28"/>
        </w:rPr>
        <w:t xml:space="preserve">, вводные слова </w:t>
      </w:r>
      <w:r w:rsidR="00122FE0" w:rsidRPr="0015382E">
        <w:rPr>
          <w:sz w:val="28"/>
          <w:szCs w:val="28"/>
          <w:lang w:val="en-US"/>
        </w:rPr>
        <w:t>therefore</w:t>
      </w:r>
      <w:r w:rsidR="00122FE0" w:rsidRPr="0015382E">
        <w:rPr>
          <w:sz w:val="28"/>
          <w:szCs w:val="28"/>
        </w:rPr>
        <w:t xml:space="preserve">. Характерен определенный набор лексем, которые могут трактоваться однозначно. </w:t>
      </w:r>
    </w:p>
    <w:p w:rsidR="00122FE0" w:rsidRPr="0015382E" w:rsidRDefault="00122FE0" w:rsidP="00EE19E6">
      <w:pPr>
        <w:autoSpaceDE w:val="0"/>
        <w:autoSpaceDN w:val="0"/>
        <w:adjustRightInd w:val="0"/>
        <w:spacing w:line="360" w:lineRule="auto"/>
        <w:ind w:firstLine="709"/>
        <w:jc w:val="both"/>
        <w:rPr>
          <w:sz w:val="28"/>
          <w:szCs w:val="28"/>
        </w:rPr>
      </w:pPr>
      <w:r w:rsidRPr="0015382E">
        <w:rPr>
          <w:sz w:val="28"/>
          <w:szCs w:val="28"/>
        </w:rPr>
        <w:t xml:space="preserve">Письмо состоит из </w:t>
      </w:r>
      <w:r w:rsidRPr="0015382E">
        <w:rPr>
          <w:i/>
          <w:sz w:val="28"/>
          <w:szCs w:val="28"/>
          <w:lang w:val="en-US"/>
        </w:rPr>
        <w:t>heading</w:t>
      </w:r>
      <w:r w:rsidRPr="0015382E">
        <w:rPr>
          <w:i/>
          <w:sz w:val="28"/>
          <w:szCs w:val="28"/>
        </w:rPr>
        <w:t xml:space="preserve"> (название фирмы, дата и т. п.), </w:t>
      </w:r>
      <w:r w:rsidRPr="0015382E">
        <w:rPr>
          <w:i/>
          <w:sz w:val="28"/>
          <w:szCs w:val="28"/>
          <w:lang w:val="en-US"/>
        </w:rPr>
        <w:t>greeting</w:t>
      </w:r>
      <w:r w:rsidRPr="0015382E">
        <w:rPr>
          <w:i/>
          <w:sz w:val="28"/>
          <w:szCs w:val="28"/>
        </w:rPr>
        <w:t xml:space="preserve"> (</w:t>
      </w:r>
      <w:r w:rsidRPr="0015382E">
        <w:rPr>
          <w:i/>
          <w:sz w:val="28"/>
          <w:szCs w:val="28"/>
          <w:lang w:val="en-US"/>
        </w:rPr>
        <w:t>Dear</w:t>
      </w:r>
      <w:r w:rsidRPr="0015382E">
        <w:rPr>
          <w:i/>
          <w:sz w:val="28"/>
          <w:szCs w:val="28"/>
        </w:rPr>
        <w:t xml:space="preserve"> </w:t>
      </w:r>
      <w:r w:rsidRPr="0015382E">
        <w:rPr>
          <w:i/>
          <w:sz w:val="28"/>
          <w:szCs w:val="28"/>
          <w:lang w:val="en-US"/>
        </w:rPr>
        <w:t>Sir</w:t>
      </w:r>
      <w:r w:rsidRPr="0015382E">
        <w:rPr>
          <w:i/>
          <w:sz w:val="28"/>
          <w:szCs w:val="28"/>
        </w:rPr>
        <w:t>/</w:t>
      </w:r>
      <w:r w:rsidRPr="0015382E">
        <w:rPr>
          <w:i/>
          <w:sz w:val="28"/>
          <w:szCs w:val="28"/>
          <w:lang w:val="en-US"/>
        </w:rPr>
        <w:t>Madam</w:t>
      </w:r>
      <w:r w:rsidRPr="0015382E">
        <w:rPr>
          <w:i/>
          <w:sz w:val="28"/>
          <w:szCs w:val="28"/>
        </w:rPr>
        <w:t xml:space="preserve">, </w:t>
      </w:r>
      <w:r w:rsidRPr="0015382E">
        <w:rPr>
          <w:i/>
          <w:sz w:val="28"/>
          <w:szCs w:val="28"/>
          <w:lang w:val="en-US"/>
        </w:rPr>
        <w:t>Dear</w:t>
      </w:r>
      <w:r w:rsidRPr="0015382E">
        <w:rPr>
          <w:i/>
          <w:sz w:val="28"/>
          <w:szCs w:val="28"/>
        </w:rPr>
        <w:t xml:space="preserve"> </w:t>
      </w:r>
      <w:r w:rsidRPr="0015382E">
        <w:rPr>
          <w:i/>
          <w:sz w:val="28"/>
          <w:szCs w:val="28"/>
          <w:lang w:val="en-US"/>
        </w:rPr>
        <w:t>Mr</w:t>
      </w:r>
      <w:r w:rsidRPr="0015382E">
        <w:rPr>
          <w:i/>
          <w:sz w:val="28"/>
          <w:szCs w:val="28"/>
        </w:rPr>
        <w:t xml:space="preserve">. </w:t>
      </w:r>
      <w:r w:rsidRPr="0015382E">
        <w:rPr>
          <w:i/>
          <w:sz w:val="28"/>
          <w:szCs w:val="28"/>
          <w:lang w:val="en-US"/>
        </w:rPr>
        <w:t>Smith</w:t>
      </w:r>
      <w:r w:rsidRPr="0015382E">
        <w:rPr>
          <w:i/>
          <w:sz w:val="28"/>
          <w:szCs w:val="28"/>
        </w:rPr>
        <w:t>), открывающей строки, инициального параграфа (</w:t>
      </w:r>
      <w:r w:rsidRPr="0015382E">
        <w:rPr>
          <w:i/>
          <w:sz w:val="28"/>
          <w:szCs w:val="28"/>
          <w:lang w:val="en-US"/>
        </w:rPr>
        <w:t>I</w:t>
      </w:r>
      <w:r w:rsidRPr="0015382E">
        <w:rPr>
          <w:i/>
          <w:sz w:val="28"/>
          <w:szCs w:val="28"/>
        </w:rPr>
        <w:t xml:space="preserve"> </w:t>
      </w:r>
      <w:r w:rsidRPr="0015382E">
        <w:rPr>
          <w:i/>
          <w:sz w:val="28"/>
          <w:szCs w:val="28"/>
          <w:lang w:val="en-US"/>
        </w:rPr>
        <w:t>answer</w:t>
      </w:r>
      <w:r w:rsidRPr="0015382E">
        <w:rPr>
          <w:i/>
          <w:sz w:val="28"/>
          <w:szCs w:val="28"/>
        </w:rPr>
        <w:t xml:space="preserve"> </w:t>
      </w:r>
      <w:r w:rsidRPr="0015382E">
        <w:rPr>
          <w:i/>
          <w:sz w:val="28"/>
          <w:szCs w:val="28"/>
          <w:lang w:val="en-US"/>
        </w:rPr>
        <w:t>to</w:t>
      </w:r>
      <w:r w:rsidRPr="0015382E">
        <w:rPr>
          <w:i/>
          <w:sz w:val="28"/>
          <w:szCs w:val="28"/>
        </w:rPr>
        <w:t xml:space="preserve"> </w:t>
      </w:r>
      <w:r w:rsidRPr="0015382E">
        <w:rPr>
          <w:i/>
          <w:sz w:val="28"/>
          <w:szCs w:val="28"/>
          <w:lang w:val="en-US"/>
        </w:rPr>
        <w:t>your</w:t>
      </w:r>
      <w:r w:rsidRPr="0015382E">
        <w:rPr>
          <w:i/>
          <w:sz w:val="28"/>
          <w:szCs w:val="28"/>
        </w:rPr>
        <w:t xml:space="preserve"> </w:t>
      </w:r>
      <w:r w:rsidRPr="0015382E">
        <w:rPr>
          <w:i/>
          <w:sz w:val="28"/>
          <w:szCs w:val="28"/>
          <w:lang w:val="en-US"/>
        </w:rPr>
        <w:t>letter</w:t>
      </w:r>
      <w:r w:rsidRPr="0015382E">
        <w:rPr>
          <w:i/>
          <w:sz w:val="28"/>
          <w:szCs w:val="28"/>
        </w:rPr>
        <w:t xml:space="preserve">…), </w:t>
      </w:r>
      <w:r w:rsidRPr="0015382E">
        <w:rPr>
          <w:i/>
          <w:sz w:val="28"/>
          <w:szCs w:val="28"/>
          <w:lang w:val="en-US"/>
        </w:rPr>
        <w:t>the</w:t>
      </w:r>
      <w:r w:rsidRPr="0015382E">
        <w:rPr>
          <w:i/>
          <w:sz w:val="28"/>
          <w:szCs w:val="28"/>
        </w:rPr>
        <w:t xml:space="preserve"> </w:t>
      </w:r>
      <w:r w:rsidRPr="0015382E">
        <w:rPr>
          <w:i/>
          <w:sz w:val="28"/>
          <w:szCs w:val="28"/>
          <w:lang w:val="en-US"/>
        </w:rPr>
        <w:t>body</w:t>
      </w:r>
      <w:r w:rsidRPr="0015382E">
        <w:rPr>
          <w:i/>
          <w:sz w:val="28"/>
          <w:szCs w:val="28"/>
        </w:rPr>
        <w:t xml:space="preserve"> (письмо с изложением вопроса), </w:t>
      </w:r>
      <w:r w:rsidRPr="0015382E">
        <w:rPr>
          <w:i/>
          <w:sz w:val="28"/>
          <w:szCs w:val="28"/>
          <w:lang w:val="en-US"/>
        </w:rPr>
        <w:t>the</w:t>
      </w:r>
      <w:r w:rsidRPr="0015382E">
        <w:rPr>
          <w:i/>
          <w:sz w:val="28"/>
          <w:szCs w:val="28"/>
        </w:rPr>
        <w:t xml:space="preserve"> </w:t>
      </w:r>
      <w:r w:rsidRPr="0015382E">
        <w:rPr>
          <w:i/>
          <w:sz w:val="28"/>
          <w:szCs w:val="28"/>
          <w:lang w:val="en-US"/>
        </w:rPr>
        <w:t>closing</w:t>
      </w:r>
      <w:r w:rsidRPr="0015382E">
        <w:rPr>
          <w:i/>
          <w:sz w:val="28"/>
          <w:szCs w:val="28"/>
        </w:rPr>
        <w:t xml:space="preserve"> </w:t>
      </w:r>
      <w:r w:rsidRPr="0015382E">
        <w:rPr>
          <w:i/>
          <w:sz w:val="28"/>
          <w:szCs w:val="28"/>
          <w:lang w:val="en-US"/>
        </w:rPr>
        <w:t>paragraph</w:t>
      </w:r>
      <w:r w:rsidRPr="0015382E">
        <w:rPr>
          <w:i/>
          <w:sz w:val="28"/>
          <w:szCs w:val="28"/>
        </w:rPr>
        <w:t xml:space="preserve"> (</w:t>
      </w:r>
      <w:r w:rsidRPr="0015382E">
        <w:rPr>
          <w:i/>
          <w:sz w:val="28"/>
          <w:szCs w:val="28"/>
          <w:lang w:val="en-US"/>
        </w:rPr>
        <w:t>Thank</w:t>
      </w:r>
      <w:r w:rsidRPr="0015382E">
        <w:rPr>
          <w:i/>
          <w:sz w:val="28"/>
          <w:szCs w:val="28"/>
        </w:rPr>
        <w:t xml:space="preserve"> </w:t>
      </w:r>
      <w:r w:rsidRPr="0015382E">
        <w:rPr>
          <w:i/>
          <w:sz w:val="28"/>
          <w:szCs w:val="28"/>
          <w:lang w:val="en-US"/>
        </w:rPr>
        <w:t>you</w:t>
      </w:r>
      <w:r w:rsidRPr="0015382E">
        <w:rPr>
          <w:i/>
          <w:sz w:val="28"/>
          <w:szCs w:val="28"/>
        </w:rPr>
        <w:t>…), окончание (</w:t>
      </w:r>
      <w:r w:rsidRPr="0015382E">
        <w:rPr>
          <w:i/>
          <w:sz w:val="28"/>
          <w:szCs w:val="28"/>
          <w:lang w:val="en-US"/>
        </w:rPr>
        <w:t>sincerely</w:t>
      </w:r>
      <w:r w:rsidRPr="0015382E">
        <w:rPr>
          <w:i/>
          <w:sz w:val="28"/>
          <w:szCs w:val="28"/>
        </w:rPr>
        <w:t xml:space="preserve"> </w:t>
      </w:r>
      <w:r w:rsidRPr="0015382E">
        <w:rPr>
          <w:i/>
          <w:sz w:val="28"/>
          <w:szCs w:val="28"/>
          <w:lang w:val="en-US"/>
        </w:rPr>
        <w:t>yours</w:t>
      </w:r>
      <w:r w:rsidRPr="0015382E">
        <w:rPr>
          <w:i/>
          <w:sz w:val="28"/>
          <w:szCs w:val="28"/>
        </w:rPr>
        <w:t xml:space="preserve">, </w:t>
      </w:r>
      <w:r w:rsidRPr="0015382E">
        <w:rPr>
          <w:i/>
          <w:sz w:val="28"/>
          <w:szCs w:val="28"/>
          <w:lang w:val="en-US"/>
        </w:rPr>
        <w:t>best</w:t>
      </w:r>
      <w:r w:rsidRPr="0015382E">
        <w:rPr>
          <w:i/>
          <w:sz w:val="28"/>
          <w:szCs w:val="28"/>
        </w:rPr>
        <w:t xml:space="preserve"> </w:t>
      </w:r>
      <w:r w:rsidRPr="0015382E">
        <w:rPr>
          <w:i/>
          <w:sz w:val="28"/>
          <w:szCs w:val="28"/>
          <w:lang w:val="en-US"/>
        </w:rPr>
        <w:t>regards</w:t>
      </w:r>
      <w:r w:rsidRPr="0015382E">
        <w:rPr>
          <w:i/>
          <w:sz w:val="28"/>
          <w:szCs w:val="28"/>
        </w:rPr>
        <w:t xml:space="preserve">, </w:t>
      </w:r>
      <w:r w:rsidRPr="0015382E">
        <w:rPr>
          <w:i/>
          <w:sz w:val="28"/>
          <w:szCs w:val="28"/>
          <w:lang w:val="en-US"/>
        </w:rPr>
        <w:t>best</w:t>
      </w:r>
      <w:r w:rsidRPr="0015382E">
        <w:rPr>
          <w:i/>
          <w:sz w:val="28"/>
          <w:szCs w:val="28"/>
        </w:rPr>
        <w:t xml:space="preserve"> </w:t>
      </w:r>
      <w:r w:rsidRPr="0015382E">
        <w:rPr>
          <w:i/>
          <w:sz w:val="28"/>
          <w:szCs w:val="28"/>
          <w:lang w:val="en-US"/>
        </w:rPr>
        <w:t>wishes</w:t>
      </w:r>
      <w:r w:rsidRPr="0015382E">
        <w:rPr>
          <w:i/>
          <w:sz w:val="28"/>
          <w:szCs w:val="28"/>
        </w:rPr>
        <w:t>)</w:t>
      </w:r>
      <w:r w:rsidRPr="0015382E">
        <w:rPr>
          <w:sz w:val="28"/>
          <w:szCs w:val="28"/>
        </w:rPr>
        <w:t xml:space="preserve">. </w:t>
      </w:r>
    </w:p>
    <w:p w:rsidR="00B73980" w:rsidRPr="0015382E" w:rsidRDefault="00122FE0" w:rsidP="00EE19E6">
      <w:pPr>
        <w:autoSpaceDE w:val="0"/>
        <w:autoSpaceDN w:val="0"/>
        <w:adjustRightInd w:val="0"/>
        <w:spacing w:line="360" w:lineRule="auto"/>
        <w:ind w:firstLine="709"/>
        <w:jc w:val="both"/>
        <w:rPr>
          <w:sz w:val="28"/>
          <w:szCs w:val="28"/>
        </w:rPr>
      </w:pPr>
      <w:r w:rsidRPr="0015382E">
        <w:rPr>
          <w:sz w:val="28"/>
          <w:szCs w:val="28"/>
        </w:rPr>
        <w:t>Помимо клишированности, для официально-делового стиля характерна терминологичность. В процессе терминообразования отмечают две основные тенденции – образование аббревиатур и создание терминов-словосочетаний (</w:t>
      </w:r>
      <w:r w:rsidRPr="0015382E">
        <w:rPr>
          <w:i/>
          <w:sz w:val="28"/>
          <w:szCs w:val="28"/>
          <w:lang w:val="en-US"/>
        </w:rPr>
        <w:t>cash</w:t>
      </w:r>
      <w:r w:rsidRPr="0015382E">
        <w:rPr>
          <w:i/>
          <w:sz w:val="28"/>
          <w:szCs w:val="28"/>
        </w:rPr>
        <w:t xml:space="preserve"> </w:t>
      </w:r>
      <w:r w:rsidRPr="0015382E">
        <w:rPr>
          <w:i/>
          <w:sz w:val="28"/>
          <w:szCs w:val="28"/>
          <w:lang w:val="en-US"/>
        </w:rPr>
        <w:t>in</w:t>
      </w:r>
      <w:r w:rsidRPr="0015382E">
        <w:rPr>
          <w:i/>
          <w:sz w:val="28"/>
          <w:szCs w:val="28"/>
        </w:rPr>
        <w:t xml:space="preserve"> </w:t>
      </w:r>
      <w:r w:rsidRPr="0015382E">
        <w:rPr>
          <w:i/>
          <w:sz w:val="28"/>
          <w:szCs w:val="28"/>
          <w:lang w:val="en-US"/>
        </w:rPr>
        <w:t>hand</w:t>
      </w:r>
      <w:r w:rsidRPr="0015382E">
        <w:rPr>
          <w:i/>
          <w:sz w:val="28"/>
          <w:szCs w:val="28"/>
        </w:rPr>
        <w:t xml:space="preserve">, </w:t>
      </w:r>
      <w:r w:rsidRPr="0015382E">
        <w:rPr>
          <w:i/>
          <w:sz w:val="28"/>
          <w:szCs w:val="28"/>
          <w:lang w:val="en-US"/>
        </w:rPr>
        <w:t>cash</w:t>
      </w:r>
      <w:r w:rsidRPr="0015382E">
        <w:rPr>
          <w:i/>
          <w:sz w:val="28"/>
          <w:szCs w:val="28"/>
        </w:rPr>
        <w:t xml:space="preserve"> </w:t>
      </w:r>
      <w:r w:rsidRPr="0015382E">
        <w:rPr>
          <w:i/>
          <w:sz w:val="28"/>
          <w:szCs w:val="28"/>
          <w:lang w:val="en-US"/>
        </w:rPr>
        <w:t>on</w:t>
      </w:r>
      <w:r w:rsidRPr="0015382E">
        <w:rPr>
          <w:i/>
          <w:sz w:val="28"/>
          <w:szCs w:val="28"/>
        </w:rPr>
        <w:t xml:space="preserve"> </w:t>
      </w:r>
      <w:r w:rsidRPr="0015382E">
        <w:rPr>
          <w:i/>
          <w:sz w:val="28"/>
          <w:szCs w:val="28"/>
          <w:lang w:val="en-US"/>
        </w:rPr>
        <w:t>delivery</w:t>
      </w:r>
      <w:r w:rsidRPr="0015382E">
        <w:rPr>
          <w:i/>
          <w:sz w:val="28"/>
          <w:szCs w:val="28"/>
        </w:rPr>
        <w:t xml:space="preserve">, </w:t>
      </w:r>
      <w:r w:rsidRPr="0015382E">
        <w:rPr>
          <w:i/>
          <w:sz w:val="28"/>
          <w:szCs w:val="28"/>
          <w:lang w:val="en-US"/>
        </w:rPr>
        <w:t>on</w:t>
      </w:r>
      <w:r w:rsidRPr="0015382E">
        <w:rPr>
          <w:i/>
          <w:sz w:val="28"/>
          <w:szCs w:val="28"/>
        </w:rPr>
        <w:t xml:space="preserve"> </w:t>
      </w:r>
      <w:r w:rsidRPr="0015382E">
        <w:rPr>
          <w:i/>
          <w:sz w:val="28"/>
          <w:szCs w:val="28"/>
          <w:lang w:val="en-US"/>
        </w:rPr>
        <w:t>cash</w:t>
      </w:r>
      <w:r w:rsidRPr="0015382E">
        <w:rPr>
          <w:i/>
          <w:sz w:val="28"/>
          <w:szCs w:val="28"/>
        </w:rPr>
        <w:t xml:space="preserve">, </w:t>
      </w:r>
      <w:r w:rsidRPr="0015382E">
        <w:rPr>
          <w:i/>
          <w:sz w:val="28"/>
          <w:szCs w:val="28"/>
          <w:lang w:val="en-US"/>
        </w:rPr>
        <w:t>prompt</w:t>
      </w:r>
      <w:r w:rsidRPr="0015382E">
        <w:rPr>
          <w:i/>
          <w:sz w:val="28"/>
          <w:szCs w:val="28"/>
        </w:rPr>
        <w:t xml:space="preserve"> </w:t>
      </w:r>
      <w:r w:rsidRPr="0015382E">
        <w:rPr>
          <w:i/>
          <w:sz w:val="28"/>
          <w:szCs w:val="28"/>
          <w:lang w:val="en-US"/>
        </w:rPr>
        <w:t>cash</w:t>
      </w:r>
      <w:r w:rsidRPr="0015382E">
        <w:rPr>
          <w:sz w:val="28"/>
          <w:szCs w:val="28"/>
        </w:rPr>
        <w:t>). Названия</w:t>
      </w:r>
      <w:r w:rsidRPr="0015382E">
        <w:rPr>
          <w:sz w:val="28"/>
          <w:szCs w:val="28"/>
          <w:lang w:val="en-US"/>
        </w:rPr>
        <w:t xml:space="preserve"> </w:t>
      </w:r>
      <w:r w:rsidRPr="0015382E">
        <w:rPr>
          <w:sz w:val="28"/>
          <w:szCs w:val="28"/>
        </w:rPr>
        <w:t>должностей</w:t>
      </w:r>
      <w:r w:rsidRPr="0015382E">
        <w:rPr>
          <w:sz w:val="28"/>
          <w:szCs w:val="28"/>
          <w:lang w:val="en-US"/>
        </w:rPr>
        <w:t xml:space="preserve"> – </w:t>
      </w:r>
      <w:r w:rsidRPr="0015382E">
        <w:rPr>
          <w:i/>
          <w:sz w:val="28"/>
          <w:szCs w:val="28"/>
          <w:lang w:val="en-US"/>
        </w:rPr>
        <w:t>the head of the credit department, sa</w:t>
      </w:r>
      <w:r w:rsidR="00A9104C" w:rsidRPr="0015382E">
        <w:rPr>
          <w:i/>
          <w:sz w:val="28"/>
          <w:szCs w:val="28"/>
          <w:lang w:val="en-US"/>
        </w:rPr>
        <w:t>les manager, production manager, CEO (Chief Executive Officer).</w:t>
      </w:r>
      <w:r w:rsidRPr="0015382E">
        <w:rPr>
          <w:i/>
          <w:sz w:val="28"/>
          <w:szCs w:val="28"/>
          <w:lang w:val="en-US"/>
        </w:rPr>
        <w:t xml:space="preserve"> </w:t>
      </w:r>
      <w:r w:rsidRPr="0015382E">
        <w:rPr>
          <w:sz w:val="28"/>
          <w:szCs w:val="28"/>
        </w:rPr>
        <w:t>Превалируют простые распространенные предложения – целевые или условия. Длина не ограничена, часто встречаются герундий, инфинитивы, причастные обороты. Доминируют именные атрибутивные словосочетания. Много компонентных номинативных групп (</w:t>
      </w:r>
      <w:r w:rsidRPr="0015382E">
        <w:rPr>
          <w:i/>
          <w:sz w:val="28"/>
          <w:szCs w:val="28"/>
          <w:lang w:val="en-US"/>
        </w:rPr>
        <w:t>to</w:t>
      </w:r>
      <w:r w:rsidRPr="0015382E">
        <w:rPr>
          <w:i/>
          <w:sz w:val="28"/>
          <w:szCs w:val="28"/>
        </w:rPr>
        <w:t xml:space="preserve"> </w:t>
      </w:r>
      <w:r w:rsidRPr="0015382E">
        <w:rPr>
          <w:i/>
          <w:sz w:val="28"/>
          <w:szCs w:val="28"/>
          <w:lang w:val="en-US"/>
        </w:rPr>
        <w:t>force</w:t>
      </w:r>
      <w:r w:rsidRPr="0015382E">
        <w:rPr>
          <w:i/>
          <w:sz w:val="28"/>
          <w:szCs w:val="28"/>
        </w:rPr>
        <w:t xml:space="preserve"> </w:t>
      </w:r>
      <w:r w:rsidRPr="0015382E">
        <w:rPr>
          <w:i/>
          <w:sz w:val="28"/>
          <w:szCs w:val="28"/>
          <w:lang w:val="en-US"/>
        </w:rPr>
        <w:t>down</w:t>
      </w:r>
      <w:r w:rsidRPr="0015382E">
        <w:rPr>
          <w:i/>
          <w:sz w:val="28"/>
          <w:szCs w:val="28"/>
        </w:rPr>
        <w:t xml:space="preserve"> </w:t>
      </w:r>
      <w:r w:rsidRPr="0015382E">
        <w:rPr>
          <w:i/>
          <w:sz w:val="28"/>
          <w:szCs w:val="28"/>
          <w:lang w:val="en-US"/>
        </w:rPr>
        <w:t>price</w:t>
      </w:r>
      <w:r w:rsidRPr="0015382E">
        <w:rPr>
          <w:i/>
          <w:sz w:val="28"/>
          <w:szCs w:val="28"/>
        </w:rPr>
        <w:t xml:space="preserve"> – сбивать цену</w:t>
      </w:r>
      <w:r w:rsidRPr="0015382E">
        <w:rPr>
          <w:sz w:val="28"/>
          <w:szCs w:val="28"/>
        </w:rPr>
        <w:t>), предикативных</w:t>
      </w:r>
      <w:r w:rsidR="009438AD" w:rsidRPr="0015382E">
        <w:rPr>
          <w:sz w:val="28"/>
          <w:szCs w:val="28"/>
        </w:rPr>
        <w:t xml:space="preserve"> единиц в страдательном залоге.</w:t>
      </w:r>
    </w:p>
    <w:p w:rsidR="005934B9" w:rsidRPr="0015382E" w:rsidRDefault="005934B9" w:rsidP="00EE19E6">
      <w:pPr>
        <w:autoSpaceDE w:val="0"/>
        <w:autoSpaceDN w:val="0"/>
        <w:adjustRightInd w:val="0"/>
        <w:spacing w:line="360" w:lineRule="auto"/>
        <w:ind w:firstLine="709"/>
        <w:jc w:val="both"/>
        <w:rPr>
          <w:sz w:val="28"/>
          <w:szCs w:val="28"/>
        </w:rPr>
      </w:pPr>
      <w:r w:rsidRPr="0015382E">
        <w:rPr>
          <w:sz w:val="28"/>
          <w:szCs w:val="28"/>
        </w:rPr>
        <w:t xml:space="preserve">Подводя итог вышесказанному, </w:t>
      </w:r>
      <w:r w:rsidR="001D2BB1" w:rsidRPr="0015382E">
        <w:rPr>
          <w:sz w:val="28"/>
          <w:szCs w:val="28"/>
        </w:rPr>
        <w:t xml:space="preserve">отметим, что общение в области правовых отношений призвано служить осуществлению основных функций права, которое регулирует отношения между людьми, учреждениями, государствами, между гражданами и государством. Чтобы воплотить основные функции права официально-деловая речь несет </w:t>
      </w:r>
      <w:r w:rsidR="007C6400" w:rsidRPr="0015382E">
        <w:rPr>
          <w:sz w:val="28"/>
          <w:szCs w:val="28"/>
        </w:rPr>
        <w:t>на себе окраску долженствования, она точна, имеет неличный, именной характер, стандартизирована.</w:t>
      </w:r>
    </w:p>
    <w:p w:rsidR="007162BA" w:rsidRDefault="007162BA" w:rsidP="00EE19E6">
      <w:pPr>
        <w:autoSpaceDE w:val="0"/>
        <w:autoSpaceDN w:val="0"/>
        <w:adjustRightInd w:val="0"/>
        <w:spacing w:line="360" w:lineRule="auto"/>
        <w:ind w:firstLine="709"/>
        <w:jc w:val="both"/>
        <w:rPr>
          <w:sz w:val="28"/>
          <w:szCs w:val="28"/>
        </w:rPr>
      </w:pPr>
    </w:p>
    <w:p w:rsidR="00122FE0" w:rsidRPr="0015382E" w:rsidRDefault="00B73980" w:rsidP="00EE19E6">
      <w:pPr>
        <w:autoSpaceDE w:val="0"/>
        <w:autoSpaceDN w:val="0"/>
        <w:adjustRightInd w:val="0"/>
        <w:spacing w:line="360" w:lineRule="auto"/>
        <w:ind w:firstLine="709"/>
        <w:jc w:val="both"/>
        <w:rPr>
          <w:sz w:val="28"/>
          <w:szCs w:val="28"/>
        </w:rPr>
      </w:pPr>
      <w:r w:rsidRPr="0015382E">
        <w:rPr>
          <w:b/>
          <w:sz w:val="28"/>
          <w:szCs w:val="28"/>
        </w:rPr>
        <w:t>3</w:t>
      </w:r>
      <w:r w:rsidR="00F95B85" w:rsidRPr="0015382E">
        <w:rPr>
          <w:b/>
          <w:sz w:val="28"/>
          <w:szCs w:val="28"/>
        </w:rPr>
        <w:t>.</w:t>
      </w:r>
      <w:r w:rsidR="00122FE0" w:rsidRPr="0015382E">
        <w:rPr>
          <w:b/>
          <w:sz w:val="28"/>
          <w:szCs w:val="28"/>
        </w:rPr>
        <w:t xml:space="preserve"> Стиль науки и техники</w:t>
      </w:r>
    </w:p>
    <w:p w:rsidR="00122FE0" w:rsidRPr="0015382E" w:rsidRDefault="00122FE0" w:rsidP="00EE19E6">
      <w:pPr>
        <w:autoSpaceDE w:val="0"/>
        <w:autoSpaceDN w:val="0"/>
        <w:adjustRightInd w:val="0"/>
        <w:spacing w:line="360" w:lineRule="auto"/>
        <w:ind w:firstLine="709"/>
        <w:jc w:val="both"/>
        <w:rPr>
          <w:sz w:val="28"/>
          <w:szCs w:val="28"/>
        </w:rPr>
      </w:pPr>
    </w:p>
    <w:p w:rsidR="00122FE0" w:rsidRPr="0015382E" w:rsidRDefault="00122FE0" w:rsidP="00EE19E6">
      <w:pPr>
        <w:autoSpaceDE w:val="0"/>
        <w:autoSpaceDN w:val="0"/>
        <w:adjustRightInd w:val="0"/>
        <w:spacing w:line="360" w:lineRule="auto"/>
        <w:ind w:firstLine="709"/>
        <w:jc w:val="both"/>
        <w:rPr>
          <w:sz w:val="28"/>
          <w:szCs w:val="28"/>
        </w:rPr>
      </w:pPr>
      <w:r w:rsidRPr="0015382E">
        <w:rPr>
          <w:sz w:val="28"/>
          <w:szCs w:val="28"/>
        </w:rPr>
        <w:t>Стиль науки и техники обслуживает сферу научной и учебной деятельности. Назначением стиля является фиксирование научного знания, осуществление взаимодействия между коммуникантами в целях передачи научных знаний и обмена ими. К основным подстилям научного стиля относятся научно-технический подстиль и научно-гуманитарный подстиль, которые представлены различными типами текста. Одни типы текста используются в процессе устной коммуникации (лекция, научный доклад, научное сообщение, диспут, застольная речь-тост, юбилейная торжественная речь), другие – письменной (монография, учебник, научная статья, аннотация,</w:t>
      </w:r>
      <w:r w:rsidR="00A9104C" w:rsidRPr="0015382E">
        <w:rPr>
          <w:sz w:val="28"/>
          <w:szCs w:val="28"/>
        </w:rPr>
        <w:t xml:space="preserve"> рецензия, резюме, справочник).</w:t>
      </w:r>
    </w:p>
    <w:p w:rsidR="00122FE0" w:rsidRPr="0015382E" w:rsidRDefault="00122FE0" w:rsidP="00EE19E6">
      <w:pPr>
        <w:autoSpaceDE w:val="0"/>
        <w:autoSpaceDN w:val="0"/>
        <w:adjustRightInd w:val="0"/>
        <w:spacing w:line="360" w:lineRule="auto"/>
        <w:ind w:firstLine="709"/>
        <w:jc w:val="both"/>
        <w:rPr>
          <w:sz w:val="28"/>
          <w:szCs w:val="28"/>
        </w:rPr>
      </w:pPr>
      <w:r w:rsidRPr="0015382E">
        <w:rPr>
          <w:sz w:val="28"/>
          <w:szCs w:val="28"/>
        </w:rPr>
        <w:t xml:space="preserve">Основные качества стиля науки и техники – объективность, логичность, доступность, обобщенность, отвлеченный характер, безличность, отсутствие категоричности, императивности, последовательность, логичность </w:t>
      </w:r>
      <w:r w:rsidR="00A9104C" w:rsidRPr="0015382E">
        <w:rPr>
          <w:sz w:val="28"/>
          <w:szCs w:val="28"/>
        </w:rPr>
        <w:t>изложения, безэмоциональность.</w:t>
      </w:r>
    </w:p>
    <w:p w:rsidR="00122FE0" w:rsidRPr="0015382E" w:rsidRDefault="00122FE0" w:rsidP="00EE19E6">
      <w:pPr>
        <w:autoSpaceDE w:val="0"/>
        <w:autoSpaceDN w:val="0"/>
        <w:adjustRightInd w:val="0"/>
        <w:spacing w:line="360" w:lineRule="auto"/>
        <w:ind w:firstLine="709"/>
        <w:jc w:val="both"/>
        <w:rPr>
          <w:sz w:val="28"/>
          <w:szCs w:val="28"/>
        </w:rPr>
      </w:pPr>
      <w:r w:rsidRPr="0015382E">
        <w:rPr>
          <w:sz w:val="28"/>
          <w:szCs w:val="28"/>
        </w:rPr>
        <w:t>Синтаксические особенности данного стиля: синтаксическая полнота оформления высказывания, наличие аналитических конструкций, частое употребление клишированных структур, обилие союзов и союзных слов, именной характ</w:t>
      </w:r>
      <w:r w:rsidR="00A9104C" w:rsidRPr="0015382E">
        <w:rPr>
          <w:sz w:val="28"/>
          <w:szCs w:val="28"/>
        </w:rPr>
        <w:t>ер морфологических компонентов.</w:t>
      </w:r>
      <w:r w:rsidR="00194BA3" w:rsidRPr="0015382E">
        <w:rPr>
          <w:rStyle w:val="a7"/>
          <w:sz w:val="28"/>
          <w:szCs w:val="28"/>
        </w:rPr>
        <w:footnoteReference w:id="15"/>
      </w:r>
    </w:p>
    <w:p w:rsidR="00122FE0" w:rsidRPr="0015382E" w:rsidRDefault="00122FE0" w:rsidP="00EE19E6">
      <w:pPr>
        <w:autoSpaceDE w:val="0"/>
        <w:autoSpaceDN w:val="0"/>
        <w:adjustRightInd w:val="0"/>
        <w:spacing w:line="360" w:lineRule="auto"/>
        <w:ind w:firstLine="709"/>
        <w:jc w:val="both"/>
        <w:rPr>
          <w:b/>
          <w:bCs/>
          <w:sz w:val="28"/>
          <w:szCs w:val="28"/>
        </w:rPr>
      </w:pPr>
      <w:r w:rsidRPr="0015382E">
        <w:rPr>
          <w:sz w:val="28"/>
          <w:szCs w:val="28"/>
        </w:rPr>
        <w:t>Лексическое оформление характеризуется насыщенностью терминами всех типов. Примером данного стиля может служить отрывок из следующей научной статьи:</w:t>
      </w:r>
      <w:r w:rsidRPr="0015382E">
        <w:rPr>
          <w:b/>
          <w:bCs/>
          <w:sz w:val="28"/>
          <w:szCs w:val="28"/>
        </w:rPr>
        <w:t xml:space="preserve"> </w:t>
      </w:r>
    </w:p>
    <w:p w:rsidR="00122FE0" w:rsidRPr="0015382E" w:rsidRDefault="00122FE0" w:rsidP="00EE19E6">
      <w:pPr>
        <w:pStyle w:val="2"/>
        <w:spacing w:line="360" w:lineRule="auto"/>
        <w:ind w:firstLine="709"/>
        <w:jc w:val="both"/>
        <w:rPr>
          <w:i/>
          <w:sz w:val="28"/>
          <w:szCs w:val="28"/>
          <w:lang w:val="de-DE"/>
        </w:rPr>
      </w:pPr>
      <w:r w:rsidRPr="0015382E">
        <w:rPr>
          <w:i/>
          <w:sz w:val="28"/>
          <w:szCs w:val="28"/>
          <w:lang w:val="de-DE"/>
        </w:rPr>
        <w:t>Das überholte Paradigma der Gentechnik</w:t>
      </w:r>
    </w:p>
    <w:p w:rsidR="00122FE0" w:rsidRPr="0015382E" w:rsidRDefault="00122FE0" w:rsidP="00EE19E6">
      <w:pPr>
        <w:spacing w:line="360" w:lineRule="auto"/>
        <w:ind w:firstLine="709"/>
        <w:jc w:val="both"/>
        <w:rPr>
          <w:i/>
          <w:sz w:val="28"/>
          <w:szCs w:val="28"/>
          <w:lang w:val="de-DE"/>
        </w:rPr>
      </w:pPr>
      <w:r w:rsidRPr="0015382E">
        <w:rPr>
          <w:i/>
          <w:sz w:val="28"/>
          <w:szCs w:val="28"/>
          <w:lang w:val="de-DE"/>
        </w:rPr>
        <w:t>Katja Moch</w:t>
      </w:r>
    </w:p>
    <w:p w:rsidR="00122FE0" w:rsidRPr="0015382E" w:rsidRDefault="00122FE0" w:rsidP="00EE19E6">
      <w:pPr>
        <w:spacing w:line="360" w:lineRule="auto"/>
        <w:ind w:firstLine="709"/>
        <w:jc w:val="both"/>
        <w:rPr>
          <w:i/>
          <w:sz w:val="28"/>
          <w:szCs w:val="28"/>
          <w:lang w:val="de-DE"/>
        </w:rPr>
      </w:pPr>
      <w:r w:rsidRPr="0015382E">
        <w:rPr>
          <w:i/>
          <w:sz w:val="28"/>
          <w:szCs w:val="28"/>
          <w:lang w:val="de-DE"/>
        </w:rPr>
        <w:t>Öko-Institut e.V., Freiburg</w:t>
      </w:r>
    </w:p>
    <w:p w:rsidR="00122FE0" w:rsidRPr="0015382E" w:rsidRDefault="00122FE0" w:rsidP="00EE19E6">
      <w:pPr>
        <w:spacing w:line="360" w:lineRule="auto"/>
        <w:ind w:firstLine="709"/>
        <w:jc w:val="both"/>
        <w:rPr>
          <w:i/>
          <w:sz w:val="28"/>
          <w:szCs w:val="28"/>
          <w:lang w:val="de-DE"/>
        </w:rPr>
      </w:pPr>
      <w:r w:rsidRPr="0015382E">
        <w:rPr>
          <w:i/>
          <w:sz w:val="28"/>
          <w:szCs w:val="28"/>
          <w:lang w:val="de-DE"/>
        </w:rPr>
        <w:t>Nachdem in den fünfziger Jahren die Struktur</w:t>
      </w:r>
      <w:r w:rsidR="00EE19E6" w:rsidRPr="0015382E">
        <w:rPr>
          <w:i/>
          <w:sz w:val="28"/>
          <w:szCs w:val="28"/>
          <w:lang w:val="de-DE"/>
        </w:rPr>
        <w:t xml:space="preserve"> </w:t>
      </w:r>
      <w:r w:rsidRPr="0015382E">
        <w:rPr>
          <w:i/>
          <w:sz w:val="28"/>
          <w:szCs w:val="28"/>
          <w:lang w:val="de-DE"/>
        </w:rPr>
        <w:t>der DNA aufgeklärt wurde, etablierte sich in der Molekularbiologie das Paradigma, das eine lineare Abfolge “Ein Gen -&gt; ein Protein”</w:t>
      </w:r>
      <w:r w:rsidR="00EE19E6" w:rsidRPr="0015382E">
        <w:rPr>
          <w:i/>
          <w:sz w:val="28"/>
          <w:szCs w:val="28"/>
          <w:lang w:val="de-DE"/>
        </w:rPr>
        <w:t xml:space="preserve"> </w:t>
      </w:r>
      <w:r w:rsidRPr="0015382E">
        <w:rPr>
          <w:i/>
          <w:sz w:val="28"/>
          <w:szCs w:val="28"/>
          <w:lang w:val="de-DE"/>
        </w:rPr>
        <w:t>voraussetzt, wobei sich der Informationsfluss ausschließlich vom Gen zum Protein richtet und zumeist einen definierbaren Effekt auslöst. Das Verständnis davon, wie das Genom strukturiert ist und reguliert wird, hat sich aber in den letzten Jahren grundlegend geändert. Die Entschlüsselung des Genoms verschiedener Organismen hat eine hohe Übereinstimmung auf der Ebene der DNA gezeigt. Darüber hinaus enthalten die Genome generell weniger Gene als die große Anzahl an Proteinen es zunächst erwarten ließen. Das heißt, dass die Regulierung des Genoms wesentlich komplexer ist, als dies das Paradigma</w:t>
      </w:r>
      <w:r w:rsidR="00EE19E6" w:rsidRPr="0015382E">
        <w:rPr>
          <w:i/>
          <w:sz w:val="28"/>
          <w:szCs w:val="28"/>
          <w:lang w:val="de-DE"/>
        </w:rPr>
        <w:t xml:space="preserve"> </w:t>
      </w:r>
      <w:r w:rsidRPr="0015382E">
        <w:rPr>
          <w:i/>
          <w:sz w:val="28"/>
          <w:szCs w:val="28"/>
          <w:lang w:val="de-DE"/>
        </w:rPr>
        <w:t>“Ein Gen -&gt; ein Effekt” annimmt.</w:t>
      </w:r>
      <w:r w:rsidR="009A1E34" w:rsidRPr="0015382E">
        <w:rPr>
          <w:rStyle w:val="a7"/>
          <w:i/>
          <w:sz w:val="28"/>
          <w:szCs w:val="28"/>
        </w:rPr>
        <w:footnoteReference w:id="16"/>
      </w:r>
    </w:p>
    <w:p w:rsidR="00B7546D" w:rsidRDefault="00B7546D" w:rsidP="00EE19E6">
      <w:pPr>
        <w:spacing w:line="360" w:lineRule="auto"/>
        <w:ind w:firstLine="709"/>
        <w:jc w:val="both"/>
        <w:rPr>
          <w:sz w:val="28"/>
          <w:szCs w:val="28"/>
        </w:rPr>
      </w:pPr>
    </w:p>
    <w:p w:rsidR="00122FE0" w:rsidRPr="0015382E" w:rsidRDefault="00122FE0" w:rsidP="00EE19E6">
      <w:pPr>
        <w:spacing w:line="360" w:lineRule="auto"/>
        <w:ind w:firstLine="709"/>
        <w:jc w:val="both"/>
        <w:rPr>
          <w:sz w:val="28"/>
          <w:szCs w:val="28"/>
        </w:rPr>
      </w:pPr>
      <w:r w:rsidRPr="0015382E">
        <w:rPr>
          <w:sz w:val="28"/>
          <w:szCs w:val="28"/>
        </w:rPr>
        <w:t xml:space="preserve">Наиболее характерными чертами научно-технического стиля английского языка является синтаксическая организация предложений и выбор лексики. Отбор лексики подчиняется одной основной задаче: адекватно донести до читателя описываемое явление в многообразии признаков, характеризующих это явление. Поэтому слова, используемые для выражения мысли в научном стиле имеют одно, обычно ведущее, предметно-логическое значение. Наиболее характерным для данного стиля является использование слов в основных предметно-логических значениях, редкость использования слов в переносных и других контекстуальных значениях. Образность, как правило, не свойственна. Однако, это не значит, что в научных произведениях вообще не встречается образная речь. </w:t>
      </w:r>
    </w:p>
    <w:p w:rsidR="008D6A47" w:rsidRPr="0015382E" w:rsidRDefault="008D6A47" w:rsidP="00EE19E6">
      <w:pPr>
        <w:spacing w:line="360" w:lineRule="auto"/>
        <w:ind w:firstLine="709"/>
        <w:jc w:val="both"/>
        <w:rPr>
          <w:sz w:val="28"/>
          <w:szCs w:val="28"/>
          <w:lang w:val="de-DE"/>
        </w:rPr>
      </w:pPr>
      <w:r w:rsidRPr="0015382E">
        <w:rPr>
          <w:sz w:val="28"/>
          <w:szCs w:val="28"/>
        </w:rPr>
        <w:t>Образность в стиле науки и техники является авторским способом изложения с целью привлечения внимания читателя.</w:t>
      </w:r>
    </w:p>
    <w:p w:rsidR="00122FE0" w:rsidRPr="0015382E" w:rsidRDefault="00122FE0" w:rsidP="00EE19E6">
      <w:pPr>
        <w:spacing w:line="360" w:lineRule="auto"/>
        <w:ind w:firstLine="709"/>
        <w:jc w:val="both"/>
        <w:rPr>
          <w:sz w:val="28"/>
          <w:szCs w:val="28"/>
        </w:rPr>
      </w:pPr>
      <w:r w:rsidRPr="0015382E">
        <w:rPr>
          <w:sz w:val="28"/>
          <w:szCs w:val="28"/>
        </w:rPr>
        <w:t>В связи с такой особенностью употреблен</w:t>
      </w:r>
      <w:r w:rsidR="008D6A47" w:rsidRPr="0015382E">
        <w:rPr>
          <w:sz w:val="28"/>
          <w:szCs w:val="28"/>
        </w:rPr>
        <w:t>ия лексики в стиле науки и техники</w:t>
      </w:r>
      <w:r w:rsidRPr="0015382E">
        <w:rPr>
          <w:sz w:val="28"/>
          <w:szCs w:val="28"/>
        </w:rPr>
        <w:t>, в нем вырабатывается соответствующая общая для всех научных работ черта — терминологичность. Иногда общеупотребительные слова становятся терминами в связи с особым характером их употребления в научной работе.</w:t>
      </w:r>
      <w:r w:rsidR="009A1E34" w:rsidRPr="0015382E">
        <w:rPr>
          <w:rStyle w:val="a7"/>
          <w:sz w:val="28"/>
          <w:szCs w:val="28"/>
        </w:rPr>
        <w:footnoteReference w:id="17"/>
      </w:r>
    </w:p>
    <w:p w:rsidR="004F056D" w:rsidRPr="0015382E" w:rsidRDefault="00122FE0" w:rsidP="00EE19E6">
      <w:pPr>
        <w:spacing w:line="360" w:lineRule="auto"/>
        <w:ind w:firstLine="709"/>
        <w:jc w:val="both"/>
        <w:rPr>
          <w:sz w:val="28"/>
          <w:szCs w:val="28"/>
        </w:rPr>
      </w:pPr>
      <w:r w:rsidRPr="0015382E">
        <w:rPr>
          <w:sz w:val="28"/>
          <w:szCs w:val="28"/>
        </w:rPr>
        <w:t xml:space="preserve">Характерной чертой научного стиля является использование неологизмов. Новые понятия, которые появляются в результате исследований, настоятельно требуют новых слов для их обозначения. В отличие от неологизмов, появляющихся в живой разговорной речи и в газетно-публицистическом стиле, неологизмы, появляющиеся в стиле науки, оказываются значительно более устойчивыми. </w:t>
      </w:r>
      <w:r w:rsidR="00566DA9" w:rsidRPr="0015382E">
        <w:rPr>
          <w:sz w:val="28"/>
          <w:szCs w:val="28"/>
        </w:rPr>
        <w:t xml:space="preserve">Неологизмы, обозначающие научные открытия, становятся общеупотребительными только в </w:t>
      </w:r>
      <w:r w:rsidR="00A2325D" w:rsidRPr="0015382E">
        <w:rPr>
          <w:sz w:val="28"/>
          <w:szCs w:val="28"/>
        </w:rPr>
        <w:t>случае их массового распространения</w:t>
      </w:r>
      <w:r w:rsidR="00566DA9" w:rsidRPr="0015382E">
        <w:rPr>
          <w:sz w:val="28"/>
          <w:szCs w:val="28"/>
        </w:rPr>
        <w:t>, иначе остаются в обращении</w:t>
      </w:r>
      <w:r w:rsidR="00A2325D" w:rsidRPr="0015382E">
        <w:rPr>
          <w:sz w:val="28"/>
          <w:szCs w:val="28"/>
        </w:rPr>
        <w:t xml:space="preserve"> узкой области, где возник такой неологизм.</w:t>
      </w:r>
    </w:p>
    <w:p w:rsidR="00122FE0" w:rsidRPr="0015382E" w:rsidRDefault="00122FE0" w:rsidP="00EE19E6">
      <w:pPr>
        <w:spacing w:line="360" w:lineRule="auto"/>
        <w:ind w:firstLine="709"/>
        <w:jc w:val="both"/>
        <w:rPr>
          <w:sz w:val="28"/>
          <w:szCs w:val="28"/>
        </w:rPr>
      </w:pPr>
      <w:r w:rsidRPr="0015382E">
        <w:rPr>
          <w:sz w:val="28"/>
          <w:szCs w:val="28"/>
        </w:rPr>
        <w:t>С точки зрения синтаксической организации предложения</w:t>
      </w:r>
      <w:r w:rsidR="00EE19E6" w:rsidRPr="0015382E">
        <w:rPr>
          <w:sz w:val="28"/>
          <w:szCs w:val="28"/>
        </w:rPr>
        <w:t xml:space="preserve"> </w:t>
      </w:r>
      <w:r w:rsidRPr="0015382E">
        <w:rPr>
          <w:sz w:val="28"/>
          <w:szCs w:val="28"/>
        </w:rPr>
        <w:t xml:space="preserve">научный стиль характеризуется точно определенной системой союзной связи, вытекающей из строгой логически последовательной системы изложения. Эта развернутая система связи вызвала к жизни многие обороты предложного и наречного характера, которые стали употребляться в синтаксических функциях связующих элементов речи. </w:t>
      </w:r>
    </w:p>
    <w:p w:rsidR="00122FE0" w:rsidRPr="0015382E" w:rsidRDefault="00122FE0" w:rsidP="00EE19E6">
      <w:pPr>
        <w:spacing w:line="360" w:lineRule="auto"/>
        <w:ind w:firstLine="709"/>
        <w:jc w:val="both"/>
        <w:rPr>
          <w:sz w:val="28"/>
          <w:szCs w:val="28"/>
        </w:rPr>
      </w:pPr>
      <w:r w:rsidRPr="0015382E">
        <w:rPr>
          <w:sz w:val="28"/>
          <w:szCs w:val="28"/>
        </w:rPr>
        <w:t xml:space="preserve">Не только союзная связь выражает четкие логические взаимосвязи отдельных частей высказывания. Значительную роль в этом отношении играют причастные и инфинитивные обороты. </w:t>
      </w:r>
    </w:p>
    <w:p w:rsidR="00122FE0" w:rsidRPr="0015382E" w:rsidRDefault="00122FE0" w:rsidP="00EE19E6">
      <w:pPr>
        <w:spacing w:line="360" w:lineRule="auto"/>
        <w:ind w:firstLine="709"/>
        <w:jc w:val="both"/>
        <w:rPr>
          <w:sz w:val="28"/>
          <w:szCs w:val="28"/>
        </w:rPr>
      </w:pPr>
      <w:r w:rsidRPr="0015382E">
        <w:rPr>
          <w:sz w:val="28"/>
          <w:szCs w:val="28"/>
        </w:rPr>
        <w:t xml:space="preserve">Чрезвычайно строгим в стиле науки и техники является деление речи на отдельные части — абзацы. В этом стиле, принципы логического построения абзацев находят свое максимально четкое осуществление. Каждый абзац в научном стиле стремится продолжить мысль предыдущего абзаца, часто непосредственно вытекает из него и имеет связующие элементы. В каждом абзаце легко можно выделить основную мысль. Каждый абзац представляет собой более или менее законченную единицу высказывания. </w:t>
      </w:r>
    </w:p>
    <w:p w:rsidR="00D57EDB" w:rsidRPr="0015382E" w:rsidRDefault="007A5162" w:rsidP="00EE19E6">
      <w:pPr>
        <w:spacing w:line="360" w:lineRule="auto"/>
        <w:ind w:firstLine="709"/>
        <w:jc w:val="both"/>
        <w:rPr>
          <w:sz w:val="28"/>
          <w:szCs w:val="28"/>
        </w:rPr>
      </w:pPr>
      <w:r w:rsidRPr="0015382E">
        <w:rPr>
          <w:sz w:val="28"/>
          <w:szCs w:val="28"/>
        </w:rPr>
        <w:t>С помощью синтаксических приемов выделяется</w:t>
      </w:r>
      <w:r w:rsidR="00122FE0" w:rsidRPr="0015382E">
        <w:rPr>
          <w:sz w:val="28"/>
          <w:szCs w:val="28"/>
        </w:rPr>
        <w:t xml:space="preserve"> главн</w:t>
      </w:r>
      <w:r w:rsidRPr="0015382E">
        <w:rPr>
          <w:sz w:val="28"/>
          <w:szCs w:val="28"/>
        </w:rPr>
        <w:t>ое, основное</w:t>
      </w:r>
      <w:r w:rsidR="00122FE0" w:rsidRPr="0015382E">
        <w:rPr>
          <w:sz w:val="28"/>
          <w:szCs w:val="28"/>
        </w:rPr>
        <w:t xml:space="preserve"> из массы сообщаемых фактов</w:t>
      </w:r>
      <w:r w:rsidRPr="0015382E">
        <w:rPr>
          <w:sz w:val="28"/>
          <w:szCs w:val="28"/>
        </w:rPr>
        <w:t>. П</w:t>
      </w:r>
      <w:r w:rsidR="00122FE0" w:rsidRPr="0015382E">
        <w:rPr>
          <w:sz w:val="28"/>
          <w:szCs w:val="28"/>
        </w:rPr>
        <w:t>ринцип сочинения и подчинения предложений совпадает с требованиями логики, т. е. главная мысль содержится в главном предложении, подчиненная мысль — в придаточном. Дополнительные соображения, не имеющие непосредственного отношения к данному высказыванию, появляются в виде вводных замечаний и предложений, часто выделяемых знаком тире.</w:t>
      </w:r>
    </w:p>
    <w:p w:rsidR="00122FE0" w:rsidRPr="0015382E" w:rsidRDefault="00122FE0" w:rsidP="00EE19E6">
      <w:pPr>
        <w:spacing w:line="360" w:lineRule="auto"/>
        <w:ind w:firstLine="709"/>
        <w:jc w:val="both"/>
        <w:rPr>
          <w:sz w:val="28"/>
          <w:szCs w:val="28"/>
        </w:rPr>
      </w:pPr>
      <w:r w:rsidRPr="0015382E">
        <w:rPr>
          <w:sz w:val="28"/>
          <w:szCs w:val="28"/>
        </w:rPr>
        <w:t>Форма изложения не несет дополнительных функций воздействия на читателя. Она лишь средство придать ясность изложению.</w:t>
      </w:r>
      <w:r w:rsidR="009A1E34" w:rsidRPr="0015382E">
        <w:rPr>
          <w:rStyle w:val="a7"/>
          <w:sz w:val="28"/>
          <w:szCs w:val="28"/>
        </w:rPr>
        <w:footnoteReference w:id="18"/>
      </w:r>
      <w:r w:rsidRPr="0015382E">
        <w:rPr>
          <w:sz w:val="28"/>
          <w:szCs w:val="28"/>
        </w:rPr>
        <w:t xml:space="preserve"> Ниже приведена небольшая часть научно-популярной статьи журнала </w:t>
      </w:r>
      <w:r w:rsidRPr="0015382E">
        <w:rPr>
          <w:sz w:val="28"/>
          <w:szCs w:val="28"/>
          <w:lang w:val="en-US"/>
        </w:rPr>
        <w:t>Scientific</w:t>
      </w:r>
      <w:r w:rsidRPr="0015382E">
        <w:rPr>
          <w:sz w:val="28"/>
          <w:szCs w:val="28"/>
        </w:rPr>
        <w:t xml:space="preserve"> </w:t>
      </w:r>
      <w:r w:rsidRPr="0015382E">
        <w:rPr>
          <w:sz w:val="28"/>
          <w:szCs w:val="28"/>
          <w:lang w:val="en-US"/>
        </w:rPr>
        <w:t>American</w:t>
      </w:r>
      <w:r w:rsidRPr="0015382E">
        <w:rPr>
          <w:sz w:val="28"/>
          <w:szCs w:val="28"/>
        </w:rPr>
        <w:t>:</w:t>
      </w:r>
    </w:p>
    <w:p w:rsidR="00B7546D" w:rsidRDefault="00B7546D" w:rsidP="00EE19E6">
      <w:pPr>
        <w:pStyle w:val="2"/>
        <w:spacing w:line="360" w:lineRule="auto"/>
        <w:ind w:firstLine="709"/>
        <w:jc w:val="both"/>
        <w:rPr>
          <w:i/>
          <w:sz w:val="28"/>
          <w:szCs w:val="28"/>
        </w:rPr>
      </w:pPr>
    </w:p>
    <w:p w:rsidR="00122FE0" w:rsidRPr="0015382E" w:rsidRDefault="00122FE0" w:rsidP="00EE19E6">
      <w:pPr>
        <w:pStyle w:val="2"/>
        <w:spacing w:line="360" w:lineRule="auto"/>
        <w:ind w:firstLine="709"/>
        <w:jc w:val="both"/>
        <w:rPr>
          <w:i/>
          <w:sz w:val="28"/>
          <w:szCs w:val="28"/>
          <w:lang w:val="en-US"/>
        </w:rPr>
      </w:pPr>
      <w:r w:rsidRPr="002D7B24">
        <w:rPr>
          <w:i/>
          <w:sz w:val="28"/>
          <w:szCs w:val="28"/>
          <w:lang w:val="en-US"/>
        </w:rPr>
        <w:t>Let There Be Blobs: Mystery Object Spotted in the Early Universe</w:t>
      </w:r>
    </w:p>
    <w:p w:rsidR="009438AD" w:rsidRPr="0015382E" w:rsidRDefault="00122FE0" w:rsidP="00EE19E6">
      <w:pPr>
        <w:pStyle w:val="2"/>
        <w:spacing w:line="360" w:lineRule="auto"/>
        <w:ind w:firstLine="709"/>
        <w:jc w:val="both"/>
        <w:rPr>
          <w:i/>
          <w:sz w:val="28"/>
          <w:szCs w:val="28"/>
        </w:rPr>
      </w:pPr>
      <w:r w:rsidRPr="0015382E">
        <w:rPr>
          <w:i/>
          <w:sz w:val="28"/>
          <w:szCs w:val="28"/>
          <w:lang w:val="en-US"/>
        </w:rPr>
        <w:t>Looking deep into the sky—and, by extension, far back in time—astronomers have spotted a curious space blob that existed when the universe was only 800 million years old, about 6 percent of its present age. Masami Ouchi, a fellow at The Observatories of the Carnegie Institution in Pasadena, Calif., who led the research reported in the May 10 issue of the Astrophysical Journal, says that the luminous gas cloud, which spans some 55,000 light-years (about half the diameter of the Milky Way), is unique for its time. "There are no extended objects found at such an early epoch," he says. Other known objects in its class, called Lyman-alpha blobs, are from somewhat more recent history, Ouchi says—at least two billion to three billion years after the big bang.</w:t>
      </w:r>
      <w:r w:rsidR="009A1E34" w:rsidRPr="0015382E">
        <w:rPr>
          <w:rStyle w:val="a7"/>
          <w:i/>
          <w:sz w:val="28"/>
          <w:szCs w:val="28"/>
          <w:lang w:val="en-US"/>
        </w:rPr>
        <w:footnoteReference w:id="19"/>
      </w:r>
    </w:p>
    <w:p w:rsidR="00B7546D" w:rsidRDefault="00B7546D" w:rsidP="00EE19E6">
      <w:pPr>
        <w:pStyle w:val="af0"/>
        <w:ind w:firstLine="709"/>
        <w:jc w:val="both"/>
      </w:pPr>
    </w:p>
    <w:p w:rsidR="005934B9" w:rsidRPr="0015382E" w:rsidRDefault="007C6400" w:rsidP="00EE19E6">
      <w:pPr>
        <w:pStyle w:val="af0"/>
        <w:ind w:firstLine="709"/>
        <w:jc w:val="both"/>
      </w:pPr>
      <w:r w:rsidRPr="0015382E">
        <w:t>Подводя итог, скажем, что сфера научного общения отличается тем, что в ней преследуются цели наиболее точного, логичного, однозначного выражения мысли. Понятие выступает, как форма мышления</w:t>
      </w:r>
      <w:r w:rsidR="00773A79" w:rsidRPr="0015382E">
        <w:t>, которая реализуется в суждениях и умозаключениях, следующих одно за другим в строгой логической последовательности. Мысль строго аргументирована, делается акцент на ход логических рассуждений. Наука ищет закономерности, поэтому мышление носит абстрагированный и обобщенный характер, отсюда отвлеченно-обобщенность и подчеркнутая логичность изложения.</w:t>
      </w:r>
    </w:p>
    <w:p w:rsidR="007162BA" w:rsidRDefault="007162BA" w:rsidP="00EE19E6">
      <w:pPr>
        <w:spacing w:line="360" w:lineRule="auto"/>
        <w:ind w:firstLine="709"/>
        <w:jc w:val="both"/>
        <w:rPr>
          <w:sz w:val="28"/>
        </w:rPr>
      </w:pPr>
    </w:p>
    <w:p w:rsidR="00122FE0" w:rsidRPr="0015382E" w:rsidRDefault="00B73980" w:rsidP="00EE19E6">
      <w:pPr>
        <w:spacing w:line="360" w:lineRule="auto"/>
        <w:ind w:firstLine="709"/>
        <w:jc w:val="both"/>
        <w:rPr>
          <w:b/>
          <w:sz w:val="28"/>
          <w:szCs w:val="28"/>
        </w:rPr>
      </w:pPr>
      <w:r w:rsidRPr="0015382E">
        <w:rPr>
          <w:b/>
          <w:sz w:val="28"/>
          <w:szCs w:val="28"/>
        </w:rPr>
        <w:t>4</w:t>
      </w:r>
      <w:r w:rsidR="00F95B85" w:rsidRPr="0015382E">
        <w:rPr>
          <w:b/>
          <w:sz w:val="28"/>
          <w:szCs w:val="28"/>
        </w:rPr>
        <w:t>.</w:t>
      </w:r>
      <w:r w:rsidR="00122FE0" w:rsidRPr="0015382E">
        <w:rPr>
          <w:b/>
          <w:sz w:val="28"/>
          <w:szCs w:val="28"/>
        </w:rPr>
        <w:t xml:space="preserve"> </w:t>
      </w:r>
      <w:r w:rsidRPr="0015382E">
        <w:rPr>
          <w:b/>
          <w:sz w:val="28"/>
          <w:szCs w:val="28"/>
        </w:rPr>
        <w:t>Газетно-публицистический стиль</w:t>
      </w:r>
    </w:p>
    <w:p w:rsidR="00122FE0" w:rsidRPr="0015382E" w:rsidRDefault="00122FE0" w:rsidP="00EE19E6">
      <w:pPr>
        <w:spacing w:line="360" w:lineRule="auto"/>
        <w:ind w:firstLine="709"/>
        <w:jc w:val="both"/>
        <w:rPr>
          <w:sz w:val="28"/>
          <w:szCs w:val="28"/>
        </w:rPr>
      </w:pPr>
    </w:p>
    <w:p w:rsidR="006B17ED" w:rsidRPr="0015382E" w:rsidRDefault="007F71C4" w:rsidP="00EE19E6">
      <w:pPr>
        <w:spacing w:line="360" w:lineRule="auto"/>
        <w:ind w:firstLine="709"/>
        <w:jc w:val="both"/>
        <w:rPr>
          <w:sz w:val="28"/>
          <w:szCs w:val="28"/>
        </w:rPr>
      </w:pPr>
      <w:r w:rsidRPr="0015382E">
        <w:rPr>
          <w:sz w:val="28"/>
          <w:szCs w:val="28"/>
        </w:rPr>
        <w:t>Газетно-публицистический стиль охватывает</w:t>
      </w:r>
      <w:r w:rsidR="00122FE0" w:rsidRPr="0015382E">
        <w:rPr>
          <w:sz w:val="28"/>
          <w:szCs w:val="28"/>
        </w:rPr>
        <w:t xml:space="preserve"> сферу массовой коммуникации. Основным назначением стиля является организация взаимодействия между коммуникантами в целях передачи актуальной информации из различных областей жизни</w:t>
      </w:r>
      <w:r w:rsidR="001D7F2F" w:rsidRPr="0015382E">
        <w:rPr>
          <w:sz w:val="28"/>
          <w:szCs w:val="28"/>
        </w:rPr>
        <w:t xml:space="preserve"> (информационно-пропагандистская)</w:t>
      </w:r>
      <w:r w:rsidR="00122FE0" w:rsidRPr="0015382E">
        <w:rPr>
          <w:sz w:val="28"/>
          <w:szCs w:val="28"/>
        </w:rPr>
        <w:t xml:space="preserve"> и формирования общественного мнения</w:t>
      </w:r>
      <w:r w:rsidR="00DD5B01" w:rsidRPr="0015382E">
        <w:rPr>
          <w:sz w:val="28"/>
          <w:szCs w:val="28"/>
        </w:rPr>
        <w:t xml:space="preserve"> (пропагандистско-агитационная).</w:t>
      </w:r>
      <w:r w:rsidR="00122FE0" w:rsidRPr="0015382E">
        <w:rPr>
          <w:sz w:val="28"/>
          <w:szCs w:val="28"/>
        </w:rPr>
        <w:t xml:space="preserve"> К важнейшим функциям стиля относятся </w:t>
      </w:r>
      <w:r w:rsidR="001D7F2F" w:rsidRPr="0015382E">
        <w:rPr>
          <w:sz w:val="28"/>
          <w:szCs w:val="28"/>
        </w:rPr>
        <w:t xml:space="preserve">собственно </w:t>
      </w:r>
      <w:r w:rsidR="00122FE0" w:rsidRPr="0015382E">
        <w:rPr>
          <w:sz w:val="28"/>
          <w:szCs w:val="28"/>
        </w:rPr>
        <w:t>инф</w:t>
      </w:r>
      <w:r w:rsidR="001D7F2F" w:rsidRPr="0015382E">
        <w:rPr>
          <w:sz w:val="28"/>
          <w:szCs w:val="28"/>
        </w:rPr>
        <w:t xml:space="preserve">ормационная, аналитическая и художественно-публицистическая. </w:t>
      </w:r>
    </w:p>
    <w:p w:rsidR="00214F42" w:rsidRPr="0015382E" w:rsidRDefault="001D7F2F" w:rsidP="00EE19E6">
      <w:pPr>
        <w:spacing w:line="360" w:lineRule="auto"/>
        <w:ind w:firstLine="709"/>
        <w:jc w:val="both"/>
        <w:rPr>
          <w:sz w:val="28"/>
          <w:szCs w:val="28"/>
        </w:rPr>
      </w:pPr>
      <w:r w:rsidRPr="0015382E">
        <w:rPr>
          <w:sz w:val="28"/>
          <w:szCs w:val="28"/>
        </w:rPr>
        <w:t>Информационная функция ограничивается функцие</w:t>
      </w:r>
      <w:r w:rsidR="00214F42" w:rsidRPr="0015382E">
        <w:rPr>
          <w:sz w:val="28"/>
          <w:szCs w:val="28"/>
        </w:rPr>
        <w:t xml:space="preserve">й распространения информации. Разновидностями информационной функции являются: </w:t>
      </w:r>
    </w:p>
    <w:p w:rsidR="001D7F2F" w:rsidRPr="0015382E" w:rsidRDefault="00214F42" w:rsidP="00EE19E6">
      <w:pPr>
        <w:numPr>
          <w:ilvl w:val="0"/>
          <w:numId w:val="4"/>
        </w:numPr>
        <w:spacing w:line="360" w:lineRule="auto"/>
        <w:ind w:left="0" w:firstLine="709"/>
        <w:jc w:val="both"/>
        <w:rPr>
          <w:sz w:val="28"/>
          <w:szCs w:val="28"/>
        </w:rPr>
      </w:pPr>
      <w:r w:rsidRPr="0015382E">
        <w:rPr>
          <w:sz w:val="28"/>
          <w:szCs w:val="28"/>
        </w:rPr>
        <w:t xml:space="preserve">официально-информационная, которая отличается отсутствием эмоциональности, субъективности, образности. Например, </w:t>
      </w:r>
      <w:r w:rsidR="006B17ED" w:rsidRPr="0015382E">
        <w:rPr>
          <w:sz w:val="28"/>
          <w:szCs w:val="28"/>
        </w:rPr>
        <w:t>«</w:t>
      </w:r>
      <w:r w:rsidRPr="0015382E">
        <w:rPr>
          <w:sz w:val="28"/>
          <w:szCs w:val="28"/>
        </w:rPr>
        <w:t>заметка</w:t>
      </w:r>
      <w:r w:rsidR="006B17ED" w:rsidRPr="0015382E">
        <w:rPr>
          <w:sz w:val="28"/>
          <w:szCs w:val="28"/>
        </w:rPr>
        <w:t>»</w:t>
      </w:r>
      <w:r w:rsidRPr="0015382E">
        <w:rPr>
          <w:sz w:val="28"/>
          <w:szCs w:val="28"/>
        </w:rPr>
        <w:t xml:space="preserve">, </w:t>
      </w:r>
      <w:r w:rsidR="006B17ED" w:rsidRPr="0015382E">
        <w:rPr>
          <w:sz w:val="28"/>
          <w:szCs w:val="28"/>
        </w:rPr>
        <w:t>«</w:t>
      </w:r>
      <w:r w:rsidRPr="0015382E">
        <w:rPr>
          <w:sz w:val="28"/>
          <w:szCs w:val="28"/>
        </w:rPr>
        <w:t>сообщение</w:t>
      </w:r>
      <w:r w:rsidR="006B17ED" w:rsidRPr="0015382E">
        <w:rPr>
          <w:sz w:val="28"/>
          <w:szCs w:val="28"/>
        </w:rPr>
        <w:t>»</w:t>
      </w:r>
      <w:r w:rsidRPr="0015382E">
        <w:rPr>
          <w:sz w:val="28"/>
          <w:szCs w:val="28"/>
        </w:rPr>
        <w:t xml:space="preserve">, </w:t>
      </w:r>
      <w:r w:rsidR="006B17ED" w:rsidRPr="0015382E">
        <w:rPr>
          <w:sz w:val="28"/>
          <w:szCs w:val="28"/>
        </w:rPr>
        <w:t>«</w:t>
      </w:r>
      <w:r w:rsidRPr="0015382E">
        <w:rPr>
          <w:sz w:val="28"/>
          <w:szCs w:val="28"/>
        </w:rPr>
        <w:t>хроника</w:t>
      </w:r>
      <w:r w:rsidR="006B17ED" w:rsidRPr="0015382E">
        <w:rPr>
          <w:sz w:val="28"/>
          <w:szCs w:val="28"/>
        </w:rPr>
        <w:t>»</w:t>
      </w:r>
      <w:r w:rsidRPr="0015382E">
        <w:rPr>
          <w:sz w:val="28"/>
          <w:szCs w:val="28"/>
        </w:rPr>
        <w:t xml:space="preserve">, </w:t>
      </w:r>
      <w:r w:rsidR="006B17ED" w:rsidRPr="0015382E">
        <w:rPr>
          <w:sz w:val="28"/>
          <w:szCs w:val="28"/>
        </w:rPr>
        <w:t>«</w:t>
      </w:r>
      <w:r w:rsidRPr="0015382E">
        <w:rPr>
          <w:sz w:val="28"/>
          <w:szCs w:val="28"/>
        </w:rPr>
        <w:t>отчет</w:t>
      </w:r>
      <w:r w:rsidR="006B17ED" w:rsidRPr="0015382E">
        <w:rPr>
          <w:sz w:val="28"/>
          <w:szCs w:val="28"/>
        </w:rPr>
        <w:t>»</w:t>
      </w:r>
      <w:r w:rsidRPr="0015382E">
        <w:rPr>
          <w:sz w:val="28"/>
          <w:szCs w:val="28"/>
        </w:rPr>
        <w:t xml:space="preserve">, </w:t>
      </w:r>
      <w:r w:rsidR="006B17ED" w:rsidRPr="0015382E">
        <w:rPr>
          <w:sz w:val="28"/>
          <w:szCs w:val="28"/>
        </w:rPr>
        <w:t>«</w:t>
      </w:r>
      <w:r w:rsidRPr="0015382E">
        <w:rPr>
          <w:sz w:val="28"/>
          <w:szCs w:val="28"/>
        </w:rPr>
        <w:t>интервью</w:t>
      </w:r>
      <w:r w:rsidR="006B17ED" w:rsidRPr="0015382E">
        <w:rPr>
          <w:sz w:val="28"/>
          <w:szCs w:val="28"/>
        </w:rPr>
        <w:t>»</w:t>
      </w:r>
      <w:r w:rsidRPr="0015382E">
        <w:rPr>
          <w:sz w:val="28"/>
          <w:szCs w:val="28"/>
        </w:rPr>
        <w:t xml:space="preserve">, </w:t>
      </w:r>
      <w:r w:rsidR="006B17ED" w:rsidRPr="0015382E">
        <w:rPr>
          <w:sz w:val="28"/>
          <w:szCs w:val="28"/>
        </w:rPr>
        <w:t>«</w:t>
      </w:r>
      <w:r w:rsidRPr="0015382E">
        <w:rPr>
          <w:sz w:val="28"/>
          <w:szCs w:val="28"/>
        </w:rPr>
        <w:t>программы</w:t>
      </w:r>
      <w:r w:rsidR="006B17ED" w:rsidRPr="0015382E">
        <w:rPr>
          <w:sz w:val="28"/>
          <w:szCs w:val="28"/>
        </w:rPr>
        <w:t>»</w:t>
      </w:r>
      <w:r w:rsidRPr="0015382E">
        <w:rPr>
          <w:sz w:val="28"/>
          <w:szCs w:val="28"/>
        </w:rPr>
        <w:t>;</w:t>
      </w:r>
    </w:p>
    <w:p w:rsidR="00214F42" w:rsidRPr="0015382E" w:rsidRDefault="00214F42" w:rsidP="00EE19E6">
      <w:pPr>
        <w:numPr>
          <w:ilvl w:val="0"/>
          <w:numId w:val="4"/>
        </w:numPr>
        <w:spacing w:line="360" w:lineRule="auto"/>
        <w:ind w:left="0" w:firstLine="709"/>
        <w:jc w:val="both"/>
        <w:rPr>
          <w:sz w:val="28"/>
          <w:szCs w:val="28"/>
        </w:rPr>
      </w:pPr>
      <w:r w:rsidRPr="0015382E">
        <w:rPr>
          <w:sz w:val="28"/>
          <w:szCs w:val="28"/>
        </w:rPr>
        <w:t xml:space="preserve">информационно-деловая, которая близка к официально-информационной, но отличается усложненным синтаксисом, наличием деловой и отчасти специальной терминологией. Например, </w:t>
      </w:r>
      <w:r w:rsidR="006B17ED" w:rsidRPr="0015382E">
        <w:rPr>
          <w:sz w:val="28"/>
          <w:szCs w:val="28"/>
        </w:rPr>
        <w:t>«</w:t>
      </w:r>
      <w:r w:rsidRPr="0015382E">
        <w:rPr>
          <w:sz w:val="28"/>
          <w:szCs w:val="28"/>
        </w:rPr>
        <w:t>коммюнике</w:t>
      </w:r>
      <w:r w:rsidR="006B17ED" w:rsidRPr="0015382E">
        <w:rPr>
          <w:sz w:val="28"/>
          <w:szCs w:val="28"/>
        </w:rPr>
        <w:t>»</w:t>
      </w:r>
      <w:r w:rsidRPr="0015382E">
        <w:rPr>
          <w:sz w:val="28"/>
          <w:szCs w:val="28"/>
        </w:rPr>
        <w:t xml:space="preserve">, </w:t>
      </w:r>
      <w:r w:rsidR="006B17ED" w:rsidRPr="0015382E">
        <w:rPr>
          <w:sz w:val="28"/>
          <w:szCs w:val="28"/>
        </w:rPr>
        <w:t>«</w:t>
      </w:r>
      <w:r w:rsidRPr="0015382E">
        <w:rPr>
          <w:sz w:val="28"/>
          <w:szCs w:val="28"/>
        </w:rPr>
        <w:t>корреспонденция</w:t>
      </w:r>
      <w:r w:rsidR="006B17ED" w:rsidRPr="0015382E">
        <w:rPr>
          <w:sz w:val="28"/>
          <w:szCs w:val="28"/>
        </w:rPr>
        <w:t>»</w:t>
      </w:r>
      <w:r w:rsidRPr="0015382E">
        <w:rPr>
          <w:sz w:val="28"/>
          <w:szCs w:val="28"/>
        </w:rPr>
        <w:t xml:space="preserve">, </w:t>
      </w:r>
      <w:r w:rsidR="006B17ED" w:rsidRPr="0015382E">
        <w:rPr>
          <w:sz w:val="28"/>
          <w:szCs w:val="28"/>
        </w:rPr>
        <w:t>«</w:t>
      </w:r>
      <w:r w:rsidRPr="0015382E">
        <w:rPr>
          <w:sz w:val="28"/>
          <w:szCs w:val="28"/>
        </w:rPr>
        <w:t>обзор печати</w:t>
      </w:r>
      <w:r w:rsidR="006B17ED" w:rsidRPr="0015382E">
        <w:rPr>
          <w:sz w:val="28"/>
          <w:szCs w:val="28"/>
        </w:rPr>
        <w:t>»</w:t>
      </w:r>
      <w:r w:rsidRPr="0015382E">
        <w:rPr>
          <w:sz w:val="28"/>
          <w:szCs w:val="28"/>
        </w:rPr>
        <w:t>;</w:t>
      </w:r>
    </w:p>
    <w:p w:rsidR="00214F42" w:rsidRPr="0015382E" w:rsidRDefault="00214F42" w:rsidP="00EE19E6">
      <w:pPr>
        <w:numPr>
          <w:ilvl w:val="0"/>
          <w:numId w:val="4"/>
        </w:numPr>
        <w:spacing w:line="360" w:lineRule="auto"/>
        <w:ind w:left="0" w:firstLine="709"/>
        <w:jc w:val="both"/>
        <w:rPr>
          <w:sz w:val="28"/>
          <w:szCs w:val="28"/>
        </w:rPr>
      </w:pPr>
      <w:r w:rsidRPr="0015382E">
        <w:rPr>
          <w:sz w:val="28"/>
          <w:szCs w:val="28"/>
        </w:rPr>
        <w:t>неофициально-информационная</w:t>
      </w:r>
      <w:r w:rsidR="006B17ED" w:rsidRPr="0015382E">
        <w:rPr>
          <w:sz w:val="28"/>
          <w:szCs w:val="28"/>
        </w:rPr>
        <w:t>, которую оформляет такой речевой жанр, как «заметка». Для «заметки» характерна непринужденная литературная речь, нейтральная, разговорная и книжная лексика, фразеология;</w:t>
      </w:r>
    </w:p>
    <w:p w:rsidR="006B17ED" w:rsidRPr="0015382E" w:rsidRDefault="006B17ED" w:rsidP="00EE19E6">
      <w:pPr>
        <w:numPr>
          <w:ilvl w:val="0"/>
          <w:numId w:val="4"/>
        </w:numPr>
        <w:spacing w:line="360" w:lineRule="auto"/>
        <w:ind w:left="0" w:firstLine="709"/>
        <w:jc w:val="both"/>
        <w:rPr>
          <w:sz w:val="28"/>
          <w:szCs w:val="28"/>
        </w:rPr>
      </w:pPr>
      <w:r w:rsidRPr="0015382E">
        <w:rPr>
          <w:sz w:val="28"/>
          <w:szCs w:val="28"/>
        </w:rPr>
        <w:t>информационно-экспрессивная близка к неофициально-информационной, однако лишена внутренней экспрессии.</w:t>
      </w:r>
      <w:r w:rsidR="00194BA3" w:rsidRPr="0015382E">
        <w:rPr>
          <w:rStyle w:val="a7"/>
          <w:sz w:val="28"/>
          <w:szCs w:val="28"/>
        </w:rPr>
        <w:footnoteReference w:id="20"/>
      </w:r>
    </w:p>
    <w:p w:rsidR="006B17ED" w:rsidRPr="0015382E" w:rsidRDefault="006B17ED" w:rsidP="00EE19E6">
      <w:pPr>
        <w:spacing w:line="360" w:lineRule="auto"/>
        <w:ind w:firstLine="709"/>
        <w:jc w:val="both"/>
        <w:rPr>
          <w:sz w:val="28"/>
          <w:szCs w:val="28"/>
        </w:rPr>
      </w:pPr>
      <w:r w:rsidRPr="0015382E">
        <w:rPr>
          <w:sz w:val="28"/>
          <w:szCs w:val="28"/>
        </w:rPr>
        <w:t>Аналитическая функция, помимо функции распространения информации, реализует функцию объяснения, толкования</w:t>
      </w:r>
      <w:r w:rsidR="00F00F96" w:rsidRPr="0015382E">
        <w:rPr>
          <w:sz w:val="28"/>
          <w:szCs w:val="28"/>
        </w:rPr>
        <w:t>. Аналитическая функция подразделяется на:</w:t>
      </w:r>
    </w:p>
    <w:p w:rsidR="00F00F96" w:rsidRPr="0015382E" w:rsidRDefault="00F00F96" w:rsidP="00EE19E6">
      <w:pPr>
        <w:numPr>
          <w:ilvl w:val="0"/>
          <w:numId w:val="5"/>
        </w:numPr>
        <w:spacing w:line="360" w:lineRule="auto"/>
        <w:ind w:left="0" w:firstLine="709"/>
        <w:jc w:val="both"/>
        <w:rPr>
          <w:sz w:val="28"/>
          <w:szCs w:val="28"/>
        </w:rPr>
      </w:pPr>
      <w:r w:rsidRPr="0015382E">
        <w:rPr>
          <w:sz w:val="28"/>
          <w:szCs w:val="28"/>
        </w:rPr>
        <w:t>информационно-аналитическую, суть которой заключается в адаптации информации «сегодняшнему дню»</w:t>
      </w:r>
      <w:r w:rsidR="0005781C" w:rsidRPr="0015382E">
        <w:rPr>
          <w:sz w:val="28"/>
          <w:szCs w:val="28"/>
        </w:rPr>
        <w:t>, например, «заметка», «статья», «рецензия»;</w:t>
      </w:r>
    </w:p>
    <w:p w:rsidR="00FD063C" w:rsidRPr="0015382E" w:rsidRDefault="00F00F96" w:rsidP="00EE19E6">
      <w:pPr>
        <w:numPr>
          <w:ilvl w:val="0"/>
          <w:numId w:val="5"/>
        </w:numPr>
        <w:spacing w:line="360" w:lineRule="auto"/>
        <w:ind w:left="0" w:firstLine="709"/>
        <w:jc w:val="both"/>
        <w:rPr>
          <w:sz w:val="28"/>
          <w:szCs w:val="28"/>
        </w:rPr>
      </w:pPr>
      <w:r w:rsidRPr="0015382E">
        <w:rPr>
          <w:sz w:val="28"/>
          <w:szCs w:val="28"/>
        </w:rPr>
        <w:t>газетно-научную</w:t>
      </w:r>
      <w:r w:rsidR="00FD063C" w:rsidRPr="0015382E">
        <w:rPr>
          <w:sz w:val="28"/>
          <w:szCs w:val="28"/>
        </w:rPr>
        <w:t>, главной задаче</w:t>
      </w:r>
      <w:r w:rsidRPr="0015382E">
        <w:rPr>
          <w:sz w:val="28"/>
          <w:szCs w:val="28"/>
        </w:rPr>
        <w:t xml:space="preserve">й которой является </w:t>
      </w:r>
      <w:r w:rsidR="00FD063C" w:rsidRPr="0015382E">
        <w:rPr>
          <w:sz w:val="28"/>
          <w:szCs w:val="28"/>
        </w:rPr>
        <w:t>популяризаторская. Для нее характерна терминологичность, иностилевые экспрессивные включения</w:t>
      </w:r>
      <w:r w:rsidR="0005781C" w:rsidRPr="0015382E">
        <w:rPr>
          <w:sz w:val="28"/>
          <w:szCs w:val="28"/>
        </w:rPr>
        <w:t>. Например, «статья», «хроника», «репортаж»;</w:t>
      </w:r>
    </w:p>
    <w:p w:rsidR="0005781C" w:rsidRPr="0015382E" w:rsidRDefault="00FD063C" w:rsidP="00EE19E6">
      <w:pPr>
        <w:numPr>
          <w:ilvl w:val="0"/>
          <w:numId w:val="5"/>
        </w:numPr>
        <w:spacing w:line="360" w:lineRule="auto"/>
        <w:ind w:left="0" w:firstLine="709"/>
        <w:jc w:val="both"/>
        <w:rPr>
          <w:sz w:val="28"/>
          <w:szCs w:val="28"/>
        </w:rPr>
      </w:pPr>
      <w:r w:rsidRPr="0015382E">
        <w:rPr>
          <w:sz w:val="28"/>
          <w:szCs w:val="28"/>
        </w:rPr>
        <w:t>обобщенно-директивную,</w:t>
      </w:r>
      <w:r w:rsidR="0005781C" w:rsidRPr="0015382E">
        <w:rPr>
          <w:sz w:val="28"/>
          <w:szCs w:val="28"/>
        </w:rPr>
        <w:t xml:space="preserve"> связанной с обобщенным отражением действительности. Для данной функции характерно обилие слов, словосочетаний и предложений со значением собирательности и множественности, большая частотность модальных форм и вопросительно-восклицательных предложений. Ведущий речевой жанр – «передовая статья», которая носит характер «передовицы-комментария»;</w:t>
      </w:r>
    </w:p>
    <w:p w:rsidR="00F00F96" w:rsidRPr="0015382E" w:rsidRDefault="00AC74C3" w:rsidP="00EE19E6">
      <w:pPr>
        <w:numPr>
          <w:ilvl w:val="0"/>
          <w:numId w:val="5"/>
        </w:numPr>
        <w:spacing w:line="360" w:lineRule="auto"/>
        <w:ind w:left="0" w:firstLine="709"/>
        <w:jc w:val="both"/>
        <w:rPr>
          <w:sz w:val="28"/>
          <w:szCs w:val="28"/>
        </w:rPr>
      </w:pPr>
      <w:r w:rsidRPr="0015382E">
        <w:rPr>
          <w:sz w:val="28"/>
          <w:szCs w:val="28"/>
        </w:rPr>
        <w:t>торжественно-декларативную, которая реализуется в речевых жанрах «обращение», «описание», «приветствие», «призывы», «лозунги».</w:t>
      </w:r>
      <w:r w:rsidR="00194BA3" w:rsidRPr="0015382E">
        <w:rPr>
          <w:rStyle w:val="a7"/>
          <w:sz w:val="28"/>
          <w:szCs w:val="28"/>
        </w:rPr>
        <w:footnoteReference w:id="21"/>
      </w:r>
    </w:p>
    <w:p w:rsidR="00AC74C3" w:rsidRPr="0015382E" w:rsidRDefault="00AC74C3" w:rsidP="00EE19E6">
      <w:pPr>
        <w:spacing w:line="360" w:lineRule="auto"/>
        <w:ind w:firstLine="709"/>
        <w:jc w:val="both"/>
        <w:rPr>
          <w:sz w:val="28"/>
          <w:szCs w:val="28"/>
        </w:rPr>
      </w:pPr>
      <w:r w:rsidRPr="0015382E">
        <w:rPr>
          <w:sz w:val="28"/>
          <w:szCs w:val="28"/>
        </w:rPr>
        <w:t>В центре художественно-публицистической функции стоит личность автора</w:t>
      </w:r>
      <w:r w:rsidR="00285C4C" w:rsidRPr="0015382E">
        <w:rPr>
          <w:sz w:val="28"/>
          <w:szCs w:val="28"/>
        </w:rPr>
        <w:t>. Автор как бы «соединяет» объективно-аналитические, эмоционально-экспрессивные и субъективно-личностные стороны содержания. Данная функция реализуется в речевых жанрах «речь», «статья», «очерк», «репортаж», «эссе», «памфлет», «глосса», «фельетон».</w:t>
      </w:r>
    </w:p>
    <w:p w:rsidR="00122FE0" w:rsidRPr="0015382E" w:rsidRDefault="007F71C4" w:rsidP="00EE19E6">
      <w:pPr>
        <w:spacing w:line="360" w:lineRule="auto"/>
        <w:ind w:firstLine="709"/>
        <w:jc w:val="both"/>
        <w:rPr>
          <w:sz w:val="28"/>
          <w:szCs w:val="28"/>
        </w:rPr>
      </w:pPr>
      <w:r w:rsidRPr="0015382E">
        <w:rPr>
          <w:sz w:val="28"/>
          <w:szCs w:val="28"/>
        </w:rPr>
        <w:t>Характерной особенностью данного стиля является его персонифицированность по группам людей: половым, возрастным, образовательным, социальным, политическим, по интересам и т.д., что обусловливает ее экспрессивность и эмоциональность.</w:t>
      </w:r>
      <w:r w:rsidR="00DD5B01" w:rsidRPr="0015382E">
        <w:rPr>
          <w:sz w:val="28"/>
          <w:szCs w:val="28"/>
        </w:rPr>
        <w:t xml:space="preserve"> Эмоционально-экспрессивная функция стиля реализуется через выражение оценочного отношения к излагаемым фактам. Можно выделить две большие группы газетно-публицистических текстов: газетно-журнальную публицистику и социально-политическое красноречие.</w:t>
      </w:r>
      <w:r w:rsidR="009A1E34" w:rsidRPr="0015382E">
        <w:rPr>
          <w:rStyle w:val="a7"/>
          <w:sz w:val="28"/>
          <w:szCs w:val="28"/>
        </w:rPr>
        <w:footnoteReference w:id="22"/>
      </w:r>
    </w:p>
    <w:p w:rsidR="00122FE0" w:rsidRPr="0015382E" w:rsidRDefault="0028360B" w:rsidP="00EE19E6">
      <w:pPr>
        <w:spacing w:line="360" w:lineRule="auto"/>
        <w:ind w:firstLine="709"/>
        <w:jc w:val="both"/>
        <w:rPr>
          <w:sz w:val="28"/>
          <w:szCs w:val="28"/>
        </w:rPr>
      </w:pPr>
      <w:r w:rsidRPr="0015382E">
        <w:rPr>
          <w:sz w:val="28"/>
          <w:szCs w:val="28"/>
        </w:rPr>
        <w:t>Среди диалогических жанров газетно-публицистического стиля выделяют «беседу», «диспут», «дискуссию», «полемику», «интервью». Данным речевым жанрам характерно: незавершенность синтаксического оформления, его размытость, литературно-устная речь.</w:t>
      </w:r>
    </w:p>
    <w:p w:rsidR="008015EF" w:rsidRPr="0015382E" w:rsidRDefault="0028360B" w:rsidP="00EE19E6">
      <w:pPr>
        <w:spacing w:line="360" w:lineRule="auto"/>
        <w:ind w:firstLine="709"/>
        <w:jc w:val="both"/>
        <w:rPr>
          <w:sz w:val="28"/>
          <w:szCs w:val="28"/>
        </w:rPr>
      </w:pPr>
      <w:r w:rsidRPr="0015382E">
        <w:rPr>
          <w:sz w:val="28"/>
          <w:szCs w:val="28"/>
        </w:rPr>
        <w:t>Также в газетно-публицистическом стиле</w:t>
      </w:r>
      <w:r w:rsidR="009839AB" w:rsidRPr="0015382E">
        <w:rPr>
          <w:sz w:val="28"/>
          <w:szCs w:val="28"/>
        </w:rPr>
        <w:t xml:space="preserve"> выделяют «публичную речь» или «ораторский подстиль».</w:t>
      </w:r>
      <w:r w:rsidR="009A1E34" w:rsidRPr="0015382E">
        <w:rPr>
          <w:rStyle w:val="a7"/>
          <w:sz w:val="28"/>
          <w:szCs w:val="28"/>
        </w:rPr>
        <w:footnoteReference w:id="23"/>
      </w:r>
      <w:r w:rsidR="009839AB" w:rsidRPr="0015382E">
        <w:rPr>
          <w:sz w:val="28"/>
          <w:szCs w:val="28"/>
        </w:rPr>
        <w:t xml:space="preserve"> Публичная речь существует в следующих речевых жанрах: «доклад на общественно-политическую тему», «отчетный доклад», «политическая речь», «дипломатическая речь», «митинговая речь», «агитационная речь», «юбилейная речь», «траурная речь». Характерной особенностью ораторского подстиля является его субъективность на уровне эмоционального воздействия</w:t>
      </w:r>
      <w:r w:rsidR="004F21F9" w:rsidRPr="0015382E">
        <w:rPr>
          <w:sz w:val="28"/>
          <w:szCs w:val="28"/>
        </w:rPr>
        <w:t xml:space="preserve">, важную роль играет сам оратор и как он говорит. Ораторская речь полна, с одной стороны, развернутыми синтаксическими конструкциями, распространенными словосочетаниями, лексическими повторами, перечислениями, что характерно для письменной речи, с другой стороны, она обладает особенностями устной речи, как например, краткими предложениями, присоединениями, разговорными словами, оборотами. </w:t>
      </w:r>
      <w:r w:rsidR="00661572" w:rsidRPr="0015382E">
        <w:rPr>
          <w:sz w:val="28"/>
          <w:szCs w:val="28"/>
        </w:rPr>
        <w:t>Для публичной речи немаловажную роль играют синтаксические приёмы, а именно фигуры речи</w:t>
      </w:r>
      <w:r w:rsidR="00931826" w:rsidRPr="0015382E">
        <w:rPr>
          <w:sz w:val="28"/>
          <w:szCs w:val="28"/>
        </w:rPr>
        <w:t xml:space="preserve">, которые передают экспрессивную функцию. К фигурам речи относят инверсию, повтор, антитезу, риторический вопрос, вопросно-ответный ход. В публичной речи велика роль интонации, которая усиливает ее выразительность, остроумия, для установления более тесного контакта с аудиторией. Искусный оратор не редко </w:t>
      </w:r>
      <w:r w:rsidR="00B97AA5" w:rsidRPr="0015382E">
        <w:rPr>
          <w:sz w:val="28"/>
          <w:szCs w:val="28"/>
        </w:rPr>
        <w:t>для обогащения</w:t>
      </w:r>
      <w:r w:rsidR="00931826" w:rsidRPr="0015382E">
        <w:rPr>
          <w:sz w:val="28"/>
          <w:szCs w:val="28"/>
        </w:rPr>
        <w:t xml:space="preserve"> своей речи пользуется изобразительно-выразительными средствами языка</w:t>
      </w:r>
      <w:r w:rsidR="00B97AA5" w:rsidRPr="0015382E">
        <w:rPr>
          <w:sz w:val="28"/>
          <w:szCs w:val="28"/>
        </w:rPr>
        <w:t xml:space="preserve"> (тропы</w:t>
      </w:r>
      <w:r w:rsidR="00931826" w:rsidRPr="0015382E">
        <w:rPr>
          <w:sz w:val="28"/>
          <w:szCs w:val="28"/>
        </w:rPr>
        <w:t>,</w:t>
      </w:r>
      <w:r w:rsidR="00B97AA5" w:rsidRPr="0015382E">
        <w:rPr>
          <w:sz w:val="28"/>
          <w:szCs w:val="28"/>
        </w:rPr>
        <w:t xml:space="preserve"> сравнения, гиперболы, аллегории, эвфемизмы, крылатые слова, пословицы, поговорки, цитаты). </w:t>
      </w:r>
    </w:p>
    <w:p w:rsidR="00CD1BA3" w:rsidRPr="0015382E" w:rsidRDefault="008015EF" w:rsidP="00EE19E6">
      <w:pPr>
        <w:spacing w:line="360" w:lineRule="auto"/>
        <w:ind w:firstLine="709"/>
        <w:jc w:val="both"/>
        <w:rPr>
          <w:sz w:val="28"/>
          <w:szCs w:val="28"/>
        </w:rPr>
      </w:pPr>
      <w:r w:rsidRPr="0015382E">
        <w:rPr>
          <w:sz w:val="28"/>
          <w:szCs w:val="28"/>
        </w:rPr>
        <w:t>В качестве иллюстрации газетно-публицистического стиля приведем отрывок статьи из газеты</w:t>
      </w:r>
      <w:r w:rsidR="00CD1BA3" w:rsidRPr="0015382E">
        <w:rPr>
          <w:sz w:val="28"/>
          <w:szCs w:val="28"/>
        </w:rPr>
        <w:t xml:space="preserve"> </w:t>
      </w:r>
      <w:r w:rsidR="00CD1BA3" w:rsidRPr="0015382E">
        <w:rPr>
          <w:sz w:val="28"/>
          <w:szCs w:val="28"/>
          <w:lang w:val="en-US"/>
        </w:rPr>
        <w:t>Handelsblatt</w:t>
      </w:r>
      <w:r w:rsidR="00CD1BA3" w:rsidRPr="0015382E">
        <w:rPr>
          <w:sz w:val="28"/>
          <w:szCs w:val="28"/>
        </w:rPr>
        <w:t>:</w:t>
      </w:r>
    </w:p>
    <w:p w:rsidR="00AF1F15" w:rsidRDefault="00AF1F15" w:rsidP="00EE19E6">
      <w:pPr>
        <w:pStyle w:val="2"/>
        <w:spacing w:line="360" w:lineRule="auto"/>
        <w:ind w:firstLine="709"/>
        <w:jc w:val="both"/>
        <w:rPr>
          <w:rStyle w:val="af2"/>
          <w:b w:val="0"/>
          <w:bCs w:val="0"/>
          <w:i/>
          <w:sz w:val="28"/>
          <w:szCs w:val="28"/>
        </w:rPr>
      </w:pPr>
    </w:p>
    <w:p w:rsidR="00CD1BA3" w:rsidRPr="0015382E" w:rsidRDefault="00CD1BA3" w:rsidP="00EE19E6">
      <w:pPr>
        <w:pStyle w:val="2"/>
        <w:spacing w:line="360" w:lineRule="auto"/>
        <w:ind w:firstLine="709"/>
        <w:jc w:val="both"/>
        <w:rPr>
          <w:i/>
          <w:sz w:val="28"/>
          <w:szCs w:val="28"/>
          <w:lang w:val="de-DE"/>
        </w:rPr>
      </w:pPr>
      <w:r w:rsidRPr="0015382E">
        <w:rPr>
          <w:rStyle w:val="af2"/>
          <w:b w:val="0"/>
          <w:bCs w:val="0"/>
          <w:i/>
          <w:sz w:val="28"/>
          <w:szCs w:val="28"/>
          <w:lang w:val="de-DE"/>
        </w:rPr>
        <w:t>Showdown bei der Opel-Rettung</w:t>
      </w:r>
    </w:p>
    <w:p w:rsidR="00EE19E6" w:rsidRPr="0015382E" w:rsidRDefault="00CD1BA3" w:rsidP="00EE19E6">
      <w:pPr>
        <w:spacing w:line="360" w:lineRule="auto"/>
        <w:ind w:firstLine="709"/>
        <w:jc w:val="both"/>
        <w:rPr>
          <w:i/>
          <w:sz w:val="28"/>
          <w:szCs w:val="28"/>
          <w:lang w:val="de-DE"/>
        </w:rPr>
      </w:pPr>
      <w:r w:rsidRPr="0015382E">
        <w:rPr>
          <w:rStyle w:val="af2"/>
          <w:i/>
          <w:sz w:val="28"/>
          <w:szCs w:val="28"/>
          <w:lang w:val="de-DE"/>
        </w:rPr>
        <w:t>Die Bundesregerung will zur Wochenmitte die Weichen für die Rettung des angeschlagenen Autobauers Opel stellen. Nach Angaben aus Regierungskreisen sollen dazu am Mittwoch alle beteiligten Bundesminister, Vertreter der Länder mit Opel-Standorten sowie Vertreter der drei Bieter unter Leitung von Bundeskanzlerin Angela Merkel im Kanzleramt zusammenkommen.</w:t>
      </w:r>
      <w:r w:rsidR="00B97AA5" w:rsidRPr="0015382E">
        <w:rPr>
          <w:i/>
          <w:sz w:val="28"/>
          <w:szCs w:val="28"/>
          <w:lang w:val="de-DE"/>
        </w:rPr>
        <w:t xml:space="preserve"> </w:t>
      </w:r>
    </w:p>
    <w:p w:rsidR="0028360B" w:rsidRPr="0015382E" w:rsidRDefault="00CD1BA3" w:rsidP="00EE19E6">
      <w:pPr>
        <w:spacing w:line="360" w:lineRule="auto"/>
        <w:ind w:firstLine="709"/>
        <w:jc w:val="both"/>
        <w:rPr>
          <w:i/>
          <w:sz w:val="28"/>
          <w:szCs w:val="28"/>
        </w:rPr>
      </w:pPr>
      <w:r w:rsidRPr="0015382E">
        <w:rPr>
          <w:i/>
          <w:sz w:val="28"/>
          <w:szCs w:val="28"/>
          <w:lang w:val="de-DE"/>
        </w:rPr>
        <w:t>hz/str HB BERLIN. Man werde zur Not bis in die Nacht verhandeln, hieß es. Am Ende des Treffens werde die Vorfestlegung für einen Bieter stehen. Bundeskanzlerin Angela Merkel (CDU) selbst sagte am Montag, bis zur Wochenmitte werde es zu einer „Kumulation der Entscheidungsmöglichkeiten“ kommen. Deutsches Interesse sei es, schon vor der absehbaren Insolvenz des Opel-Mutterkonzerns GM Ende des Monats die nötigen Bedingungen für eine eigenständige Opel-Existenz zu schaffen. Dafür bedarf es eines Investors für Opel, der auf deutsche Staatshilfen hoffen kann. Bis zum Mittwoch bleibt also offen, ob und welcher der drei Investoren das Rennen macht und wie viele der Arbeitsplätze der 25 000 Opel-Mitarbeiter in den vier Werken verloren gehen.</w:t>
      </w:r>
      <w:r w:rsidR="009A1E34" w:rsidRPr="0015382E">
        <w:rPr>
          <w:rStyle w:val="a7"/>
          <w:i/>
          <w:sz w:val="28"/>
          <w:szCs w:val="28"/>
          <w:lang w:val="de-DE"/>
        </w:rPr>
        <w:footnoteReference w:id="24"/>
      </w:r>
    </w:p>
    <w:p w:rsidR="00AF1F15" w:rsidRDefault="00AF1F15" w:rsidP="00EE19E6">
      <w:pPr>
        <w:spacing w:line="360" w:lineRule="auto"/>
        <w:ind w:firstLine="709"/>
        <w:jc w:val="both"/>
        <w:rPr>
          <w:sz w:val="28"/>
          <w:szCs w:val="28"/>
        </w:rPr>
      </w:pPr>
    </w:p>
    <w:p w:rsidR="00E9594B" w:rsidRPr="0015382E" w:rsidRDefault="00C55286" w:rsidP="00EE19E6">
      <w:pPr>
        <w:spacing w:line="360" w:lineRule="auto"/>
        <w:ind w:firstLine="709"/>
        <w:jc w:val="both"/>
        <w:rPr>
          <w:sz w:val="28"/>
          <w:szCs w:val="28"/>
        </w:rPr>
      </w:pPr>
      <w:r w:rsidRPr="0015382E">
        <w:rPr>
          <w:sz w:val="28"/>
          <w:szCs w:val="28"/>
        </w:rPr>
        <w:t>Газетно-публицистический стиль английского языка</w:t>
      </w:r>
      <w:r w:rsidR="009A1E34" w:rsidRPr="0015382E">
        <w:rPr>
          <w:rStyle w:val="a7"/>
          <w:sz w:val="28"/>
          <w:szCs w:val="28"/>
        </w:rPr>
        <w:footnoteReference w:id="25"/>
      </w:r>
      <w:r w:rsidRPr="0015382E">
        <w:rPr>
          <w:sz w:val="28"/>
          <w:szCs w:val="28"/>
        </w:rPr>
        <w:t xml:space="preserve"> так же имеет свои характерные особенности. </w:t>
      </w:r>
      <w:r w:rsidR="006B1B11" w:rsidRPr="0015382E">
        <w:rPr>
          <w:sz w:val="28"/>
          <w:szCs w:val="28"/>
        </w:rPr>
        <w:t>Данный стиль представляет собой систему взаимосвязанных лексических, грамматических и фразеологических средств языка, которая воспринимается обществом</w:t>
      </w:r>
      <w:r w:rsidR="002B1C53" w:rsidRPr="0015382E">
        <w:rPr>
          <w:sz w:val="28"/>
          <w:szCs w:val="28"/>
        </w:rPr>
        <w:t xml:space="preserve"> как отдельное лингвистическое единство. Это единство информирует читателя </w:t>
      </w:r>
      <w:r w:rsidR="00AB0276" w:rsidRPr="0015382E">
        <w:rPr>
          <w:sz w:val="28"/>
          <w:szCs w:val="28"/>
        </w:rPr>
        <w:t>и формирует общественное мнение, дает оценку тем или иным событиям общественной жизни.</w:t>
      </w:r>
      <w:r w:rsidR="009A1E34" w:rsidRPr="0015382E">
        <w:rPr>
          <w:rStyle w:val="a7"/>
          <w:sz w:val="28"/>
          <w:szCs w:val="28"/>
        </w:rPr>
        <w:footnoteReference w:id="26"/>
      </w:r>
      <w:r w:rsidR="00E9594B" w:rsidRPr="0015382E">
        <w:rPr>
          <w:sz w:val="28"/>
          <w:szCs w:val="28"/>
        </w:rPr>
        <w:t xml:space="preserve"> </w:t>
      </w:r>
    </w:p>
    <w:p w:rsidR="0064191C" w:rsidRPr="0015382E" w:rsidRDefault="00AB0276" w:rsidP="00EE19E6">
      <w:pPr>
        <w:spacing w:line="360" w:lineRule="auto"/>
        <w:ind w:firstLine="709"/>
        <w:jc w:val="both"/>
        <w:rPr>
          <w:sz w:val="28"/>
          <w:szCs w:val="28"/>
        </w:rPr>
      </w:pPr>
      <w:r w:rsidRPr="0015382E">
        <w:rPr>
          <w:sz w:val="28"/>
          <w:szCs w:val="28"/>
        </w:rPr>
        <w:t xml:space="preserve">Информация и оценка сосуществуют в современной английской газете, но в том или ином газетном жанре </w:t>
      </w:r>
      <w:r w:rsidR="00F15A46" w:rsidRPr="0015382E">
        <w:rPr>
          <w:sz w:val="28"/>
          <w:szCs w:val="28"/>
        </w:rPr>
        <w:t>одна из этих функций может преобладать. Новости всех видов как правило информативны,</w:t>
      </w:r>
      <w:r w:rsidR="00AA3BE8" w:rsidRPr="0015382E">
        <w:rPr>
          <w:sz w:val="28"/>
          <w:szCs w:val="28"/>
        </w:rPr>
        <w:t xml:space="preserve"> тогда как редакционная статья </w:t>
      </w:r>
      <w:r w:rsidR="00F15A46" w:rsidRPr="0015382E">
        <w:rPr>
          <w:sz w:val="28"/>
          <w:szCs w:val="28"/>
        </w:rPr>
        <w:t>всегда оценочна. Информация в английской газете передается через:</w:t>
      </w:r>
    </w:p>
    <w:p w:rsidR="00F15A46" w:rsidRPr="0015382E" w:rsidRDefault="00F15A46" w:rsidP="00EE19E6">
      <w:pPr>
        <w:numPr>
          <w:ilvl w:val="0"/>
          <w:numId w:val="7"/>
        </w:numPr>
        <w:spacing w:line="360" w:lineRule="auto"/>
        <w:ind w:left="0" w:firstLine="709"/>
        <w:jc w:val="both"/>
        <w:rPr>
          <w:sz w:val="28"/>
          <w:szCs w:val="28"/>
        </w:rPr>
      </w:pPr>
      <w:r w:rsidRPr="0015382E">
        <w:rPr>
          <w:sz w:val="28"/>
          <w:szCs w:val="28"/>
        </w:rPr>
        <w:t>краткие газетные сообщения,</w:t>
      </w:r>
    </w:p>
    <w:p w:rsidR="00F15A46" w:rsidRPr="0015382E" w:rsidRDefault="006A335A" w:rsidP="00EE19E6">
      <w:pPr>
        <w:numPr>
          <w:ilvl w:val="0"/>
          <w:numId w:val="7"/>
        </w:numPr>
        <w:spacing w:line="360" w:lineRule="auto"/>
        <w:ind w:left="0" w:firstLine="709"/>
        <w:jc w:val="both"/>
        <w:rPr>
          <w:sz w:val="28"/>
          <w:szCs w:val="28"/>
        </w:rPr>
      </w:pPr>
      <w:r w:rsidRPr="0015382E">
        <w:rPr>
          <w:sz w:val="28"/>
          <w:szCs w:val="28"/>
        </w:rPr>
        <w:t>документально-деловые материалы (ноты, декларации, коммюнике, договоры),</w:t>
      </w:r>
    </w:p>
    <w:p w:rsidR="006A335A" w:rsidRPr="0015382E" w:rsidRDefault="006A335A" w:rsidP="00EE19E6">
      <w:pPr>
        <w:numPr>
          <w:ilvl w:val="0"/>
          <w:numId w:val="7"/>
        </w:numPr>
        <w:spacing w:line="360" w:lineRule="auto"/>
        <w:ind w:left="0" w:firstLine="709"/>
        <w:jc w:val="both"/>
        <w:rPr>
          <w:sz w:val="28"/>
          <w:szCs w:val="28"/>
        </w:rPr>
      </w:pPr>
      <w:r w:rsidRPr="0015382E">
        <w:rPr>
          <w:sz w:val="28"/>
          <w:szCs w:val="28"/>
        </w:rPr>
        <w:t>статьи исключительно информационного характера,</w:t>
      </w:r>
    </w:p>
    <w:p w:rsidR="006A335A" w:rsidRPr="0015382E" w:rsidRDefault="006A335A" w:rsidP="00EE19E6">
      <w:pPr>
        <w:numPr>
          <w:ilvl w:val="0"/>
          <w:numId w:val="7"/>
        </w:numPr>
        <w:spacing w:line="360" w:lineRule="auto"/>
        <w:ind w:left="0" w:firstLine="709"/>
        <w:jc w:val="both"/>
        <w:rPr>
          <w:sz w:val="28"/>
          <w:szCs w:val="28"/>
        </w:rPr>
      </w:pPr>
      <w:r w:rsidRPr="0015382E">
        <w:rPr>
          <w:sz w:val="28"/>
          <w:szCs w:val="28"/>
        </w:rPr>
        <w:t>реклама и объявления.</w:t>
      </w:r>
    </w:p>
    <w:p w:rsidR="006A335A" w:rsidRPr="0015382E" w:rsidRDefault="006A335A" w:rsidP="00EE19E6">
      <w:pPr>
        <w:spacing w:line="360" w:lineRule="auto"/>
        <w:ind w:firstLine="709"/>
        <w:jc w:val="both"/>
        <w:rPr>
          <w:sz w:val="28"/>
          <w:szCs w:val="28"/>
        </w:rPr>
      </w:pPr>
      <w:r w:rsidRPr="0015382E">
        <w:rPr>
          <w:sz w:val="28"/>
          <w:szCs w:val="28"/>
        </w:rPr>
        <w:t>Элементы оценки наблюдаются в способе выбора и изложения новостей</w:t>
      </w:r>
      <w:r w:rsidR="00000049" w:rsidRPr="0015382E">
        <w:rPr>
          <w:sz w:val="28"/>
          <w:szCs w:val="28"/>
        </w:rPr>
        <w:t xml:space="preserve">, в использовании специального вокубуляра, такого как </w:t>
      </w:r>
      <w:r w:rsidR="00000049" w:rsidRPr="0015382E">
        <w:rPr>
          <w:i/>
          <w:sz w:val="28"/>
          <w:szCs w:val="28"/>
        </w:rPr>
        <w:t>якобы</w:t>
      </w:r>
      <w:r w:rsidR="00000049" w:rsidRPr="0015382E">
        <w:rPr>
          <w:sz w:val="28"/>
          <w:szCs w:val="28"/>
        </w:rPr>
        <w:t>,</w:t>
      </w:r>
      <w:r w:rsidR="00EE19E6" w:rsidRPr="0015382E">
        <w:rPr>
          <w:sz w:val="28"/>
          <w:szCs w:val="28"/>
        </w:rPr>
        <w:t xml:space="preserve"> </w:t>
      </w:r>
      <w:r w:rsidR="00000049" w:rsidRPr="0015382E">
        <w:rPr>
          <w:i/>
          <w:sz w:val="28"/>
          <w:szCs w:val="28"/>
        </w:rPr>
        <w:t>как</w:t>
      </w:r>
      <w:r w:rsidR="00000049" w:rsidRPr="0015382E">
        <w:rPr>
          <w:sz w:val="28"/>
          <w:szCs w:val="28"/>
        </w:rPr>
        <w:t xml:space="preserve"> </w:t>
      </w:r>
      <w:r w:rsidR="00000049" w:rsidRPr="0015382E">
        <w:rPr>
          <w:i/>
          <w:sz w:val="28"/>
          <w:szCs w:val="28"/>
        </w:rPr>
        <w:t>утверждает</w:t>
      </w:r>
      <w:r w:rsidR="00000049" w:rsidRPr="0015382E">
        <w:rPr>
          <w:sz w:val="28"/>
          <w:szCs w:val="28"/>
        </w:rPr>
        <w:t xml:space="preserve">, </w:t>
      </w:r>
      <w:r w:rsidR="00000049" w:rsidRPr="0015382E">
        <w:rPr>
          <w:i/>
          <w:sz w:val="28"/>
          <w:szCs w:val="28"/>
        </w:rPr>
        <w:t xml:space="preserve">по словам, </w:t>
      </w:r>
      <w:r w:rsidR="00000049" w:rsidRPr="0015382E">
        <w:rPr>
          <w:sz w:val="28"/>
          <w:szCs w:val="28"/>
        </w:rPr>
        <w:t>выражающим сомнения по поводу изложенных фактов, в синтаксических конструкциях, указывающих на недостаток уверенности</w:t>
      </w:r>
      <w:r w:rsidR="004034A7" w:rsidRPr="0015382E">
        <w:rPr>
          <w:sz w:val="28"/>
          <w:szCs w:val="28"/>
        </w:rPr>
        <w:t xml:space="preserve"> в фактах или их достоверности или желание репортера избежать ответственности. </w:t>
      </w:r>
      <w:r w:rsidR="00CE44DE" w:rsidRPr="0015382E">
        <w:rPr>
          <w:sz w:val="28"/>
          <w:szCs w:val="28"/>
        </w:rPr>
        <w:t>Принципиальным средством выражения оценки и интерпретации является газетная статья и редакционная статья в особенности. Редакционная статья (передовая статья) характеризуется субъективным изложением фактов.</w:t>
      </w:r>
      <w:r w:rsidR="003A7A7D" w:rsidRPr="0015382E">
        <w:rPr>
          <w:sz w:val="28"/>
          <w:szCs w:val="28"/>
        </w:rPr>
        <w:t xml:space="preserve"> Чтобы понять лингвистические особенности газетно-публицистического стиля, проанализируем след</w:t>
      </w:r>
      <w:r w:rsidR="00725F30" w:rsidRPr="0015382E">
        <w:rPr>
          <w:sz w:val="28"/>
          <w:szCs w:val="28"/>
        </w:rPr>
        <w:t>ующие</w:t>
      </w:r>
      <w:r w:rsidR="00EE19E6" w:rsidRPr="0015382E">
        <w:rPr>
          <w:sz w:val="28"/>
          <w:szCs w:val="28"/>
        </w:rPr>
        <w:t xml:space="preserve"> </w:t>
      </w:r>
      <w:r w:rsidR="003A7A7D" w:rsidRPr="0015382E">
        <w:rPr>
          <w:sz w:val="28"/>
          <w:szCs w:val="28"/>
        </w:rPr>
        <w:t>ключевые составляющие</w:t>
      </w:r>
      <w:r w:rsidR="00725F30" w:rsidRPr="0015382E">
        <w:rPr>
          <w:sz w:val="28"/>
          <w:szCs w:val="28"/>
        </w:rPr>
        <w:t xml:space="preserve"> английской газеты</w:t>
      </w:r>
      <w:r w:rsidR="003A7A7D" w:rsidRPr="0015382E">
        <w:rPr>
          <w:sz w:val="28"/>
          <w:szCs w:val="28"/>
        </w:rPr>
        <w:t>:</w:t>
      </w:r>
    </w:p>
    <w:p w:rsidR="003A7A7D" w:rsidRPr="0015382E" w:rsidRDefault="003A7A7D" w:rsidP="00EE19E6">
      <w:pPr>
        <w:numPr>
          <w:ilvl w:val="0"/>
          <w:numId w:val="8"/>
        </w:numPr>
        <w:spacing w:line="360" w:lineRule="auto"/>
        <w:ind w:left="0" w:firstLine="709"/>
        <w:jc w:val="both"/>
        <w:rPr>
          <w:sz w:val="28"/>
          <w:szCs w:val="28"/>
        </w:rPr>
      </w:pPr>
      <w:r w:rsidRPr="0015382E">
        <w:rPr>
          <w:sz w:val="28"/>
          <w:szCs w:val="28"/>
        </w:rPr>
        <w:t>краткие газетные сообщения,</w:t>
      </w:r>
    </w:p>
    <w:p w:rsidR="003A7A7D" w:rsidRPr="0015382E" w:rsidRDefault="003A7A7D" w:rsidP="00EE19E6">
      <w:pPr>
        <w:numPr>
          <w:ilvl w:val="0"/>
          <w:numId w:val="8"/>
        </w:numPr>
        <w:spacing w:line="360" w:lineRule="auto"/>
        <w:ind w:left="0" w:firstLine="709"/>
        <w:jc w:val="both"/>
        <w:rPr>
          <w:sz w:val="28"/>
          <w:szCs w:val="28"/>
        </w:rPr>
      </w:pPr>
      <w:r w:rsidRPr="0015382E">
        <w:rPr>
          <w:sz w:val="28"/>
          <w:szCs w:val="28"/>
        </w:rPr>
        <w:t>реклама и объявления,</w:t>
      </w:r>
    </w:p>
    <w:p w:rsidR="003A7A7D" w:rsidRPr="0015382E" w:rsidRDefault="003A7A7D" w:rsidP="00EE19E6">
      <w:pPr>
        <w:numPr>
          <w:ilvl w:val="0"/>
          <w:numId w:val="8"/>
        </w:numPr>
        <w:spacing w:line="360" w:lineRule="auto"/>
        <w:ind w:left="0" w:firstLine="709"/>
        <w:jc w:val="both"/>
        <w:rPr>
          <w:sz w:val="28"/>
          <w:szCs w:val="28"/>
        </w:rPr>
      </w:pPr>
      <w:r w:rsidRPr="0015382E">
        <w:rPr>
          <w:sz w:val="28"/>
          <w:szCs w:val="28"/>
        </w:rPr>
        <w:t>заголовок</w:t>
      </w:r>
    </w:p>
    <w:p w:rsidR="003A7A7D" w:rsidRPr="0015382E" w:rsidRDefault="003A7A7D" w:rsidP="00EE19E6">
      <w:pPr>
        <w:numPr>
          <w:ilvl w:val="0"/>
          <w:numId w:val="8"/>
        </w:numPr>
        <w:spacing w:line="360" w:lineRule="auto"/>
        <w:ind w:left="0" w:firstLine="709"/>
        <w:jc w:val="both"/>
        <w:rPr>
          <w:sz w:val="28"/>
          <w:szCs w:val="28"/>
        </w:rPr>
      </w:pPr>
      <w:r w:rsidRPr="0015382E">
        <w:rPr>
          <w:sz w:val="28"/>
          <w:szCs w:val="28"/>
        </w:rPr>
        <w:t>передовая статья</w:t>
      </w:r>
    </w:p>
    <w:p w:rsidR="003A7A7D" w:rsidRPr="0015382E" w:rsidRDefault="00725F30" w:rsidP="00EE19E6">
      <w:pPr>
        <w:spacing w:line="360" w:lineRule="auto"/>
        <w:ind w:firstLine="709"/>
        <w:jc w:val="both"/>
        <w:rPr>
          <w:sz w:val="28"/>
          <w:szCs w:val="28"/>
        </w:rPr>
      </w:pPr>
      <w:r w:rsidRPr="0015382E">
        <w:rPr>
          <w:sz w:val="28"/>
          <w:szCs w:val="28"/>
        </w:rPr>
        <w:t xml:space="preserve">Главная функция </w:t>
      </w:r>
      <w:r w:rsidRPr="0015382E">
        <w:rPr>
          <w:b/>
          <w:sz w:val="28"/>
          <w:szCs w:val="28"/>
        </w:rPr>
        <w:t>кратких газетных сообщений</w:t>
      </w:r>
      <w:r w:rsidRPr="0015382E">
        <w:rPr>
          <w:sz w:val="28"/>
          <w:szCs w:val="28"/>
        </w:rPr>
        <w:t xml:space="preserve"> – информирование читателя. Факты излагаются без комментариев в безэмоциональной и нейтральной форме, язык газетных сообщений стилистически нейтрален</w:t>
      </w:r>
      <w:r w:rsidR="00D521A7" w:rsidRPr="0015382E">
        <w:rPr>
          <w:sz w:val="28"/>
          <w:szCs w:val="28"/>
        </w:rPr>
        <w:t>. Лексика</w:t>
      </w:r>
      <w:r w:rsidR="00D521A7" w:rsidRPr="0015382E">
        <w:rPr>
          <w:sz w:val="28"/>
          <w:szCs w:val="28"/>
          <w:lang w:val="en-US"/>
        </w:rPr>
        <w:t xml:space="preserve">, </w:t>
      </w:r>
      <w:r w:rsidR="00D521A7" w:rsidRPr="0015382E">
        <w:rPr>
          <w:sz w:val="28"/>
          <w:szCs w:val="28"/>
        </w:rPr>
        <w:t>используемая</w:t>
      </w:r>
      <w:r w:rsidR="00D521A7" w:rsidRPr="0015382E">
        <w:rPr>
          <w:sz w:val="28"/>
          <w:szCs w:val="28"/>
          <w:lang w:val="en-US"/>
        </w:rPr>
        <w:t xml:space="preserve"> </w:t>
      </w:r>
      <w:r w:rsidR="00D521A7" w:rsidRPr="0015382E">
        <w:rPr>
          <w:sz w:val="28"/>
          <w:szCs w:val="28"/>
        </w:rPr>
        <w:t>в</w:t>
      </w:r>
      <w:r w:rsidR="00D521A7" w:rsidRPr="0015382E">
        <w:rPr>
          <w:sz w:val="28"/>
          <w:szCs w:val="28"/>
          <w:lang w:val="en-US"/>
        </w:rPr>
        <w:t xml:space="preserve"> </w:t>
      </w:r>
      <w:r w:rsidR="00D521A7" w:rsidRPr="0015382E">
        <w:rPr>
          <w:sz w:val="28"/>
          <w:szCs w:val="28"/>
        </w:rPr>
        <w:t>газете</w:t>
      </w:r>
      <w:r w:rsidR="00D521A7" w:rsidRPr="0015382E">
        <w:rPr>
          <w:sz w:val="28"/>
          <w:szCs w:val="28"/>
          <w:lang w:val="en-US"/>
        </w:rPr>
        <w:t xml:space="preserve">, </w:t>
      </w:r>
      <w:r w:rsidR="00D521A7" w:rsidRPr="0015382E">
        <w:rPr>
          <w:sz w:val="28"/>
          <w:szCs w:val="28"/>
        </w:rPr>
        <w:t>характеризуется</w:t>
      </w:r>
      <w:r w:rsidR="00D521A7" w:rsidRPr="0015382E">
        <w:rPr>
          <w:sz w:val="28"/>
          <w:szCs w:val="28"/>
          <w:lang w:val="en-US"/>
        </w:rPr>
        <w:t xml:space="preserve"> </w:t>
      </w:r>
      <w:r w:rsidR="00D521A7" w:rsidRPr="0015382E">
        <w:rPr>
          <w:sz w:val="28"/>
          <w:szCs w:val="28"/>
        </w:rPr>
        <w:t>широким</w:t>
      </w:r>
      <w:r w:rsidR="00D521A7" w:rsidRPr="0015382E">
        <w:rPr>
          <w:sz w:val="28"/>
          <w:szCs w:val="28"/>
          <w:lang w:val="en-US"/>
        </w:rPr>
        <w:t xml:space="preserve"> </w:t>
      </w:r>
      <w:r w:rsidR="00D521A7" w:rsidRPr="0015382E">
        <w:rPr>
          <w:sz w:val="28"/>
          <w:szCs w:val="28"/>
        </w:rPr>
        <w:t>использованием</w:t>
      </w:r>
      <w:r w:rsidR="00D521A7" w:rsidRPr="0015382E">
        <w:rPr>
          <w:sz w:val="28"/>
          <w:szCs w:val="28"/>
          <w:lang w:val="en-US"/>
        </w:rPr>
        <w:t xml:space="preserve"> </w:t>
      </w:r>
      <w:r w:rsidR="00D521A7" w:rsidRPr="0015382E">
        <w:rPr>
          <w:sz w:val="28"/>
          <w:szCs w:val="28"/>
        </w:rPr>
        <w:t>специальных</w:t>
      </w:r>
      <w:r w:rsidR="00D521A7" w:rsidRPr="0015382E">
        <w:rPr>
          <w:sz w:val="28"/>
          <w:szCs w:val="28"/>
          <w:lang w:val="en-US"/>
        </w:rPr>
        <w:t xml:space="preserve"> </w:t>
      </w:r>
      <w:r w:rsidR="00D521A7" w:rsidRPr="0015382E">
        <w:rPr>
          <w:sz w:val="28"/>
          <w:szCs w:val="28"/>
        </w:rPr>
        <w:t>политиче</w:t>
      </w:r>
      <w:r w:rsidR="003D25FF" w:rsidRPr="0015382E">
        <w:rPr>
          <w:sz w:val="28"/>
          <w:szCs w:val="28"/>
        </w:rPr>
        <w:t>ских</w:t>
      </w:r>
      <w:r w:rsidR="003D25FF" w:rsidRPr="0015382E">
        <w:rPr>
          <w:sz w:val="28"/>
          <w:szCs w:val="28"/>
          <w:lang w:val="en-US"/>
        </w:rPr>
        <w:t xml:space="preserve"> </w:t>
      </w:r>
      <w:r w:rsidR="003D25FF" w:rsidRPr="0015382E">
        <w:rPr>
          <w:sz w:val="28"/>
          <w:szCs w:val="28"/>
        </w:rPr>
        <w:t>и</w:t>
      </w:r>
      <w:r w:rsidR="003D25FF" w:rsidRPr="0015382E">
        <w:rPr>
          <w:sz w:val="28"/>
          <w:szCs w:val="28"/>
          <w:lang w:val="en-US"/>
        </w:rPr>
        <w:t xml:space="preserve"> </w:t>
      </w:r>
      <w:r w:rsidR="003D25FF" w:rsidRPr="0015382E">
        <w:rPr>
          <w:sz w:val="28"/>
          <w:szCs w:val="28"/>
        </w:rPr>
        <w:t>экономических</w:t>
      </w:r>
      <w:r w:rsidR="003D25FF" w:rsidRPr="0015382E">
        <w:rPr>
          <w:sz w:val="28"/>
          <w:szCs w:val="28"/>
          <w:lang w:val="en-US"/>
        </w:rPr>
        <w:t xml:space="preserve"> </w:t>
      </w:r>
      <w:r w:rsidR="003D25FF" w:rsidRPr="0015382E">
        <w:rPr>
          <w:sz w:val="28"/>
          <w:szCs w:val="28"/>
        </w:rPr>
        <w:t>терминов</w:t>
      </w:r>
      <w:r w:rsidR="003D25FF" w:rsidRPr="0015382E">
        <w:rPr>
          <w:sz w:val="28"/>
          <w:szCs w:val="28"/>
          <w:lang w:val="en-US"/>
        </w:rPr>
        <w:t xml:space="preserve"> (</w:t>
      </w:r>
      <w:r w:rsidR="003D25FF" w:rsidRPr="0015382E">
        <w:rPr>
          <w:i/>
          <w:sz w:val="28"/>
          <w:szCs w:val="28"/>
          <w:lang w:val="en-US"/>
        </w:rPr>
        <w:t>Attorney General, State of the Union Congress, economic recession, trough</w:t>
      </w:r>
      <w:r w:rsidR="00642BAD" w:rsidRPr="0015382E">
        <w:rPr>
          <w:i/>
          <w:sz w:val="28"/>
          <w:szCs w:val="28"/>
          <w:lang w:val="en-US"/>
        </w:rPr>
        <w:t>, budget deficit</w:t>
      </w:r>
      <w:r w:rsidR="003D25FF" w:rsidRPr="0015382E">
        <w:rPr>
          <w:sz w:val="28"/>
          <w:szCs w:val="28"/>
          <w:lang w:val="en-US"/>
        </w:rPr>
        <w:t xml:space="preserve">), </w:t>
      </w:r>
      <w:r w:rsidR="003D25FF" w:rsidRPr="0015382E">
        <w:rPr>
          <w:sz w:val="28"/>
          <w:szCs w:val="28"/>
        </w:rPr>
        <w:t>нетерминологизированной</w:t>
      </w:r>
      <w:r w:rsidR="003D25FF" w:rsidRPr="0015382E">
        <w:rPr>
          <w:sz w:val="28"/>
          <w:szCs w:val="28"/>
          <w:lang w:val="en-US"/>
        </w:rPr>
        <w:t xml:space="preserve"> </w:t>
      </w:r>
      <w:r w:rsidR="003D25FF" w:rsidRPr="0015382E">
        <w:rPr>
          <w:sz w:val="28"/>
          <w:szCs w:val="28"/>
        </w:rPr>
        <w:t>политической</w:t>
      </w:r>
      <w:r w:rsidR="003D25FF" w:rsidRPr="0015382E">
        <w:rPr>
          <w:sz w:val="28"/>
          <w:szCs w:val="28"/>
          <w:lang w:val="en-US"/>
        </w:rPr>
        <w:t xml:space="preserve"> </w:t>
      </w:r>
      <w:r w:rsidR="003D25FF" w:rsidRPr="0015382E">
        <w:rPr>
          <w:sz w:val="28"/>
          <w:szCs w:val="28"/>
        </w:rPr>
        <w:t>лексики</w:t>
      </w:r>
      <w:r w:rsidR="003D25FF" w:rsidRPr="0015382E">
        <w:rPr>
          <w:sz w:val="28"/>
          <w:szCs w:val="28"/>
          <w:lang w:val="en-US"/>
        </w:rPr>
        <w:t xml:space="preserve"> (</w:t>
      </w:r>
      <w:r w:rsidR="003D25FF" w:rsidRPr="0015382E">
        <w:rPr>
          <w:i/>
          <w:sz w:val="28"/>
          <w:szCs w:val="28"/>
          <w:lang w:val="en-US"/>
        </w:rPr>
        <w:t>utilities,</w:t>
      </w:r>
      <w:r w:rsidR="003A0AF8" w:rsidRPr="0015382E">
        <w:rPr>
          <w:sz w:val="28"/>
          <w:szCs w:val="28"/>
          <w:lang w:val="en-US"/>
        </w:rPr>
        <w:t xml:space="preserve"> core issue,</w:t>
      </w:r>
      <w:r w:rsidR="00EE19E6" w:rsidRPr="0015382E">
        <w:rPr>
          <w:sz w:val="28"/>
          <w:szCs w:val="28"/>
          <w:lang w:val="en-US"/>
        </w:rPr>
        <w:t xml:space="preserve"> </w:t>
      </w:r>
      <w:r w:rsidR="003D25FF" w:rsidRPr="0015382E">
        <w:rPr>
          <w:i/>
          <w:sz w:val="28"/>
          <w:szCs w:val="28"/>
          <w:lang w:val="en-US"/>
        </w:rPr>
        <w:t xml:space="preserve">war, </w:t>
      </w:r>
      <w:r w:rsidR="00642BAD" w:rsidRPr="0015382E">
        <w:rPr>
          <w:i/>
          <w:sz w:val="28"/>
          <w:szCs w:val="28"/>
          <w:lang w:val="en-US"/>
        </w:rPr>
        <w:t xml:space="preserve">to </w:t>
      </w:r>
      <w:r w:rsidR="003D25FF" w:rsidRPr="0015382E">
        <w:rPr>
          <w:i/>
          <w:sz w:val="28"/>
          <w:szCs w:val="28"/>
          <w:lang w:val="en-US"/>
        </w:rPr>
        <w:t>boost economy, disintegration, regressive</w:t>
      </w:r>
      <w:r w:rsidR="003D25FF" w:rsidRPr="0015382E">
        <w:rPr>
          <w:sz w:val="28"/>
          <w:szCs w:val="28"/>
          <w:lang w:val="en-US"/>
        </w:rPr>
        <w:t>)</w:t>
      </w:r>
      <w:r w:rsidR="00642BAD" w:rsidRPr="0015382E">
        <w:rPr>
          <w:sz w:val="28"/>
          <w:szCs w:val="28"/>
          <w:lang w:val="en-US"/>
        </w:rPr>
        <w:t xml:space="preserve">, </w:t>
      </w:r>
      <w:r w:rsidR="00642BAD" w:rsidRPr="0015382E">
        <w:rPr>
          <w:sz w:val="28"/>
          <w:szCs w:val="28"/>
        </w:rPr>
        <w:t>клише</w:t>
      </w:r>
      <w:r w:rsidR="00642BAD" w:rsidRPr="0015382E">
        <w:rPr>
          <w:sz w:val="28"/>
          <w:szCs w:val="28"/>
          <w:lang w:val="en-US"/>
        </w:rPr>
        <w:t xml:space="preserve"> (</w:t>
      </w:r>
      <w:r w:rsidR="00642BAD" w:rsidRPr="0015382E">
        <w:rPr>
          <w:i/>
          <w:sz w:val="28"/>
          <w:szCs w:val="28"/>
          <w:lang w:val="en-US"/>
        </w:rPr>
        <w:t>by preliminary counts, writ large, inter alia, overwhelming superiority, opposition leader, the incident took place</w:t>
      </w:r>
      <w:r w:rsidR="003A0AF8" w:rsidRPr="0015382E">
        <w:rPr>
          <w:i/>
          <w:sz w:val="28"/>
          <w:szCs w:val="28"/>
          <w:lang w:val="en-US"/>
        </w:rPr>
        <w:t>),</w:t>
      </w:r>
      <w:r w:rsidR="003A0AF8" w:rsidRPr="0015382E">
        <w:rPr>
          <w:sz w:val="28"/>
          <w:szCs w:val="28"/>
          <w:lang w:val="en-US"/>
        </w:rPr>
        <w:t xml:space="preserve"> </w:t>
      </w:r>
      <w:r w:rsidR="003A0AF8" w:rsidRPr="0015382E">
        <w:rPr>
          <w:sz w:val="28"/>
          <w:szCs w:val="28"/>
        </w:rPr>
        <w:t>аббревиатур</w:t>
      </w:r>
      <w:r w:rsidR="003A0AF8" w:rsidRPr="0015382E">
        <w:rPr>
          <w:i/>
          <w:sz w:val="28"/>
          <w:szCs w:val="28"/>
          <w:lang w:val="en-US"/>
        </w:rPr>
        <w:t xml:space="preserve"> </w:t>
      </w:r>
      <w:r w:rsidR="003A0AF8" w:rsidRPr="0015382E">
        <w:rPr>
          <w:sz w:val="28"/>
          <w:szCs w:val="28"/>
          <w:lang w:val="en-US"/>
        </w:rPr>
        <w:t>(</w:t>
      </w:r>
      <w:r w:rsidR="003A0AF8" w:rsidRPr="0015382E">
        <w:rPr>
          <w:i/>
          <w:sz w:val="28"/>
          <w:szCs w:val="28"/>
          <w:lang w:val="en-US"/>
        </w:rPr>
        <w:t xml:space="preserve"> GDP – Gross Domestic Product, PM – Prime Minister, MP – Members of</w:t>
      </w:r>
      <w:r w:rsidR="00EE19E6" w:rsidRPr="0015382E">
        <w:rPr>
          <w:i/>
          <w:sz w:val="28"/>
          <w:szCs w:val="28"/>
          <w:lang w:val="en-US"/>
        </w:rPr>
        <w:t xml:space="preserve"> </w:t>
      </w:r>
      <w:r w:rsidR="003A0AF8" w:rsidRPr="0015382E">
        <w:rPr>
          <w:i/>
          <w:sz w:val="28"/>
          <w:szCs w:val="28"/>
          <w:lang w:val="en-US"/>
        </w:rPr>
        <w:t>Parliament, NATO – North Atlantic Treaty Organization, EU – European Union</w:t>
      </w:r>
      <w:r w:rsidR="009D5A5A" w:rsidRPr="0015382E">
        <w:rPr>
          <w:i/>
          <w:sz w:val="28"/>
          <w:szCs w:val="28"/>
          <w:lang w:val="en-US"/>
        </w:rPr>
        <w:t>, CET – Central European Time, CEO – Chief</w:t>
      </w:r>
      <w:r w:rsidR="00EE19E6" w:rsidRPr="0015382E">
        <w:rPr>
          <w:i/>
          <w:sz w:val="28"/>
          <w:szCs w:val="28"/>
          <w:lang w:val="en-US"/>
        </w:rPr>
        <w:t xml:space="preserve"> </w:t>
      </w:r>
      <w:r w:rsidR="009D5A5A" w:rsidRPr="0015382E">
        <w:rPr>
          <w:i/>
          <w:sz w:val="28"/>
          <w:szCs w:val="28"/>
          <w:lang w:val="en-US"/>
        </w:rPr>
        <w:t>Executive Officer</w:t>
      </w:r>
      <w:r w:rsidR="003A0AF8" w:rsidRPr="0015382E">
        <w:rPr>
          <w:i/>
          <w:sz w:val="28"/>
          <w:szCs w:val="28"/>
          <w:lang w:val="en-US"/>
        </w:rPr>
        <w:t>)</w:t>
      </w:r>
      <w:r w:rsidR="009D5A5A" w:rsidRPr="0015382E">
        <w:rPr>
          <w:sz w:val="28"/>
          <w:szCs w:val="28"/>
          <w:lang w:val="en-US"/>
        </w:rPr>
        <w:t xml:space="preserve">, </w:t>
      </w:r>
      <w:r w:rsidR="009D5A5A" w:rsidRPr="0015382E">
        <w:rPr>
          <w:sz w:val="28"/>
          <w:szCs w:val="28"/>
        </w:rPr>
        <w:t>неологизмов</w:t>
      </w:r>
      <w:r w:rsidR="009D5A5A" w:rsidRPr="0015382E">
        <w:rPr>
          <w:sz w:val="28"/>
          <w:szCs w:val="28"/>
          <w:lang w:val="en-US"/>
        </w:rPr>
        <w:t xml:space="preserve"> (</w:t>
      </w:r>
      <w:r w:rsidR="003974E1" w:rsidRPr="002D7B24">
        <w:rPr>
          <w:i/>
          <w:iCs/>
          <w:sz w:val="28"/>
          <w:szCs w:val="28"/>
          <w:lang w:val="en-US"/>
        </w:rPr>
        <w:t>alien space bats</w:t>
      </w:r>
      <w:r w:rsidR="003974E1" w:rsidRPr="0015382E">
        <w:rPr>
          <w:i/>
          <w:iCs/>
          <w:sz w:val="28"/>
          <w:szCs w:val="28"/>
          <w:lang w:val="en-US"/>
        </w:rPr>
        <w:t>,</w:t>
      </w:r>
      <w:r w:rsidR="003974E1" w:rsidRPr="0015382E">
        <w:rPr>
          <w:i/>
          <w:iCs/>
          <w:sz w:val="28"/>
          <w:lang w:val="en-US"/>
        </w:rPr>
        <w:t xml:space="preserve"> </w:t>
      </w:r>
      <w:r w:rsidR="003974E1" w:rsidRPr="002D7B24">
        <w:rPr>
          <w:i/>
          <w:iCs/>
          <w:sz w:val="28"/>
          <w:szCs w:val="28"/>
          <w:lang w:val="en-US"/>
        </w:rPr>
        <w:t>teleojuxtaposition</w:t>
      </w:r>
      <w:r w:rsidR="00200020" w:rsidRPr="0015382E">
        <w:rPr>
          <w:i/>
          <w:iCs/>
          <w:sz w:val="28"/>
          <w:szCs w:val="28"/>
          <w:lang w:val="en-US"/>
        </w:rPr>
        <w:t xml:space="preserve">, </w:t>
      </w:r>
      <w:r w:rsidR="00200020" w:rsidRPr="002D7B24">
        <w:rPr>
          <w:i/>
          <w:iCs/>
          <w:sz w:val="28"/>
          <w:szCs w:val="28"/>
          <w:lang w:val="en-US"/>
        </w:rPr>
        <w:t>lidar</w:t>
      </w:r>
      <w:r w:rsidR="00200020" w:rsidRPr="0015382E">
        <w:rPr>
          <w:i/>
          <w:iCs/>
          <w:sz w:val="28"/>
          <w:szCs w:val="28"/>
          <w:lang w:val="en-US"/>
        </w:rPr>
        <w:t>, s</w:t>
      </w:r>
      <w:r w:rsidR="00200020" w:rsidRPr="002D7B24">
        <w:rPr>
          <w:i/>
          <w:iCs/>
          <w:sz w:val="28"/>
          <w:szCs w:val="28"/>
          <w:lang w:val="en-US"/>
        </w:rPr>
        <w:t>addlebacking</w:t>
      </w:r>
      <w:r w:rsidR="00200020" w:rsidRPr="0015382E">
        <w:rPr>
          <w:i/>
          <w:iCs/>
          <w:sz w:val="28"/>
          <w:szCs w:val="28"/>
          <w:lang w:val="en-US"/>
        </w:rPr>
        <w:t xml:space="preserve">, </w:t>
      </w:r>
      <w:r w:rsidR="00200020" w:rsidRPr="002D7B24">
        <w:rPr>
          <w:i/>
          <w:iCs/>
          <w:sz w:val="28"/>
          <w:szCs w:val="28"/>
          <w:lang w:val="en-US"/>
        </w:rPr>
        <w:t>fabject</w:t>
      </w:r>
      <w:r w:rsidR="009D5A5A" w:rsidRPr="0015382E">
        <w:rPr>
          <w:i/>
          <w:sz w:val="28"/>
          <w:szCs w:val="28"/>
          <w:lang w:val="en-US"/>
        </w:rPr>
        <w:t>).</w:t>
      </w:r>
      <w:r w:rsidR="009A1E34" w:rsidRPr="0015382E">
        <w:rPr>
          <w:rStyle w:val="a7"/>
          <w:i/>
          <w:sz w:val="28"/>
          <w:szCs w:val="28"/>
          <w:lang w:val="en-US"/>
        </w:rPr>
        <w:footnoteReference w:id="27"/>
      </w:r>
      <w:r w:rsidR="009D5A5A" w:rsidRPr="0015382E">
        <w:rPr>
          <w:sz w:val="28"/>
          <w:szCs w:val="28"/>
          <w:lang w:val="en-US"/>
        </w:rPr>
        <w:t xml:space="preserve"> </w:t>
      </w:r>
      <w:r w:rsidR="0032015F" w:rsidRPr="0015382E">
        <w:rPr>
          <w:sz w:val="28"/>
          <w:szCs w:val="28"/>
        </w:rPr>
        <w:t xml:space="preserve">Кроме того, ограниченность места, которое выделяется кратким газетным сообщениям, предопределяет их особую синтаксическую структуру, чем короче сообщение, тем сложнее синтаксическая структура. </w:t>
      </w:r>
      <w:r w:rsidR="008774FA" w:rsidRPr="0015382E">
        <w:rPr>
          <w:sz w:val="28"/>
          <w:szCs w:val="28"/>
        </w:rPr>
        <w:t>Для наглядного примера</w:t>
      </w:r>
      <w:r w:rsidR="003B4F2A" w:rsidRPr="0015382E">
        <w:rPr>
          <w:sz w:val="28"/>
          <w:szCs w:val="28"/>
        </w:rPr>
        <w:t xml:space="preserve"> рассмотрим</w:t>
      </w:r>
      <w:r w:rsidR="00EE19E6" w:rsidRPr="0015382E">
        <w:rPr>
          <w:sz w:val="28"/>
          <w:szCs w:val="28"/>
        </w:rPr>
        <w:t xml:space="preserve"> </w:t>
      </w:r>
      <w:r w:rsidR="003B4F2A" w:rsidRPr="0015382E">
        <w:rPr>
          <w:sz w:val="28"/>
          <w:szCs w:val="28"/>
        </w:rPr>
        <w:t>следующее газетное сообщение:</w:t>
      </w:r>
    </w:p>
    <w:p w:rsidR="003B4F2A" w:rsidRPr="0015382E" w:rsidRDefault="003B4F2A" w:rsidP="00EE19E6">
      <w:pPr>
        <w:spacing w:line="360" w:lineRule="auto"/>
        <w:ind w:firstLine="709"/>
        <w:jc w:val="both"/>
        <w:rPr>
          <w:i/>
          <w:sz w:val="28"/>
          <w:szCs w:val="28"/>
          <w:lang w:val="en-US"/>
        </w:rPr>
      </w:pPr>
      <w:r w:rsidRPr="0015382E">
        <w:rPr>
          <w:i/>
          <w:sz w:val="28"/>
          <w:szCs w:val="28"/>
          <w:lang w:val="en-US"/>
        </w:rPr>
        <w:t xml:space="preserve">Gasprom </w:t>
      </w:r>
      <w:r w:rsidRPr="0015382E">
        <w:rPr>
          <w:b/>
          <w:i/>
          <w:sz w:val="28"/>
          <w:szCs w:val="28"/>
          <w:lang w:val="en-US"/>
        </w:rPr>
        <w:t>to Fine</w:t>
      </w:r>
      <w:r w:rsidRPr="0015382E">
        <w:rPr>
          <w:i/>
          <w:sz w:val="28"/>
          <w:szCs w:val="28"/>
          <w:lang w:val="en-US"/>
        </w:rPr>
        <w:t xml:space="preserve"> </w:t>
      </w:r>
      <w:smartTag w:uri="urn:schemas-microsoft-com:office:smarttags" w:element="place">
        <w:smartTag w:uri="urn:schemas-microsoft-com:office:smarttags" w:element="country-region">
          <w:r w:rsidRPr="0015382E">
            <w:rPr>
              <w:i/>
              <w:sz w:val="28"/>
              <w:szCs w:val="28"/>
              <w:lang w:val="en-US"/>
            </w:rPr>
            <w:t>Ukraine</w:t>
          </w:r>
        </w:smartTag>
      </w:smartTag>
    </w:p>
    <w:p w:rsidR="00337B4F" w:rsidRPr="0015382E" w:rsidRDefault="003B4F2A" w:rsidP="00EE19E6">
      <w:pPr>
        <w:spacing w:line="360" w:lineRule="auto"/>
        <w:ind w:firstLine="709"/>
        <w:jc w:val="both"/>
        <w:rPr>
          <w:i/>
          <w:sz w:val="28"/>
          <w:szCs w:val="28"/>
          <w:lang w:val="en-US"/>
        </w:rPr>
      </w:pPr>
      <w:r w:rsidRPr="0015382E">
        <w:rPr>
          <w:i/>
          <w:sz w:val="28"/>
          <w:szCs w:val="28"/>
          <w:lang w:val="en-US"/>
        </w:rPr>
        <w:t xml:space="preserve">Gasprom may seek as much as $530 million in fines from Ukrain for </w:t>
      </w:r>
      <w:r w:rsidRPr="0015382E">
        <w:rPr>
          <w:b/>
          <w:i/>
          <w:sz w:val="28"/>
          <w:szCs w:val="28"/>
          <w:lang w:val="en-US"/>
        </w:rPr>
        <w:t>failing</w:t>
      </w:r>
      <w:r w:rsidRPr="0015382E">
        <w:rPr>
          <w:i/>
          <w:sz w:val="28"/>
          <w:szCs w:val="28"/>
          <w:lang w:val="en-US"/>
        </w:rPr>
        <w:t xml:space="preserve"> </w:t>
      </w:r>
      <w:r w:rsidRPr="0015382E">
        <w:rPr>
          <w:b/>
          <w:i/>
          <w:sz w:val="28"/>
          <w:szCs w:val="28"/>
          <w:lang w:val="en-US"/>
        </w:rPr>
        <w:t>to import</w:t>
      </w:r>
      <w:r w:rsidRPr="0015382E">
        <w:rPr>
          <w:i/>
          <w:sz w:val="28"/>
          <w:szCs w:val="28"/>
          <w:lang w:val="en-US"/>
        </w:rPr>
        <w:t xml:space="preserve"> </w:t>
      </w:r>
      <w:r w:rsidRPr="0015382E">
        <w:rPr>
          <w:b/>
          <w:i/>
          <w:sz w:val="28"/>
          <w:szCs w:val="28"/>
          <w:lang w:val="en-US"/>
        </w:rPr>
        <w:t>contracted</w:t>
      </w:r>
      <w:r w:rsidRPr="0015382E">
        <w:rPr>
          <w:i/>
          <w:sz w:val="28"/>
          <w:szCs w:val="28"/>
          <w:lang w:val="en-US"/>
        </w:rPr>
        <w:t xml:space="preserve"> volumes of natural gas in March, Kommersant-Ukraine reported, </w:t>
      </w:r>
      <w:r w:rsidRPr="0015382E">
        <w:rPr>
          <w:b/>
          <w:i/>
          <w:sz w:val="28"/>
          <w:szCs w:val="28"/>
          <w:lang w:val="en-US"/>
        </w:rPr>
        <w:t>citing</w:t>
      </w:r>
      <w:r w:rsidRPr="0015382E">
        <w:rPr>
          <w:i/>
          <w:sz w:val="28"/>
          <w:szCs w:val="28"/>
          <w:lang w:val="en-US"/>
        </w:rPr>
        <w:t xml:space="preserve"> an </w:t>
      </w:r>
      <w:r w:rsidRPr="0015382E">
        <w:rPr>
          <w:b/>
          <w:i/>
          <w:sz w:val="28"/>
          <w:szCs w:val="28"/>
          <w:lang w:val="en-US"/>
        </w:rPr>
        <w:t>unidentified Gazprom official</w:t>
      </w:r>
      <w:r w:rsidRPr="0015382E">
        <w:rPr>
          <w:i/>
          <w:sz w:val="28"/>
          <w:szCs w:val="28"/>
          <w:lang w:val="en-US"/>
        </w:rPr>
        <w:t>.</w:t>
      </w:r>
      <w:r w:rsidR="00FE36A4" w:rsidRPr="0015382E">
        <w:rPr>
          <w:i/>
          <w:sz w:val="28"/>
          <w:szCs w:val="28"/>
          <w:lang w:val="en-US"/>
        </w:rPr>
        <w:t xml:space="preserve"> </w:t>
      </w:r>
      <w:r w:rsidRPr="0015382E">
        <w:rPr>
          <w:i/>
          <w:sz w:val="28"/>
          <w:szCs w:val="28"/>
          <w:lang w:val="en-US"/>
        </w:rPr>
        <w:t>Gazprom notified Naftogaz Ukrainy that it intended to levy fines at the end of last week, Kommersant said. In March, Naftogaz bought 0.95 billion cubic meters</w:t>
      </w:r>
      <w:r w:rsidR="00337B4F" w:rsidRPr="0015382E">
        <w:rPr>
          <w:i/>
          <w:sz w:val="28"/>
          <w:szCs w:val="28"/>
          <w:lang w:val="en-US"/>
        </w:rPr>
        <w:t xml:space="preserve"> of the fuel </w:t>
      </w:r>
      <w:r w:rsidR="00337B4F" w:rsidRPr="0015382E">
        <w:rPr>
          <w:b/>
          <w:i/>
          <w:sz w:val="28"/>
          <w:szCs w:val="28"/>
          <w:lang w:val="en-US"/>
        </w:rPr>
        <w:t>compared</w:t>
      </w:r>
      <w:r w:rsidR="00337B4F" w:rsidRPr="0015382E">
        <w:rPr>
          <w:i/>
          <w:sz w:val="28"/>
          <w:szCs w:val="28"/>
          <w:lang w:val="en-US"/>
        </w:rPr>
        <w:t xml:space="preserve"> with 2 billion cubic meters that </w:t>
      </w:r>
      <w:r w:rsidR="00337B4F" w:rsidRPr="0015382E">
        <w:rPr>
          <w:b/>
          <w:i/>
          <w:sz w:val="28"/>
          <w:szCs w:val="28"/>
          <w:lang w:val="en-US"/>
        </w:rPr>
        <w:t>was envisioned</w:t>
      </w:r>
      <w:r w:rsidR="00337B4F" w:rsidRPr="0015382E">
        <w:rPr>
          <w:i/>
          <w:sz w:val="28"/>
          <w:szCs w:val="28"/>
          <w:lang w:val="en-US"/>
        </w:rPr>
        <w:t xml:space="preserve"> by a January contract.</w:t>
      </w:r>
      <w:r w:rsidR="009A1E34" w:rsidRPr="0015382E">
        <w:rPr>
          <w:rStyle w:val="a7"/>
          <w:i/>
          <w:sz w:val="28"/>
          <w:szCs w:val="28"/>
          <w:lang w:val="en-US"/>
        </w:rPr>
        <w:footnoteReference w:id="28"/>
      </w:r>
    </w:p>
    <w:p w:rsidR="00337B4F" w:rsidRPr="0015382E" w:rsidRDefault="00337B4F" w:rsidP="00EE19E6">
      <w:pPr>
        <w:spacing w:line="360" w:lineRule="auto"/>
        <w:ind w:firstLine="709"/>
        <w:jc w:val="both"/>
        <w:rPr>
          <w:sz w:val="28"/>
          <w:szCs w:val="28"/>
        </w:rPr>
      </w:pPr>
      <w:r w:rsidRPr="0015382E">
        <w:rPr>
          <w:sz w:val="28"/>
          <w:szCs w:val="28"/>
        </w:rPr>
        <w:t>Здесь мы видим и объемные сложные предложения со множеством придаточных, и неличные формы глагола (причастные обороты, герундий,</w:t>
      </w:r>
      <w:r w:rsidR="00EE19E6" w:rsidRPr="0015382E">
        <w:rPr>
          <w:sz w:val="28"/>
          <w:szCs w:val="28"/>
        </w:rPr>
        <w:t xml:space="preserve"> </w:t>
      </w:r>
      <w:r w:rsidRPr="0015382E">
        <w:rPr>
          <w:sz w:val="28"/>
          <w:szCs w:val="28"/>
        </w:rPr>
        <w:t>инфинитив</w:t>
      </w:r>
      <w:r w:rsidR="0053136E" w:rsidRPr="0015382E">
        <w:rPr>
          <w:sz w:val="28"/>
          <w:szCs w:val="28"/>
        </w:rPr>
        <w:t xml:space="preserve">: </w:t>
      </w:r>
      <w:r w:rsidR="0053136E" w:rsidRPr="0015382E">
        <w:rPr>
          <w:i/>
          <w:sz w:val="28"/>
          <w:szCs w:val="28"/>
          <w:lang w:val="en-US"/>
        </w:rPr>
        <w:t>to</w:t>
      </w:r>
      <w:r w:rsidR="0053136E" w:rsidRPr="0015382E">
        <w:rPr>
          <w:i/>
          <w:sz w:val="28"/>
          <w:szCs w:val="28"/>
        </w:rPr>
        <w:t xml:space="preserve"> </w:t>
      </w:r>
      <w:r w:rsidR="0053136E" w:rsidRPr="0015382E">
        <w:rPr>
          <w:i/>
          <w:sz w:val="28"/>
          <w:szCs w:val="28"/>
          <w:lang w:val="en-US"/>
        </w:rPr>
        <w:t>fine</w:t>
      </w:r>
      <w:r w:rsidR="0053136E" w:rsidRPr="0015382E">
        <w:rPr>
          <w:i/>
          <w:sz w:val="28"/>
          <w:szCs w:val="28"/>
        </w:rPr>
        <w:t xml:space="preserve">, </w:t>
      </w:r>
      <w:r w:rsidR="0053136E" w:rsidRPr="0015382E">
        <w:rPr>
          <w:i/>
          <w:sz w:val="28"/>
          <w:szCs w:val="28"/>
          <w:lang w:val="en-US"/>
        </w:rPr>
        <w:t>to</w:t>
      </w:r>
      <w:r w:rsidR="0053136E" w:rsidRPr="0015382E">
        <w:rPr>
          <w:i/>
          <w:sz w:val="28"/>
          <w:szCs w:val="28"/>
        </w:rPr>
        <w:t xml:space="preserve"> </w:t>
      </w:r>
      <w:r w:rsidR="0053136E" w:rsidRPr="0015382E">
        <w:rPr>
          <w:i/>
          <w:sz w:val="28"/>
          <w:szCs w:val="28"/>
          <w:lang w:val="en-US"/>
        </w:rPr>
        <w:t>import</w:t>
      </w:r>
      <w:r w:rsidR="0053136E" w:rsidRPr="0015382E">
        <w:rPr>
          <w:i/>
          <w:sz w:val="28"/>
          <w:szCs w:val="28"/>
        </w:rPr>
        <w:t xml:space="preserve">, </w:t>
      </w:r>
      <w:r w:rsidR="0053136E" w:rsidRPr="0015382E">
        <w:rPr>
          <w:i/>
          <w:sz w:val="28"/>
          <w:szCs w:val="28"/>
          <w:lang w:val="en-US"/>
        </w:rPr>
        <w:t>failing</w:t>
      </w:r>
      <w:r w:rsidR="0053136E" w:rsidRPr="0015382E">
        <w:rPr>
          <w:i/>
          <w:sz w:val="28"/>
          <w:szCs w:val="28"/>
        </w:rPr>
        <w:t xml:space="preserve">, </w:t>
      </w:r>
      <w:r w:rsidR="0053136E" w:rsidRPr="0015382E">
        <w:rPr>
          <w:i/>
          <w:sz w:val="28"/>
          <w:szCs w:val="28"/>
          <w:lang w:val="en-US"/>
        </w:rPr>
        <w:t>citing</w:t>
      </w:r>
      <w:r w:rsidR="0053136E" w:rsidRPr="0015382E">
        <w:rPr>
          <w:i/>
          <w:sz w:val="28"/>
          <w:szCs w:val="28"/>
        </w:rPr>
        <w:t xml:space="preserve">, </w:t>
      </w:r>
      <w:r w:rsidR="0053136E" w:rsidRPr="0015382E">
        <w:rPr>
          <w:i/>
          <w:sz w:val="28"/>
          <w:szCs w:val="28"/>
          <w:lang w:val="en-US"/>
        </w:rPr>
        <w:t>contracted</w:t>
      </w:r>
      <w:r w:rsidR="0053136E" w:rsidRPr="0015382E">
        <w:rPr>
          <w:i/>
          <w:sz w:val="28"/>
          <w:szCs w:val="28"/>
        </w:rPr>
        <w:t xml:space="preserve">, </w:t>
      </w:r>
      <w:r w:rsidR="0053136E" w:rsidRPr="0015382E">
        <w:rPr>
          <w:i/>
          <w:sz w:val="28"/>
          <w:szCs w:val="28"/>
          <w:lang w:val="en-US"/>
        </w:rPr>
        <w:t>compared</w:t>
      </w:r>
      <w:r w:rsidRPr="0015382E">
        <w:rPr>
          <w:sz w:val="28"/>
          <w:szCs w:val="28"/>
        </w:rPr>
        <w:t>), и пассивные конструкции (</w:t>
      </w:r>
      <w:r w:rsidRPr="0015382E">
        <w:rPr>
          <w:i/>
          <w:sz w:val="28"/>
          <w:szCs w:val="28"/>
          <w:lang w:val="en-US"/>
        </w:rPr>
        <w:t>was</w:t>
      </w:r>
      <w:r w:rsidRPr="0015382E">
        <w:rPr>
          <w:i/>
          <w:sz w:val="28"/>
          <w:szCs w:val="28"/>
        </w:rPr>
        <w:t xml:space="preserve"> </w:t>
      </w:r>
      <w:r w:rsidRPr="0015382E">
        <w:rPr>
          <w:i/>
          <w:sz w:val="28"/>
          <w:szCs w:val="28"/>
          <w:lang w:val="en-US"/>
        </w:rPr>
        <w:t>envisioned</w:t>
      </w:r>
      <w:r w:rsidRPr="0015382E">
        <w:rPr>
          <w:i/>
          <w:sz w:val="28"/>
          <w:szCs w:val="28"/>
        </w:rPr>
        <w:t>),</w:t>
      </w:r>
      <w:r w:rsidRPr="0015382E">
        <w:rPr>
          <w:sz w:val="28"/>
          <w:szCs w:val="28"/>
        </w:rPr>
        <w:t xml:space="preserve"> и атрибутивные группы существительных</w:t>
      </w:r>
      <w:r w:rsidR="0053136E" w:rsidRPr="0015382E">
        <w:rPr>
          <w:sz w:val="28"/>
          <w:szCs w:val="28"/>
        </w:rPr>
        <w:t xml:space="preserve"> (</w:t>
      </w:r>
      <w:r w:rsidR="0053136E" w:rsidRPr="0015382E">
        <w:rPr>
          <w:i/>
          <w:sz w:val="28"/>
          <w:szCs w:val="28"/>
          <w:lang w:val="en-US"/>
        </w:rPr>
        <w:t>an</w:t>
      </w:r>
      <w:r w:rsidR="0053136E" w:rsidRPr="0015382E">
        <w:rPr>
          <w:i/>
          <w:sz w:val="28"/>
          <w:szCs w:val="28"/>
        </w:rPr>
        <w:t xml:space="preserve"> </w:t>
      </w:r>
      <w:r w:rsidR="0053136E" w:rsidRPr="0015382E">
        <w:rPr>
          <w:i/>
          <w:sz w:val="28"/>
          <w:szCs w:val="28"/>
          <w:lang w:val="en-US"/>
        </w:rPr>
        <w:t>unidentified</w:t>
      </w:r>
      <w:r w:rsidR="0053136E" w:rsidRPr="0015382E">
        <w:rPr>
          <w:i/>
          <w:sz w:val="28"/>
          <w:szCs w:val="28"/>
        </w:rPr>
        <w:t xml:space="preserve"> </w:t>
      </w:r>
      <w:r w:rsidR="0053136E" w:rsidRPr="0015382E">
        <w:rPr>
          <w:i/>
          <w:sz w:val="28"/>
          <w:szCs w:val="28"/>
          <w:lang w:val="en-US"/>
        </w:rPr>
        <w:t>Gazprom</w:t>
      </w:r>
      <w:r w:rsidR="0053136E" w:rsidRPr="0015382E">
        <w:rPr>
          <w:i/>
          <w:sz w:val="28"/>
          <w:szCs w:val="28"/>
        </w:rPr>
        <w:t xml:space="preserve"> </w:t>
      </w:r>
      <w:r w:rsidR="0053136E" w:rsidRPr="0015382E">
        <w:rPr>
          <w:i/>
          <w:sz w:val="28"/>
          <w:szCs w:val="28"/>
          <w:lang w:val="en-US"/>
        </w:rPr>
        <w:t>official</w:t>
      </w:r>
      <w:r w:rsidR="0053136E" w:rsidRPr="0015382E">
        <w:rPr>
          <w:i/>
          <w:sz w:val="28"/>
          <w:szCs w:val="28"/>
        </w:rPr>
        <w:t>)</w:t>
      </w:r>
      <w:r w:rsidRPr="0015382E">
        <w:rPr>
          <w:i/>
          <w:sz w:val="28"/>
          <w:szCs w:val="28"/>
        </w:rPr>
        <w:t>,</w:t>
      </w:r>
      <w:r w:rsidRPr="0015382E">
        <w:rPr>
          <w:sz w:val="28"/>
          <w:szCs w:val="28"/>
        </w:rPr>
        <w:t xml:space="preserve"> специфический порядок слов</w:t>
      </w:r>
      <w:r w:rsidR="00FE36A4" w:rsidRPr="0015382E">
        <w:rPr>
          <w:sz w:val="28"/>
          <w:szCs w:val="28"/>
        </w:rPr>
        <w:t xml:space="preserve"> (выделено курсивом)</w:t>
      </w:r>
      <w:r w:rsidR="0053136E" w:rsidRPr="0015382E">
        <w:rPr>
          <w:sz w:val="28"/>
          <w:szCs w:val="28"/>
        </w:rPr>
        <w:t>.</w:t>
      </w:r>
    </w:p>
    <w:p w:rsidR="00200020" w:rsidRPr="0015382E" w:rsidRDefault="00FE36A4" w:rsidP="00EE19E6">
      <w:pPr>
        <w:spacing w:line="360" w:lineRule="auto"/>
        <w:ind w:firstLine="709"/>
        <w:jc w:val="both"/>
        <w:rPr>
          <w:sz w:val="28"/>
          <w:szCs w:val="28"/>
        </w:rPr>
      </w:pPr>
      <w:r w:rsidRPr="0015382E">
        <w:rPr>
          <w:sz w:val="28"/>
          <w:szCs w:val="28"/>
        </w:rPr>
        <w:t xml:space="preserve">Принципиальная функция </w:t>
      </w:r>
      <w:r w:rsidRPr="0015382E">
        <w:rPr>
          <w:b/>
          <w:sz w:val="28"/>
          <w:szCs w:val="28"/>
        </w:rPr>
        <w:t>рекламы и объявлений</w:t>
      </w:r>
      <w:r w:rsidRPr="0015382E">
        <w:rPr>
          <w:sz w:val="28"/>
          <w:szCs w:val="28"/>
        </w:rPr>
        <w:t xml:space="preserve"> такая же, как и в газетных сообщениях, - информировать. Выделяют два основных типа объявлений и рекламы</w:t>
      </w:r>
      <w:r w:rsidR="00F41C1F" w:rsidRPr="0015382E">
        <w:rPr>
          <w:sz w:val="28"/>
          <w:szCs w:val="28"/>
        </w:rPr>
        <w:t>: классифицированный (дни рождения, свадьбы, смерть, бизнес предложения, светская хроника</w:t>
      </w:r>
      <w:r w:rsidR="009B0F6E" w:rsidRPr="0015382E">
        <w:rPr>
          <w:sz w:val="28"/>
          <w:szCs w:val="28"/>
        </w:rPr>
        <w:t>)</w:t>
      </w:r>
      <w:r w:rsidR="00F41C1F" w:rsidRPr="0015382E">
        <w:rPr>
          <w:sz w:val="28"/>
          <w:szCs w:val="28"/>
        </w:rPr>
        <w:t xml:space="preserve"> и неклассифицированный</w:t>
      </w:r>
      <w:r w:rsidR="009B0F6E" w:rsidRPr="0015382E">
        <w:rPr>
          <w:sz w:val="28"/>
          <w:szCs w:val="28"/>
        </w:rPr>
        <w:t>.</w:t>
      </w:r>
      <w:r w:rsidR="009A1E34" w:rsidRPr="0015382E">
        <w:rPr>
          <w:rStyle w:val="a7"/>
          <w:sz w:val="28"/>
          <w:szCs w:val="28"/>
        </w:rPr>
        <w:footnoteReference w:id="29"/>
      </w:r>
      <w:r w:rsidR="00200020" w:rsidRPr="0015382E">
        <w:rPr>
          <w:sz w:val="28"/>
          <w:szCs w:val="28"/>
        </w:rPr>
        <w:t xml:space="preserve"> Приведем типичный пример светской хроники</w:t>
      </w:r>
      <w:r w:rsidR="003C1001" w:rsidRPr="0015382E">
        <w:rPr>
          <w:sz w:val="28"/>
          <w:szCs w:val="28"/>
        </w:rPr>
        <w:t xml:space="preserve">, взятый из газеты </w:t>
      </w:r>
      <w:r w:rsidR="003C1001" w:rsidRPr="0015382E">
        <w:rPr>
          <w:sz w:val="28"/>
          <w:szCs w:val="28"/>
          <w:lang w:val="en-US"/>
        </w:rPr>
        <w:t>The</w:t>
      </w:r>
      <w:r w:rsidR="003C1001" w:rsidRPr="0015382E">
        <w:rPr>
          <w:sz w:val="28"/>
          <w:szCs w:val="28"/>
        </w:rPr>
        <w:t xml:space="preserve"> </w:t>
      </w:r>
      <w:r w:rsidR="003C1001" w:rsidRPr="0015382E">
        <w:rPr>
          <w:sz w:val="28"/>
          <w:szCs w:val="28"/>
          <w:lang w:val="en-US"/>
        </w:rPr>
        <w:t>Sun</w:t>
      </w:r>
      <w:r w:rsidR="00200020" w:rsidRPr="0015382E">
        <w:rPr>
          <w:sz w:val="28"/>
          <w:szCs w:val="28"/>
        </w:rPr>
        <w:t xml:space="preserve">: </w:t>
      </w:r>
    </w:p>
    <w:p w:rsidR="00AF1F15" w:rsidRDefault="00AF1F15" w:rsidP="00EE19E6">
      <w:pPr>
        <w:pStyle w:val="af0"/>
        <w:ind w:firstLine="709"/>
        <w:jc w:val="both"/>
        <w:rPr>
          <w:b/>
          <w:i/>
        </w:rPr>
      </w:pPr>
    </w:p>
    <w:p w:rsidR="003B4F2A" w:rsidRPr="00AF1F15" w:rsidRDefault="00200020" w:rsidP="00EE19E6">
      <w:pPr>
        <w:pStyle w:val="af0"/>
        <w:ind w:firstLine="709"/>
        <w:jc w:val="both"/>
        <w:rPr>
          <w:b/>
          <w:i/>
          <w:lang w:val="en-US"/>
        </w:rPr>
      </w:pPr>
      <w:r w:rsidRPr="0015382E">
        <w:rPr>
          <w:b/>
          <w:i/>
          <w:lang w:val="en-US"/>
        </w:rPr>
        <w:t>Audrina's not pining for Chris</w:t>
      </w:r>
    </w:p>
    <w:p w:rsidR="003C1001" w:rsidRPr="0015382E" w:rsidRDefault="003C1001" w:rsidP="00EE19E6">
      <w:pPr>
        <w:pStyle w:val="af0"/>
        <w:ind w:firstLine="709"/>
        <w:jc w:val="both"/>
        <w:rPr>
          <w:i/>
        </w:rPr>
      </w:pPr>
      <w:r w:rsidRPr="0015382E">
        <w:rPr>
          <w:i/>
        </w:rPr>
        <w:t xml:space="preserve">By ALISON MALONEY </w:t>
      </w:r>
    </w:p>
    <w:p w:rsidR="003C1001" w:rsidRPr="0015382E" w:rsidRDefault="003C1001" w:rsidP="00EE19E6">
      <w:pPr>
        <w:pStyle w:val="af0"/>
        <w:ind w:firstLine="709"/>
        <w:jc w:val="both"/>
        <w:rPr>
          <w:i/>
          <w:lang w:val="en-US"/>
        </w:rPr>
      </w:pPr>
      <w:r w:rsidRPr="0015382E">
        <w:rPr>
          <w:i/>
          <w:lang w:val="en-US"/>
        </w:rPr>
        <w:t>AUDRINA PARTRIDGE may have been linked to Star Trek heartthrob CHRIS PINE but she's clearly more inte</w:t>
      </w:r>
      <w:r w:rsidR="00AA3BE8" w:rsidRPr="0015382E">
        <w:rPr>
          <w:i/>
          <w:lang w:val="en-US"/>
        </w:rPr>
        <w:t>rested in rekindlng old flames.</w:t>
      </w:r>
    </w:p>
    <w:p w:rsidR="003C1001" w:rsidRPr="0015382E" w:rsidRDefault="003C1001" w:rsidP="00EE19E6">
      <w:pPr>
        <w:pStyle w:val="af0"/>
        <w:ind w:firstLine="709"/>
        <w:jc w:val="both"/>
        <w:rPr>
          <w:i/>
          <w:lang w:val="en-US"/>
        </w:rPr>
      </w:pPr>
      <w:r w:rsidRPr="0015382E">
        <w:rPr>
          <w:i/>
          <w:lang w:val="en-US"/>
        </w:rPr>
        <w:t xml:space="preserve">The Hills star showed off her bikini bod in a skimpy red two-piece as she shared a romantic holiday with ex </w:t>
      </w:r>
      <w:r w:rsidRPr="0015382E">
        <w:rPr>
          <w:b/>
          <w:bCs/>
          <w:i/>
          <w:lang w:val="en-US"/>
        </w:rPr>
        <w:t>COREY BOHAN</w:t>
      </w:r>
      <w:r w:rsidR="00AA3BE8" w:rsidRPr="0015382E">
        <w:rPr>
          <w:i/>
          <w:lang w:val="en-US"/>
        </w:rPr>
        <w:t xml:space="preserve"> in </w:t>
      </w:r>
      <w:smartTag w:uri="urn:schemas-microsoft-com:office:smarttags" w:element="place">
        <w:smartTag w:uri="urn:schemas-microsoft-com:office:smarttags" w:element="country-region">
          <w:r w:rsidR="00AA3BE8" w:rsidRPr="0015382E">
            <w:rPr>
              <w:i/>
              <w:lang w:val="en-US"/>
            </w:rPr>
            <w:t>Mexico</w:t>
          </w:r>
        </w:smartTag>
      </w:smartTag>
      <w:r w:rsidR="00AA3BE8" w:rsidRPr="0015382E">
        <w:rPr>
          <w:i/>
          <w:lang w:val="en-US"/>
        </w:rPr>
        <w:t>.</w:t>
      </w:r>
    </w:p>
    <w:p w:rsidR="003C1001" w:rsidRPr="0015382E" w:rsidRDefault="003C1001" w:rsidP="00EE19E6">
      <w:pPr>
        <w:pStyle w:val="af0"/>
        <w:ind w:firstLine="709"/>
        <w:jc w:val="both"/>
        <w:rPr>
          <w:i/>
          <w:lang w:val="en-US"/>
        </w:rPr>
      </w:pPr>
      <w:r w:rsidRPr="0015382E">
        <w:rPr>
          <w:i/>
          <w:lang w:val="en-US"/>
        </w:rPr>
        <w:t xml:space="preserve">The couple dated last year before the sexy actress decided to give on-off lover </w:t>
      </w:r>
      <w:r w:rsidRPr="0015382E">
        <w:rPr>
          <w:b/>
          <w:bCs/>
          <w:i/>
          <w:lang w:val="en-US"/>
        </w:rPr>
        <w:t>JUSTIN BOBBY</w:t>
      </w:r>
      <w:r w:rsidR="00AA3BE8" w:rsidRPr="0015382E">
        <w:rPr>
          <w:i/>
          <w:lang w:val="en-US"/>
        </w:rPr>
        <w:t xml:space="preserve"> one more chance.</w:t>
      </w:r>
    </w:p>
    <w:p w:rsidR="003C1001" w:rsidRPr="0015382E" w:rsidRDefault="003C1001" w:rsidP="00EE19E6">
      <w:pPr>
        <w:pStyle w:val="af0"/>
        <w:ind w:firstLine="709"/>
        <w:jc w:val="both"/>
        <w:rPr>
          <w:i/>
          <w:lang w:val="en-US"/>
        </w:rPr>
      </w:pPr>
      <w:r w:rsidRPr="0015382E">
        <w:rPr>
          <w:i/>
          <w:lang w:val="en-US"/>
        </w:rPr>
        <w:t>But with Justin on the scene, the tattooed BMX biker was back in favour and the loved up pair were spotted kissing and c</w:t>
      </w:r>
      <w:r w:rsidR="00AA3BE8" w:rsidRPr="0015382E">
        <w:rPr>
          <w:i/>
          <w:lang w:val="en-US"/>
        </w:rPr>
        <w:t xml:space="preserve">uddling in </w:t>
      </w:r>
      <w:smartTag w:uri="urn:schemas-microsoft-com:office:smarttags" w:element="place">
        <w:smartTag w:uri="urn:schemas-microsoft-com:office:smarttags" w:element="City">
          <w:r w:rsidR="00AA3BE8" w:rsidRPr="0015382E">
            <w:rPr>
              <w:i/>
              <w:lang w:val="en-US"/>
            </w:rPr>
            <w:t>Las Vegas</w:t>
          </w:r>
        </w:smartTag>
      </w:smartTag>
      <w:r w:rsidR="00AA3BE8" w:rsidRPr="0015382E">
        <w:rPr>
          <w:i/>
          <w:lang w:val="en-US"/>
        </w:rPr>
        <w:t xml:space="preserve"> last week.</w:t>
      </w:r>
    </w:p>
    <w:p w:rsidR="003C1001" w:rsidRPr="0015382E" w:rsidRDefault="003C1001" w:rsidP="00EE19E6">
      <w:pPr>
        <w:pStyle w:val="af0"/>
        <w:ind w:firstLine="709"/>
        <w:jc w:val="both"/>
        <w:rPr>
          <w:i/>
          <w:lang w:val="en-US"/>
        </w:rPr>
      </w:pPr>
      <w:r w:rsidRPr="0015382E">
        <w:rPr>
          <w:i/>
          <w:lang w:val="en-US"/>
        </w:rPr>
        <w:t>An onlooker said: "They were by each other's side all day</w:t>
      </w:r>
      <w:r w:rsidR="00AA3BE8" w:rsidRPr="0015382E">
        <w:rPr>
          <w:i/>
          <w:lang w:val="en-US"/>
        </w:rPr>
        <w:t xml:space="preserve"> and they were sneaking kisses.</w:t>
      </w:r>
    </w:p>
    <w:p w:rsidR="003C1001" w:rsidRPr="0015382E" w:rsidRDefault="003C1001" w:rsidP="00EE19E6">
      <w:pPr>
        <w:pStyle w:val="af0"/>
        <w:ind w:firstLine="709"/>
        <w:jc w:val="both"/>
        <w:rPr>
          <w:lang w:val="en-US"/>
        </w:rPr>
      </w:pPr>
      <w:r w:rsidRPr="0015382E">
        <w:rPr>
          <w:lang w:val="en-US"/>
        </w:rPr>
        <w:t>"He had his arm around her in their cabana and they definitely seemed together."</w:t>
      </w:r>
    </w:p>
    <w:p w:rsidR="00AF1F15" w:rsidRDefault="00AF1F15" w:rsidP="00EE19E6">
      <w:pPr>
        <w:spacing w:line="360" w:lineRule="auto"/>
        <w:ind w:firstLine="709"/>
        <w:jc w:val="both"/>
        <w:rPr>
          <w:sz w:val="28"/>
          <w:szCs w:val="28"/>
        </w:rPr>
      </w:pPr>
    </w:p>
    <w:p w:rsidR="003C1001" w:rsidRPr="0015382E" w:rsidRDefault="003C1001" w:rsidP="00EE19E6">
      <w:pPr>
        <w:spacing w:line="360" w:lineRule="auto"/>
        <w:ind w:firstLine="709"/>
        <w:jc w:val="both"/>
        <w:rPr>
          <w:b/>
          <w:sz w:val="28"/>
          <w:szCs w:val="28"/>
        </w:rPr>
      </w:pPr>
      <w:r w:rsidRPr="0015382E">
        <w:rPr>
          <w:sz w:val="28"/>
          <w:szCs w:val="28"/>
        </w:rPr>
        <w:t>Обратите внимание на особое выделение автором статьи имен, а также обильное использование сленга, и вкраплений прямой речи.</w:t>
      </w:r>
    </w:p>
    <w:p w:rsidR="002B1C53" w:rsidRPr="0015382E" w:rsidRDefault="002B1C53" w:rsidP="00EE19E6">
      <w:pPr>
        <w:spacing w:line="360" w:lineRule="auto"/>
        <w:ind w:firstLine="709"/>
        <w:jc w:val="both"/>
        <w:rPr>
          <w:sz w:val="28"/>
          <w:szCs w:val="28"/>
          <w:lang w:val="en-US"/>
        </w:rPr>
      </w:pPr>
      <w:r w:rsidRPr="0015382E">
        <w:rPr>
          <w:b/>
          <w:sz w:val="28"/>
          <w:szCs w:val="28"/>
        </w:rPr>
        <w:t>Заголовки</w:t>
      </w:r>
      <w:r w:rsidRPr="0015382E">
        <w:rPr>
          <w:sz w:val="28"/>
          <w:szCs w:val="28"/>
        </w:rPr>
        <w:t xml:space="preserve"> английской газеты выделяются своей внешней особенностью – напечатаны крупным шрифтом, занимают значительную часть газетной полосы, т.о. заголовки максимально привлекают внимание читателя. Заголовки в английской газете многоступенчаты и вкратце передают информацию, о которой будет идти речь в статье. Первая строка печатается крупным жирным шрифтом, а последующие менее крупными шрифтами, каждое слово в заголовке пишется с заглавной буквы. Пример</w:t>
      </w:r>
      <w:r w:rsidRPr="0015382E">
        <w:rPr>
          <w:sz w:val="28"/>
          <w:szCs w:val="28"/>
          <w:lang w:val="en-US"/>
        </w:rPr>
        <w:t xml:space="preserve">: </w:t>
      </w:r>
    </w:p>
    <w:p w:rsidR="00AF1F15" w:rsidRDefault="00AF1F15" w:rsidP="00EE19E6">
      <w:pPr>
        <w:spacing w:line="360" w:lineRule="auto"/>
        <w:ind w:firstLine="709"/>
        <w:jc w:val="both"/>
        <w:rPr>
          <w:b/>
          <w:i/>
          <w:sz w:val="28"/>
          <w:szCs w:val="32"/>
        </w:rPr>
      </w:pPr>
    </w:p>
    <w:p w:rsidR="002B1C53" w:rsidRPr="0015382E" w:rsidRDefault="002B1C53" w:rsidP="00EE19E6">
      <w:pPr>
        <w:spacing w:line="360" w:lineRule="auto"/>
        <w:ind w:firstLine="709"/>
        <w:jc w:val="both"/>
        <w:rPr>
          <w:b/>
          <w:i/>
          <w:sz w:val="28"/>
          <w:szCs w:val="32"/>
          <w:lang w:val="en-US"/>
        </w:rPr>
      </w:pPr>
      <w:r w:rsidRPr="0015382E">
        <w:rPr>
          <w:b/>
          <w:i/>
          <w:sz w:val="28"/>
          <w:szCs w:val="32"/>
          <w:lang w:val="en-US"/>
        </w:rPr>
        <w:t xml:space="preserve">Lebedev Expelled From </w:t>
      </w:r>
      <w:smartTag w:uri="urn:schemas-microsoft-com:office:smarttags" w:element="place">
        <w:smartTag w:uri="urn:schemas-microsoft-com:office:smarttags" w:element="City">
          <w:r w:rsidRPr="0015382E">
            <w:rPr>
              <w:b/>
              <w:i/>
              <w:sz w:val="28"/>
              <w:szCs w:val="32"/>
              <w:lang w:val="en-US"/>
            </w:rPr>
            <w:t>Sochi</w:t>
          </w:r>
        </w:smartTag>
      </w:smartTag>
      <w:r w:rsidRPr="0015382E">
        <w:rPr>
          <w:b/>
          <w:i/>
          <w:sz w:val="28"/>
          <w:szCs w:val="32"/>
          <w:lang w:val="en-US"/>
        </w:rPr>
        <w:t xml:space="preserve"> Race</w:t>
      </w:r>
    </w:p>
    <w:p w:rsidR="002B1C53" w:rsidRPr="0015382E" w:rsidRDefault="002B1C53" w:rsidP="00EE19E6">
      <w:pPr>
        <w:spacing w:line="360" w:lineRule="auto"/>
        <w:ind w:firstLine="709"/>
        <w:jc w:val="both"/>
        <w:rPr>
          <w:i/>
          <w:sz w:val="28"/>
          <w:szCs w:val="28"/>
          <w:lang w:val="en-US"/>
        </w:rPr>
      </w:pPr>
      <w:r w:rsidRPr="0015382E">
        <w:rPr>
          <w:i/>
          <w:sz w:val="28"/>
          <w:szCs w:val="28"/>
          <w:lang w:val="en-US"/>
        </w:rPr>
        <w:t xml:space="preserve">A </w:t>
      </w:r>
      <w:smartTag w:uri="urn:schemas-microsoft-com:office:smarttags" w:element="place">
        <w:smartTag w:uri="urn:schemas-microsoft-com:office:smarttags" w:element="City">
          <w:r w:rsidRPr="0015382E">
            <w:rPr>
              <w:i/>
              <w:sz w:val="28"/>
              <w:szCs w:val="28"/>
              <w:lang w:val="en-US"/>
            </w:rPr>
            <w:t>Sochi</w:t>
          </w:r>
        </w:smartTag>
      </w:smartTag>
      <w:r w:rsidRPr="0015382E">
        <w:rPr>
          <w:i/>
          <w:sz w:val="28"/>
          <w:szCs w:val="28"/>
          <w:lang w:val="en-US"/>
        </w:rPr>
        <w:t xml:space="preserve"> court rules that the businessman’s bid to run for mayor in the city that will host the 2014 Olympics is invalid.</w:t>
      </w:r>
    </w:p>
    <w:p w:rsidR="00AF1F15" w:rsidRDefault="00AF1F15" w:rsidP="00EE19E6">
      <w:pPr>
        <w:spacing w:line="360" w:lineRule="auto"/>
        <w:ind w:firstLine="709"/>
        <w:jc w:val="both"/>
        <w:rPr>
          <w:sz w:val="28"/>
          <w:szCs w:val="28"/>
        </w:rPr>
      </w:pPr>
    </w:p>
    <w:p w:rsidR="00EB49B2" w:rsidRPr="0015382E" w:rsidRDefault="00EB49B2" w:rsidP="00EE19E6">
      <w:pPr>
        <w:spacing w:line="360" w:lineRule="auto"/>
        <w:ind w:firstLine="709"/>
        <w:jc w:val="both"/>
        <w:rPr>
          <w:sz w:val="28"/>
          <w:szCs w:val="28"/>
        </w:rPr>
      </w:pPr>
      <w:r w:rsidRPr="0015382E">
        <w:rPr>
          <w:sz w:val="28"/>
          <w:szCs w:val="28"/>
        </w:rPr>
        <w:t>Очень часто употребляются неличные формы глагола: причастие</w:t>
      </w:r>
      <w:r w:rsidR="006E1991" w:rsidRPr="0015382E">
        <w:rPr>
          <w:sz w:val="28"/>
          <w:szCs w:val="28"/>
        </w:rPr>
        <w:t>,</w:t>
      </w:r>
      <w:r w:rsidRPr="0015382E">
        <w:rPr>
          <w:sz w:val="28"/>
          <w:szCs w:val="28"/>
        </w:rPr>
        <w:t xml:space="preserve"> герундий, инфинитив. Например:</w:t>
      </w:r>
    </w:p>
    <w:p w:rsidR="00AF1F15" w:rsidRDefault="00AF1F15" w:rsidP="00EE19E6">
      <w:pPr>
        <w:spacing w:line="360" w:lineRule="auto"/>
        <w:ind w:firstLine="709"/>
        <w:jc w:val="both"/>
        <w:rPr>
          <w:i/>
          <w:sz w:val="28"/>
          <w:szCs w:val="28"/>
        </w:rPr>
      </w:pPr>
    </w:p>
    <w:p w:rsidR="00EB49B2" w:rsidRPr="0015382E" w:rsidRDefault="00EB49B2" w:rsidP="00EE19E6">
      <w:pPr>
        <w:spacing w:line="360" w:lineRule="auto"/>
        <w:ind w:firstLine="709"/>
        <w:jc w:val="both"/>
        <w:rPr>
          <w:i/>
          <w:sz w:val="28"/>
          <w:szCs w:val="28"/>
          <w:lang w:val="en-US"/>
        </w:rPr>
      </w:pPr>
      <w:smartTag w:uri="urn:schemas-microsoft-com:office:smarttags" w:element="place">
        <w:smartTag w:uri="urn:schemas-microsoft-com:office:smarttags" w:element="City">
          <w:r w:rsidRPr="0015382E">
            <w:rPr>
              <w:i/>
              <w:sz w:val="28"/>
              <w:szCs w:val="28"/>
              <w:lang w:val="en-US"/>
            </w:rPr>
            <w:t>Moscow</w:t>
          </w:r>
        </w:smartTag>
      </w:smartTag>
      <w:r w:rsidRPr="0015382E">
        <w:rPr>
          <w:i/>
          <w:sz w:val="28"/>
          <w:szCs w:val="28"/>
          <w:lang w:val="en-US"/>
        </w:rPr>
        <w:t xml:space="preserve"> Region Prices Hold as City Prices Plummet</w:t>
      </w:r>
      <w:r w:rsidR="00041175" w:rsidRPr="0015382E">
        <w:rPr>
          <w:i/>
          <w:sz w:val="28"/>
          <w:szCs w:val="28"/>
          <w:lang w:val="en-US"/>
        </w:rPr>
        <w:t>.</w:t>
      </w:r>
    </w:p>
    <w:p w:rsidR="00AF1F15" w:rsidRDefault="00AF1F15" w:rsidP="00EE19E6">
      <w:pPr>
        <w:spacing w:line="360" w:lineRule="auto"/>
        <w:ind w:firstLine="709"/>
        <w:jc w:val="both"/>
        <w:rPr>
          <w:sz w:val="28"/>
          <w:szCs w:val="28"/>
        </w:rPr>
      </w:pPr>
    </w:p>
    <w:p w:rsidR="00BB69A4" w:rsidRPr="0015382E" w:rsidRDefault="00BB69A4" w:rsidP="00EE19E6">
      <w:pPr>
        <w:spacing w:line="360" w:lineRule="auto"/>
        <w:ind w:firstLine="709"/>
        <w:jc w:val="both"/>
        <w:rPr>
          <w:sz w:val="28"/>
          <w:szCs w:val="28"/>
        </w:rPr>
      </w:pPr>
      <w:r w:rsidRPr="0015382E">
        <w:rPr>
          <w:sz w:val="28"/>
          <w:szCs w:val="28"/>
        </w:rPr>
        <w:t>Также в заголовках встречаются сложные атрибутивные группы, в которых излагается основное содержание предложения, заголовки в виде вопросов:</w:t>
      </w:r>
    </w:p>
    <w:p w:rsidR="00AF1F15" w:rsidRDefault="00AF1F15" w:rsidP="00EE19E6">
      <w:pPr>
        <w:spacing w:line="360" w:lineRule="auto"/>
        <w:ind w:firstLine="709"/>
        <w:jc w:val="both"/>
        <w:rPr>
          <w:i/>
          <w:sz w:val="28"/>
          <w:szCs w:val="28"/>
        </w:rPr>
      </w:pPr>
    </w:p>
    <w:p w:rsidR="00BB69A4" w:rsidRPr="0015382E" w:rsidRDefault="00BB69A4" w:rsidP="00EE19E6">
      <w:pPr>
        <w:spacing w:line="360" w:lineRule="auto"/>
        <w:ind w:firstLine="709"/>
        <w:jc w:val="both"/>
        <w:rPr>
          <w:i/>
          <w:sz w:val="28"/>
          <w:szCs w:val="28"/>
          <w:lang w:val="en-US"/>
        </w:rPr>
      </w:pPr>
      <w:r w:rsidRPr="0015382E">
        <w:rPr>
          <w:i/>
          <w:sz w:val="28"/>
          <w:szCs w:val="28"/>
          <w:lang w:val="en-US"/>
        </w:rPr>
        <w:t>Export Loan Insurance: Is the Tax Code Ready for Such a Development?</w:t>
      </w:r>
    </w:p>
    <w:p w:rsidR="00AF1F15" w:rsidRDefault="00AF1F15" w:rsidP="00EE19E6">
      <w:pPr>
        <w:spacing w:line="360" w:lineRule="auto"/>
        <w:ind w:firstLine="709"/>
        <w:jc w:val="both"/>
        <w:rPr>
          <w:sz w:val="28"/>
          <w:szCs w:val="28"/>
        </w:rPr>
      </w:pPr>
    </w:p>
    <w:p w:rsidR="00EB49B2" w:rsidRPr="0015382E" w:rsidRDefault="00D729B1" w:rsidP="00EE19E6">
      <w:pPr>
        <w:spacing w:line="360" w:lineRule="auto"/>
        <w:ind w:firstLine="709"/>
        <w:jc w:val="both"/>
        <w:rPr>
          <w:i/>
          <w:sz w:val="28"/>
          <w:szCs w:val="28"/>
          <w:lang w:val="en-US"/>
        </w:rPr>
      </w:pPr>
      <w:r w:rsidRPr="0015382E">
        <w:rPr>
          <w:sz w:val="28"/>
          <w:szCs w:val="28"/>
        </w:rPr>
        <w:t>Другие заголовки состоят только из одного слова</w:t>
      </w:r>
      <w:r w:rsidR="007A2CE0" w:rsidRPr="0015382E">
        <w:rPr>
          <w:sz w:val="28"/>
          <w:szCs w:val="28"/>
        </w:rPr>
        <w:t xml:space="preserve">: </w:t>
      </w:r>
      <w:r w:rsidR="007A2CE0" w:rsidRPr="0015382E">
        <w:rPr>
          <w:i/>
          <w:sz w:val="28"/>
          <w:szCs w:val="28"/>
          <w:lang w:val="en-US"/>
        </w:rPr>
        <w:t>Murdered</w:t>
      </w:r>
      <w:r w:rsidR="007A2CE0" w:rsidRPr="0015382E">
        <w:rPr>
          <w:i/>
          <w:sz w:val="28"/>
          <w:szCs w:val="28"/>
        </w:rPr>
        <w:t xml:space="preserve">. </w:t>
      </w:r>
      <w:r w:rsidR="007A2CE0" w:rsidRPr="0015382E">
        <w:rPr>
          <w:i/>
          <w:sz w:val="28"/>
          <w:szCs w:val="28"/>
          <w:lang w:val="en-US"/>
        </w:rPr>
        <w:t>Mistake</w:t>
      </w:r>
      <w:r w:rsidR="007A2CE0" w:rsidRPr="0015382E">
        <w:rPr>
          <w:i/>
          <w:sz w:val="28"/>
          <w:szCs w:val="28"/>
        </w:rPr>
        <w:t>.</w:t>
      </w:r>
      <w:r w:rsidR="009A1E34" w:rsidRPr="0015382E">
        <w:rPr>
          <w:rStyle w:val="a7"/>
          <w:i/>
          <w:sz w:val="28"/>
          <w:szCs w:val="28"/>
        </w:rPr>
        <w:footnoteReference w:id="30"/>
      </w:r>
    </w:p>
    <w:p w:rsidR="00122FE0" w:rsidRPr="0015382E" w:rsidRDefault="000D6592" w:rsidP="00EE19E6">
      <w:pPr>
        <w:spacing w:line="360" w:lineRule="auto"/>
        <w:ind w:firstLine="709"/>
        <w:jc w:val="both"/>
        <w:rPr>
          <w:sz w:val="28"/>
          <w:szCs w:val="28"/>
        </w:rPr>
      </w:pPr>
      <w:r w:rsidRPr="0015382E">
        <w:rPr>
          <w:sz w:val="28"/>
          <w:szCs w:val="28"/>
        </w:rPr>
        <w:t xml:space="preserve">Функция </w:t>
      </w:r>
      <w:r w:rsidR="005C4898" w:rsidRPr="0015382E">
        <w:rPr>
          <w:b/>
          <w:sz w:val="28"/>
          <w:szCs w:val="28"/>
        </w:rPr>
        <w:t xml:space="preserve">редакционной </w:t>
      </w:r>
      <w:r w:rsidRPr="0015382E">
        <w:rPr>
          <w:b/>
          <w:sz w:val="28"/>
          <w:szCs w:val="28"/>
        </w:rPr>
        <w:t xml:space="preserve">или передовой статьи </w:t>
      </w:r>
      <w:r w:rsidR="00041F65" w:rsidRPr="0015382E">
        <w:rPr>
          <w:b/>
          <w:sz w:val="28"/>
          <w:szCs w:val="28"/>
        </w:rPr>
        <w:t xml:space="preserve">– </w:t>
      </w:r>
      <w:r w:rsidRPr="0015382E">
        <w:rPr>
          <w:sz w:val="28"/>
          <w:szCs w:val="28"/>
        </w:rPr>
        <w:t>оказать воздействие на читателя</w:t>
      </w:r>
      <w:r w:rsidR="00041F65" w:rsidRPr="0015382E">
        <w:rPr>
          <w:sz w:val="28"/>
          <w:szCs w:val="28"/>
        </w:rPr>
        <w:t>,</w:t>
      </w:r>
      <w:r w:rsidRPr="0015382E">
        <w:rPr>
          <w:sz w:val="28"/>
          <w:szCs w:val="28"/>
        </w:rPr>
        <w:t xml:space="preserve"> интерпретируя те или иные факты. Передовые статьи комментируют пол</w:t>
      </w:r>
      <w:r w:rsidR="00041F65" w:rsidRPr="0015382E">
        <w:rPr>
          <w:sz w:val="28"/>
          <w:szCs w:val="28"/>
        </w:rPr>
        <w:t>итические и другие события дня,</w:t>
      </w:r>
      <w:r w:rsidR="00310D0C" w:rsidRPr="0015382E">
        <w:rPr>
          <w:sz w:val="28"/>
          <w:szCs w:val="28"/>
        </w:rPr>
        <w:t xml:space="preserve"> внушают читателю, что мнение данной редакции газеты и ее понимание событий</w:t>
      </w:r>
      <w:r w:rsidR="00096FE3" w:rsidRPr="0015382E">
        <w:rPr>
          <w:sz w:val="28"/>
          <w:szCs w:val="28"/>
        </w:rPr>
        <w:t xml:space="preserve"> </w:t>
      </w:r>
      <w:r w:rsidR="00310D0C" w:rsidRPr="0015382E">
        <w:rPr>
          <w:sz w:val="28"/>
          <w:szCs w:val="28"/>
        </w:rPr>
        <w:t>правильно.</w:t>
      </w:r>
      <w:r w:rsidR="00041F65" w:rsidRPr="0015382E">
        <w:rPr>
          <w:sz w:val="28"/>
          <w:szCs w:val="28"/>
        </w:rPr>
        <w:t xml:space="preserve"> </w:t>
      </w:r>
      <w:r w:rsidR="00310D0C" w:rsidRPr="0015382E">
        <w:rPr>
          <w:sz w:val="28"/>
          <w:szCs w:val="28"/>
        </w:rPr>
        <w:t>Передовая статья взывает не только к сознанию читателя, но и к его чувствам</w:t>
      </w:r>
      <w:r w:rsidR="00041F65" w:rsidRPr="0015382E">
        <w:rPr>
          <w:sz w:val="28"/>
          <w:szCs w:val="28"/>
        </w:rPr>
        <w:t>, она</w:t>
      </w:r>
      <w:r w:rsidR="00310D0C" w:rsidRPr="0015382E">
        <w:rPr>
          <w:sz w:val="28"/>
          <w:szCs w:val="28"/>
        </w:rPr>
        <w:t xml:space="preserve"> полна</w:t>
      </w:r>
      <w:r w:rsidR="00041F65" w:rsidRPr="0015382E">
        <w:rPr>
          <w:sz w:val="28"/>
          <w:szCs w:val="28"/>
        </w:rPr>
        <w:t xml:space="preserve"> эмоционально-окрашенными лингвистическими элементами, как лексическими, так и структурными,</w:t>
      </w:r>
      <w:r w:rsidR="00EE19E6" w:rsidRPr="0015382E">
        <w:rPr>
          <w:sz w:val="28"/>
          <w:szCs w:val="28"/>
        </w:rPr>
        <w:t xml:space="preserve"> </w:t>
      </w:r>
      <w:r w:rsidR="00041F65" w:rsidRPr="0015382E">
        <w:rPr>
          <w:sz w:val="28"/>
          <w:szCs w:val="28"/>
        </w:rPr>
        <w:t>сленгом, разговорными словами и выражениями, профессионализмами, что дает особый коммуник</w:t>
      </w:r>
      <w:r w:rsidR="009A1E34" w:rsidRPr="0015382E">
        <w:rPr>
          <w:sz w:val="28"/>
          <w:szCs w:val="28"/>
        </w:rPr>
        <w:t>ативный и эмоциональный эффект.</w:t>
      </w:r>
    </w:p>
    <w:p w:rsidR="009438AD" w:rsidRPr="0015382E" w:rsidRDefault="00096FE3" w:rsidP="00EE19E6">
      <w:pPr>
        <w:spacing w:line="360" w:lineRule="auto"/>
        <w:ind w:firstLine="709"/>
        <w:jc w:val="both"/>
        <w:rPr>
          <w:sz w:val="28"/>
          <w:szCs w:val="28"/>
        </w:rPr>
      </w:pPr>
      <w:r w:rsidRPr="0015382E">
        <w:rPr>
          <w:sz w:val="28"/>
          <w:szCs w:val="28"/>
        </w:rPr>
        <w:t>Главная цель</w:t>
      </w:r>
      <w:r w:rsidRPr="0015382E">
        <w:rPr>
          <w:b/>
          <w:sz w:val="28"/>
          <w:szCs w:val="28"/>
        </w:rPr>
        <w:t xml:space="preserve"> журнальной статьи </w:t>
      </w:r>
      <w:r w:rsidRPr="0015382E">
        <w:rPr>
          <w:sz w:val="28"/>
          <w:szCs w:val="28"/>
        </w:rPr>
        <w:t>оказывать постоянное и глубокое влияние на общественное мнение</w:t>
      </w:r>
      <w:r w:rsidR="00C71679" w:rsidRPr="0015382E">
        <w:rPr>
          <w:sz w:val="28"/>
          <w:szCs w:val="28"/>
        </w:rPr>
        <w:t xml:space="preserve"> посредством эмоционального воздействия.</w:t>
      </w:r>
      <w:r w:rsidRPr="0015382E">
        <w:rPr>
          <w:sz w:val="28"/>
          <w:szCs w:val="28"/>
        </w:rPr>
        <w:t xml:space="preserve"> </w:t>
      </w:r>
      <w:r w:rsidR="00C71679" w:rsidRPr="0015382E">
        <w:rPr>
          <w:sz w:val="28"/>
          <w:szCs w:val="28"/>
        </w:rPr>
        <w:t>О</w:t>
      </w:r>
      <w:r w:rsidRPr="0015382E">
        <w:rPr>
          <w:sz w:val="28"/>
          <w:szCs w:val="28"/>
        </w:rPr>
        <w:t xml:space="preserve">тличие </w:t>
      </w:r>
      <w:r w:rsidR="00C71679" w:rsidRPr="0015382E">
        <w:rPr>
          <w:sz w:val="28"/>
          <w:szCs w:val="28"/>
        </w:rPr>
        <w:t xml:space="preserve">журнальной статьи </w:t>
      </w:r>
      <w:r w:rsidRPr="0015382E">
        <w:rPr>
          <w:sz w:val="28"/>
          <w:szCs w:val="28"/>
        </w:rPr>
        <w:t xml:space="preserve">от газетной редакционной статьи состоит в том, что мнение редакции и интерпретация событий является единственно правильным, однако </w:t>
      </w:r>
      <w:r w:rsidR="00C71679" w:rsidRPr="0015382E">
        <w:rPr>
          <w:sz w:val="28"/>
          <w:szCs w:val="28"/>
        </w:rPr>
        <w:t>это различие</w:t>
      </w:r>
      <w:r w:rsidRPr="0015382E">
        <w:rPr>
          <w:sz w:val="28"/>
          <w:szCs w:val="28"/>
        </w:rPr>
        <w:t xml:space="preserve">, если проанализировать современные </w:t>
      </w:r>
      <w:r w:rsidR="00C71679" w:rsidRPr="0015382E">
        <w:rPr>
          <w:sz w:val="28"/>
          <w:szCs w:val="28"/>
        </w:rPr>
        <w:t>газетные и журнальные с</w:t>
      </w:r>
      <w:r w:rsidR="009438AD" w:rsidRPr="0015382E">
        <w:rPr>
          <w:sz w:val="28"/>
          <w:szCs w:val="28"/>
        </w:rPr>
        <w:t>татьи, постепенно нивелируется.</w:t>
      </w:r>
    </w:p>
    <w:p w:rsidR="00D50AA2" w:rsidRPr="0015382E" w:rsidRDefault="00D50AA2" w:rsidP="00EE19E6">
      <w:pPr>
        <w:spacing w:line="360" w:lineRule="auto"/>
        <w:ind w:firstLine="709"/>
        <w:jc w:val="both"/>
        <w:rPr>
          <w:sz w:val="28"/>
          <w:szCs w:val="28"/>
        </w:rPr>
      </w:pPr>
      <w:r w:rsidRPr="0015382E">
        <w:rPr>
          <w:sz w:val="28"/>
          <w:szCs w:val="28"/>
        </w:rPr>
        <w:t xml:space="preserve">В четвертой части мы изложили основные требования, предъявляемые к газетно-публицистическому стилю, и дали его научное описание. </w:t>
      </w:r>
      <w:r w:rsidR="005934B9" w:rsidRPr="0015382E">
        <w:rPr>
          <w:sz w:val="28"/>
          <w:szCs w:val="28"/>
        </w:rPr>
        <w:t>Еще раз отметим, что главнейшим свойством газетно-публицистического стиля является его информативность и экспрессивность</w:t>
      </w:r>
      <w:r w:rsidR="002373E6" w:rsidRPr="0015382E">
        <w:rPr>
          <w:sz w:val="28"/>
          <w:szCs w:val="28"/>
        </w:rPr>
        <w:t>.</w:t>
      </w:r>
    </w:p>
    <w:p w:rsidR="00AF1F15" w:rsidRDefault="00AF1F15" w:rsidP="00EE19E6">
      <w:pPr>
        <w:spacing w:line="360" w:lineRule="auto"/>
        <w:ind w:firstLine="709"/>
        <w:jc w:val="both"/>
        <w:rPr>
          <w:b/>
          <w:sz w:val="28"/>
          <w:szCs w:val="28"/>
        </w:rPr>
      </w:pPr>
    </w:p>
    <w:p w:rsidR="000D6592" w:rsidRPr="0015382E" w:rsidRDefault="00B73980" w:rsidP="00EE19E6">
      <w:pPr>
        <w:spacing w:line="360" w:lineRule="auto"/>
        <w:ind w:firstLine="709"/>
        <w:jc w:val="both"/>
        <w:rPr>
          <w:b/>
          <w:sz w:val="28"/>
          <w:szCs w:val="28"/>
        </w:rPr>
      </w:pPr>
      <w:r w:rsidRPr="0015382E">
        <w:rPr>
          <w:b/>
          <w:sz w:val="28"/>
          <w:szCs w:val="28"/>
        </w:rPr>
        <w:t>5</w:t>
      </w:r>
      <w:r w:rsidR="00F95B85" w:rsidRPr="0015382E">
        <w:rPr>
          <w:b/>
          <w:sz w:val="28"/>
          <w:szCs w:val="28"/>
        </w:rPr>
        <w:t>.</w:t>
      </w:r>
      <w:r w:rsidR="000D6592" w:rsidRPr="0015382E">
        <w:rPr>
          <w:b/>
          <w:sz w:val="28"/>
          <w:szCs w:val="28"/>
        </w:rPr>
        <w:t xml:space="preserve"> Стиль обиходно</w:t>
      </w:r>
      <w:r w:rsidRPr="0015382E">
        <w:rPr>
          <w:b/>
          <w:sz w:val="28"/>
          <w:szCs w:val="28"/>
        </w:rPr>
        <w:t>го общения</w:t>
      </w:r>
      <w:r w:rsidR="00EE19E6" w:rsidRPr="0015382E">
        <w:rPr>
          <w:b/>
          <w:sz w:val="28"/>
          <w:szCs w:val="28"/>
        </w:rPr>
        <w:t xml:space="preserve"> </w:t>
      </w:r>
    </w:p>
    <w:p w:rsidR="005C4898" w:rsidRPr="0015382E" w:rsidRDefault="005C4898" w:rsidP="00EE19E6">
      <w:pPr>
        <w:spacing w:line="360" w:lineRule="auto"/>
        <w:ind w:firstLine="709"/>
        <w:jc w:val="both"/>
        <w:rPr>
          <w:sz w:val="28"/>
          <w:szCs w:val="28"/>
        </w:rPr>
      </w:pPr>
    </w:p>
    <w:p w:rsidR="000D6592" w:rsidRPr="0015382E" w:rsidRDefault="00122FE0" w:rsidP="00EE19E6">
      <w:pPr>
        <w:spacing w:line="360" w:lineRule="auto"/>
        <w:ind w:firstLine="709"/>
        <w:jc w:val="both"/>
        <w:rPr>
          <w:sz w:val="28"/>
          <w:szCs w:val="28"/>
        </w:rPr>
      </w:pPr>
      <w:r w:rsidRPr="0015382E">
        <w:rPr>
          <w:sz w:val="28"/>
          <w:szCs w:val="28"/>
        </w:rPr>
        <w:t xml:space="preserve">Стиль обиходного общения </w:t>
      </w:r>
      <w:r w:rsidR="00D84BB6" w:rsidRPr="0015382E">
        <w:rPr>
          <w:sz w:val="28"/>
          <w:szCs w:val="28"/>
        </w:rPr>
        <w:t>функционирует в сфере</w:t>
      </w:r>
      <w:r w:rsidRPr="0015382E">
        <w:rPr>
          <w:sz w:val="28"/>
          <w:szCs w:val="28"/>
        </w:rPr>
        <w:t xml:space="preserve"> неформального общения: обиходно-бытовую, охватывающую семейные, бытовые отношения, а также обиходно-деловую, охватывающее неофициальное личное общение в профессиональном кругу. К важнейшим функциям стиля относятся информативная и экспрессивная. При этом в общении информативная функция часто отходит на второй план, особенно когда для коммуникантов важен сам факт коммуникации – установления и поддержания контакта, и речь идет о хорошо знакомых </w:t>
      </w:r>
      <w:r w:rsidR="00DF3C32" w:rsidRPr="0015382E">
        <w:rPr>
          <w:sz w:val="28"/>
          <w:szCs w:val="28"/>
        </w:rPr>
        <w:t>им</w:t>
      </w:r>
      <w:r w:rsidRPr="0015382E">
        <w:rPr>
          <w:sz w:val="28"/>
          <w:szCs w:val="28"/>
        </w:rPr>
        <w:t xml:space="preserve"> вещах. </w:t>
      </w:r>
    </w:p>
    <w:p w:rsidR="00122FE0" w:rsidRPr="0015382E" w:rsidRDefault="00122FE0" w:rsidP="00EE19E6">
      <w:pPr>
        <w:spacing w:line="360" w:lineRule="auto"/>
        <w:ind w:firstLine="709"/>
        <w:jc w:val="both"/>
        <w:rPr>
          <w:b/>
          <w:sz w:val="28"/>
          <w:szCs w:val="28"/>
        </w:rPr>
      </w:pPr>
      <w:r w:rsidRPr="0015382E">
        <w:rPr>
          <w:sz w:val="28"/>
          <w:szCs w:val="28"/>
        </w:rPr>
        <w:t>В отличие от других стилей языка разговорный стиль существует главным образом в устной форме, в письменной форме он представлен частной перепиской</w:t>
      </w:r>
      <w:r w:rsidR="0099006D" w:rsidRPr="0015382E">
        <w:rPr>
          <w:sz w:val="28"/>
          <w:szCs w:val="28"/>
        </w:rPr>
        <w:t xml:space="preserve"> или рекламой</w:t>
      </w:r>
      <w:r w:rsidRPr="0015382E">
        <w:rPr>
          <w:sz w:val="28"/>
          <w:szCs w:val="28"/>
        </w:rPr>
        <w:t>. К особенностям устной разговорной речи относятся: ситуативная обусловленность, спонтанный, неподготовленный характер, эмоциональность, динамизм, быстрый темп, естественность, доверительность общения и т.д., в значительной степени определяющие набор стилевых черт разговорного стиля. Стилевые качества обиходного общения проявляются в речи в виде ее фамильярности, грубоватости, небрежности. Основу данного сти</w:t>
      </w:r>
      <w:r w:rsidR="00DC05D9" w:rsidRPr="0015382E">
        <w:rPr>
          <w:sz w:val="28"/>
          <w:szCs w:val="28"/>
        </w:rPr>
        <w:t>ля составляет разговорная речь</w:t>
      </w:r>
      <w:r w:rsidR="00950BD4" w:rsidRPr="0015382E">
        <w:rPr>
          <w:sz w:val="28"/>
          <w:szCs w:val="28"/>
        </w:rPr>
        <w:t>. Для разговорной речи характерно</w:t>
      </w:r>
      <w:r w:rsidR="00DC05D9" w:rsidRPr="0015382E">
        <w:rPr>
          <w:sz w:val="28"/>
          <w:szCs w:val="28"/>
        </w:rPr>
        <w:t xml:space="preserve"> употребление просторечных единиц, языковые единицы не полностью оформлены, слабость синтаксических связей между предложениями и их частями</w:t>
      </w:r>
      <w:r w:rsidR="00950BD4" w:rsidRPr="0015382E">
        <w:rPr>
          <w:sz w:val="28"/>
          <w:szCs w:val="28"/>
        </w:rPr>
        <w:t>, субъективные оценки, обилие эмоционально-экспрессивной лексики, обилие фразеологических оборотов и идиом</w:t>
      </w:r>
      <w:r w:rsidR="008B129E" w:rsidRPr="0015382E">
        <w:rPr>
          <w:sz w:val="28"/>
          <w:szCs w:val="28"/>
        </w:rPr>
        <w:t>, окказионализмы, личные местоимения. Разговорному стилю присуще конкретность, эмоциональность, непринужденность</w:t>
      </w:r>
      <w:r w:rsidR="00B92AB1" w:rsidRPr="0015382E">
        <w:rPr>
          <w:sz w:val="28"/>
          <w:szCs w:val="28"/>
        </w:rPr>
        <w:t>, краткость.</w:t>
      </w:r>
    </w:p>
    <w:p w:rsidR="0002369F" w:rsidRPr="0015382E" w:rsidRDefault="00122FE0" w:rsidP="00EE19E6">
      <w:pPr>
        <w:spacing w:line="360" w:lineRule="auto"/>
        <w:ind w:firstLine="709"/>
        <w:jc w:val="both"/>
        <w:rPr>
          <w:sz w:val="28"/>
          <w:szCs w:val="28"/>
          <w:lang w:val="de-DE"/>
        </w:rPr>
      </w:pPr>
      <w:r w:rsidRPr="0015382E">
        <w:rPr>
          <w:b/>
          <w:sz w:val="28"/>
          <w:szCs w:val="28"/>
        </w:rPr>
        <w:t>Конкретность</w:t>
      </w:r>
      <w:r w:rsidRPr="0015382E">
        <w:rPr>
          <w:sz w:val="28"/>
          <w:szCs w:val="28"/>
        </w:rPr>
        <w:t xml:space="preserve"> на уровне лексики</w:t>
      </w:r>
      <w:r w:rsidR="001F6C43" w:rsidRPr="0015382E">
        <w:rPr>
          <w:sz w:val="28"/>
          <w:szCs w:val="28"/>
        </w:rPr>
        <w:t xml:space="preserve"> </w:t>
      </w:r>
      <w:r w:rsidR="00DF3C32" w:rsidRPr="0015382E">
        <w:rPr>
          <w:sz w:val="28"/>
          <w:szCs w:val="28"/>
        </w:rPr>
        <w:t>несет функцию выражения</w:t>
      </w:r>
      <w:r w:rsidRPr="0015382E">
        <w:rPr>
          <w:sz w:val="28"/>
          <w:szCs w:val="28"/>
        </w:rPr>
        <w:t xml:space="preserve"> </w:t>
      </w:r>
      <w:r w:rsidR="00DF3C32" w:rsidRPr="0015382E">
        <w:rPr>
          <w:sz w:val="28"/>
          <w:szCs w:val="28"/>
        </w:rPr>
        <w:t>существенных признаков явлений</w:t>
      </w:r>
      <w:r w:rsidR="001F6C43" w:rsidRPr="0015382E">
        <w:rPr>
          <w:sz w:val="28"/>
          <w:szCs w:val="28"/>
        </w:rPr>
        <w:t xml:space="preserve"> и как можно экспрессивней. Дифференцированность</w:t>
      </w:r>
      <w:r w:rsidRPr="0015382E">
        <w:rPr>
          <w:sz w:val="28"/>
          <w:szCs w:val="28"/>
        </w:rPr>
        <w:t xml:space="preserve"> </w:t>
      </w:r>
      <w:r w:rsidR="001F6C43" w:rsidRPr="0015382E">
        <w:rPr>
          <w:sz w:val="28"/>
          <w:szCs w:val="28"/>
        </w:rPr>
        <w:t xml:space="preserve">быта и образа жизни человека проявляется в «бытовой» терминологии, наличии большого количества синонимов для выражения тех или иных понятий. </w:t>
      </w:r>
      <w:r w:rsidR="0002369F" w:rsidRPr="0015382E">
        <w:rPr>
          <w:sz w:val="28"/>
          <w:szCs w:val="28"/>
        </w:rPr>
        <w:t>Приведем</w:t>
      </w:r>
      <w:r w:rsidR="0002369F" w:rsidRPr="0015382E">
        <w:rPr>
          <w:sz w:val="28"/>
          <w:szCs w:val="28"/>
          <w:lang w:val="de-DE"/>
        </w:rPr>
        <w:t xml:space="preserve"> </w:t>
      </w:r>
      <w:r w:rsidR="0002369F" w:rsidRPr="0015382E">
        <w:rPr>
          <w:sz w:val="28"/>
          <w:szCs w:val="28"/>
        </w:rPr>
        <w:t>пример</w:t>
      </w:r>
      <w:r w:rsidR="0002369F" w:rsidRPr="0015382E">
        <w:rPr>
          <w:sz w:val="28"/>
          <w:szCs w:val="28"/>
          <w:lang w:val="de-DE"/>
        </w:rPr>
        <w:t>:</w:t>
      </w:r>
    </w:p>
    <w:p w:rsidR="00122FE0" w:rsidRPr="0015382E" w:rsidRDefault="0002369F" w:rsidP="00EE19E6">
      <w:pPr>
        <w:spacing w:line="360" w:lineRule="auto"/>
        <w:ind w:firstLine="709"/>
        <w:jc w:val="both"/>
        <w:rPr>
          <w:i/>
          <w:sz w:val="28"/>
          <w:szCs w:val="28"/>
          <w:lang w:val="de-DE"/>
        </w:rPr>
      </w:pPr>
      <w:r w:rsidRPr="0015382E">
        <w:rPr>
          <w:i/>
          <w:sz w:val="28"/>
          <w:szCs w:val="28"/>
          <w:lang w:val="de-DE"/>
        </w:rPr>
        <w:t>gehen</w:t>
      </w:r>
      <w:r w:rsidRPr="0015382E">
        <w:rPr>
          <w:sz w:val="28"/>
          <w:szCs w:val="28"/>
          <w:lang w:val="de-DE"/>
        </w:rPr>
        <w:t xml:space="preserve"> – </w:t>
      </w:r>
      <w:r w:rsidR="00122FE0" w:rsidRPr="0015382E">
        <w:rPr>
          <w:i/>
          <w:sz w:val="28"/>
          <w:szCs w:val="28"/>
          <w:lang w:val="de-DE"/>
        </w:rPr>
        <w:t>sich schleppen, humpeln, stolzieren, trippeln</w:t>
      </w:r>
      <w:r w:rsidR="001F6C43" w:rsidRPr="0015382E">
        <w:rPr>
          <w:sz w:val="28"/>
          <w:szCs w:val="28"/>
          <w:lang w:val="de-DE"/>
        </w:rPr>
        <w:t xml:space="preserve">, </w:t>
      </w:r>
      <w:r w:rsidR="001F6C43" w:rsidRPr="0015382E">
        <w:rPr>
          <w:i/>
          <w:sz w:val="28"/>
          <w:szCs w:val="28"/>
          <w:lang w:val="de-DE"/>
        </w:rPr>
        <w:t>im Gänsemarsch gehen</w:t>
      </w:r>
      <w:r w:rsidRPr="0015382E">
        <w:rPr>
          <w:i/>
          <w:sz w:val="28"/>
          <w:szCs w:val="28"/>
          <w:lang w:val="de-DE"/>
        </w:rPr>
        <w:t xml:space="preserve">, schlürfen, </w:t>
      </w:r>
      <w:r w:rsidRPr="002D7B24">
        <w:rPr>
          <w:i/>
          <w:sz w:val="28"/>
          <w:szCs w:val="28"/>
          <w:lang w:val="de-DE"/>
        </w:rPr>
        <w:t>trotten</w:t>
      </w:r>
      <w:r w:rsidRPr="0015382E">
        <w:rPr>
          <w:i/>
          <w:sz w:val="28"/>
          <w:szCs w:val="28"/>
          <w:lang w:val="de-DE"/>
        </w:rPr>
        <w:t>, traben</w:t>
      </w:r>
      <w:r w:rsidR="00422FB6" w:rsidRPr="0015382E">
        <w:rPr>
          <w:i/>
          <w:sz w:val="28"/>
          <w:szCs w:val="28"/>
          <w:lang w:val="de-DE"/>
        </w:rPr>
        <w:t>.</w:t>
      </w:r>
    </w:p>
    <w:p w:rsidR="00422FB6" w:rsidRPr="0015382E" w:rsidRDefault="00422FB6" w:rsidP="00EE19E6">
      <w:pPr>
        <w:spacing w:line="360" w:lineRule="auto"/>
        <w:ind w:firstLine="709"/>
        <w:jc w:val="both"/>
        <w:rPr>
          <w:b/>
          <w:sz w:val="28"/>
          <w:szCs w:val="28"/>
        </w:rPr>
      </w:pPr>
      <w:r w:rsidRPr="0015382E">
        <w:rPr>
          <w:sz w:val="28"/>
          <w:szCs w:val="28"/>
        </w:rPr>
        <w:t>Одновременно разговорный стиль характеризуется противоположным явлением – широким использованием слов с общей семантикой, приобретающих то или иное значение в зависимо</w:t>
      </w:r>
      <w:r w:rsidR="00E36807" w:rsidRPr="0015382E">
        <w:rPr>
          <w:sz w:val="28"/>
          <w:szCs w:val="28"/>
        </w:rPr>
        <w:t>с</w:t>
      </w:r>
      <w:r w:rsidRPr="0015382E">
        <w:rPr>
          <w:sz w:val="28"/>
          <w:szCs w:val="28"/>
        </w:rPr>
        <w:t xml:space="preserve">ти от ситуации общения, например: </w:t>
      </w:r>
      <w:r w:rsidRPr="0015382E">
        <w:rPr>
          <w:i/>
          <w:sz w:val="28"/>
          <w:szCs w:val="28"/>
          <w:lang w:val="en-US"/>
        </w:rPr>
        <w:t>der</w:t>
      </w:r>
      <w:r w:rsidRPr="0015382E">
        <w:rPr>
          <w:i/>
          <w:sz w:val="28"/>
          <w:szCs w:val="28"/>
        </w:rPr>
        <w:t xml:space="preserve"> </w:t>
      </w:r>
      <w:r w:rsidRPr="0015382E">
        <w:rPr>
          <w:i/>
          <w:sz w:val="28"/>
          <w:szCs w:val="28"/>
          <w:lang w:val="en-US"/>
        </w:rPr>
        <w:t>Zug</w:t>
      </w:r>
      <w:r w:rsidRPr="0015382E">
        <w:rPr>
          <w:i/>
          <w:sz w:val="28"/>
          <w:szCs w:val="28"/>
        </w:rPr>
        <w:t xml:space="preserve">, </w:t>
      </w:r>
      <w:r w:rsidRPr="0015382E">
        <w:rPr>
          <w:i/>
          <w:sz w:val="28"/>
          <w:szCs w:val="28"/>
          <w:lang w:val="en-US"/>
        </w:rPr>
        <w:t>das</w:t>
      </w:r>
      <w:r w:rsidRPr="0015382E">
        <w:rPr>
          <w:i/>
          <w:sz w:val="28"/>
          <w:szCs w:val="28"/>
        </w:rPr>
        <w:t xml:space="preserve"> </w:t>
      </w:r>
      <w:r w:rsidRPr="0015382E">
        <w:rPr>
          <w:i/>
          <w:sz w:val="28"/>
          <w:szCs w:val="28"/>
          <w:lang w:val="en-US"/>
        </w:rPr>
        <w:t>Ding</w:t>
      </w:r>
      <w:r w:rsidRPr="0015382E">
        <w:rPr>
          <w:i/>
          <w:sz w:val="28"/>
          <w:szCs w:val="28"/>
        </w:rPr>
        <w:t xml:space="preserve">, </w:t>
      </w:r>
      <w:r w:rsidR="006B0CD8" w:rsidRPr="0015382E">
        <w:rPr>
          <w:i/>
          <w:sz w:val="28"/>
          <w:szCs w:val="28"/>
          <w:lang w:val="en-US"/>
        </w:rPr>
        <w:t>der</w:t>
      </w:r>
      <w:r w:rsidR="006B0CD8" w:rsidRPr="0015382E">
        <w:rPr>
          <w:i/>
          <w:sz w:val="28"/>
          <w:szCs w:val="28"/>
        </w:rPr>
        <w:t xml:space="preserve"> </w:t>
      </w:r>
      <w:r w:rsidR="006B0CD8" w:rsidRPr="0015382E">
        <w:rPr>
          <w:i/>
          <w:sz w:val="28"/>
          <w:szCs w:val="28"/>
          <w:lang w:val="en-US"/>
        </w:rPr>
        <w:t>Mensch</w:t>
      </w:r>
      <w:r w:rsidR="006B0CD8" w:rsidRPr="0015382E">
        <w:rPr>
          <w:i/>
          <w:sz w:val="28"/>
          <w:szCs w:val="28"/>
        </w:rPr>
        <w:t xml:space="preserve">, </w:t>
      </w:r>
      <w:r w:rsidR="006B0CD8" w:rsidRPr="0015382E">
        <w:rPr>
          <w:i/>
          <w:sz w:val="28"/>
          <w:szCs w:val="28"/>
          <w:lang w:val="en-US"/>
        </w:rPr>
        <w:t>gehen</w:t>
      </w:r>
      <w:r w:rsidR="006B0CD8" w:rsidRPr="0015382E">
        <w:rPr>
          <w:i/>
          <w:sz w:val="28"/>
          <w:szCs w:val="28"/>
        </w:rPr>
        <w:t xml:space="preserve">, </w:t>
      </w:r>
      <w:r w:rsidR="006B0CD8" w:rsidRPr="0015382E">
        <w:rPr>
          <w:i/>
          <w:sz w:val="28"/>
          <w:szCs w:val="28"/>
          <w:lang w:val="en-US"/>
        </w:rPr>
        <w:t>machen</w:t>
      </w:r>
      <w:r w:rsidR="006B0CD8" w:rsidRPr="0015382E">
        <w:rPr>
          <w:i/>
          <w:sz w:val="28"/>
          <w:szCs w:val="28"/>
        </w:rPr>
        <w:t xml:space="preserve">, </w:t>
      </w:r>
      <w:r w:rsidR="006B0CD8" w:rsidRPr="0015382E">
        <w:rPr>
          <w:i/>
          <w:sz w:val="28"/>
          <w:szCs w:val="28"/>
          <w:lang w:val="en-US"/>
        </w:rPr>
        <w:t>lesen</w:t>
      </w:r>
      <w:r w:rsidR="006B0CD8" w:rsidRPr="0015382E">
        <w:rPr>
          <w:sz w:val="28"/>
          <w:szCs w:val="28"/>
        </w:rPr>
        <w:t xml:space="preserve">, слов со сниженной окраской, например: </w:t>
      </w:r>
      <w:r w:rsidR="006B0CD8" w:rsidRPr="0015382E">
        <w:rPr>
          <w:i/>
          <w:sz w:val="28"/>
          <w:szCs w:val="28"/>
          <w:lang w:val="en-US"/>
        </w:rPr>
        <w:t>der</w:t>
      </w:r>
      <w:r w:rsidR="006B0CD8" w:rsidRPr="0015382E">
        <w:rPr>
          <w:i/>
          <w:sz w:val="28"/>
          <w:szCs w:val="28"/>
        </w:rPr>
        <w:t xml:space="preserve"> </w:t>
      </w:r>
      <w:r w:rsidR="006B0CD8" w:rsidRPr="0015382E">
        <w:rPr>
          <w:i/>
          <w:sz w:val="28"/>
          <w:szCs w:val="28"/>
          <w:lang w:val="en-US"/>
        </w:rPr>
        <w:t>Mist</w:t>
      </w:r>
      <w:r w:rsidR="006B0CD8" w:rsidRPr="0015382E">
        <w:rPr>
          <w:i/>
          <w:sz w:val="28"/>
          <w:szCs w:val="28"/>
        </w:rPr>
        <w:t xml:space="preserve">, </w:t>
      </w:r>
      <w:r w:rsidR="006B0CD8" w:rsidRPr="0015382E">
        <w:rPr>
          <w:i/>
          <w:sz w:val="28"/>
          <w:szCs w:val="28"/>
          <w:lang w:val="en-US"/>
        </w:rPr>
        <w:t>die</w:t>
      </w:r>
      <w:r w:rsidR="006B0CD8" w:rsidRPr="0015382E">
        <w:rPr>
          <w:i/>
          <w:sz w:val="28"/>
        </w:rPr>
        <w:t xml:space="preserve"> </w:t>
      </w:r>
      <w:r w:rsidR="006B0CD8" w:rsidRPr="0015382E">
        <w:rPr>
          <w:i/>
          <w:sz w:val="28"/>
          <w:szCs w:val="28"/>
          <w:lang w:val="de-DE"/>
        </w:rPr>
        <w:t>Schei</w:t>
      </w:r>
      <w:r w:rsidR="006B0CD8" w:rsidRPr="0015382E">
        <w:rPr>
          <w:i/>
          <w:sz w:val="28"/>
          <w:szCs w:val="28"/>
        </w:rPr>
        <w:t>ß</w:t>
      </w:r>
      <w:r w:rsidR="006B0CD8" w:rsidRPr="0015382E">
        <w:rPr>
          <w:i/>
          <w:sz w:val="28"/>
          <w:szCs w:val="28"/>
          <w:lang w:val="de-DE"/>
        </w:rPr>
        <w:t>e</w:t>
      </w:r>
      <w:r w:rsidR="006B0CD8" w:rsidRPr="0015382E">
        <w:rPr>
          <w:i/>
          <w:sz w:val="28"/>
          <w:szCs w:val="28"/>
        </w:rPr>
        <w:t xml:space="preserve"> </w:t>
      </w:r>
      <w:r w:rsidR="006B0CD8" w:rsidRPr="0015382E">
        <w:rPr>
          <w:sz w:val="28"/>
          <w:szCs w:val="28"/>
        </w:rPr>
        <w:t xml:space="preserve">и др. Такие слова нередко </w:t>
      </w:r>
      <w:r w:rsidR="00195B35" w:rsidRPr="0015382E">
        <w:rPr>
          <w:sz w:val="28"/>
          <w:szCs w:val="28"/>
        </w:rPr>
        <w:t>участвуют</w:t>
      </w:r>
      <w:r w:rsidR="006B0CD8" w:rsidRPr="0015382E">
        <w:rPr>
          <w:sz w:val="28"/>
          <w:szCs w:val="28"/>
        </w:rPr>
        <w:t xml:space="preserve"> в образовании идиом и устойчивых оборотов.</w:t>
      </w:r>
      <w:r w:rsidR="009A1E34" w:rsidRPr="0015382E">
        <w:rPr>
          <w:rStyle w:val="a7"/>
          <w:sz w:val="28"/>
          <w:szCs w:val="28"/>
        </w:rPr>
        <w:footnoteReference w:id="31"/>
      </w:r>
      <w:r w:rsidR="007770D6" w:rsidRPr="0015382E">
        <w:rPr>
          <w:sz w:val="28"/>
          <w:szCs w:val="28"/>
        </w:rPr>
        <w:t xml:space="preserve"> </w:t>
      </w:r>
      <w:r w:rsidR="006B0CD8" w:rsidRPr="0015382E">
        <w:rPr>
          <w:sz w:val="28"/>
          <w:szCs w:val="28"/>
        </w:rPr>
        <w:t xml:space="preserve">Например: </w:t>
      </w:r>
      <w:r w:rsidR="006B0CD8" w:rsidRPr="0015382E">
        <w:rPr>
          <w:i/>
          <w:sz w:val="28"/>
          <w:szCs w:val="28"/>
          <w:lang w:val="en-US"/>
        </w:rPr>
        <w:t>lesen</w:t>
      </w:r>
      <w:r w:rsidR="006B0CD8" w:rsidRPr="0015382E">
        <w:rPr>
          <w:i/>
          <w:sz w:val="28"/>
          <w:szCs w:val="28"/>
        </w:rPr>
        <w:t xml:space="preserve"> - </w:t>
      </w:r>
      <w:r w:rsidR="006B0CD8" w:rsidRPr="0015382E">
        <w:rPr>
          <w:i/>
          <w:sz w:val="28"/>
          <w:szCs w:val="28"/>
          <w:lang w:val="de-DE"/>
        </w:rPr>
        <w:t xml:space="preserve">zwischen den Zeilen lesen </w:t>
      </w:r>
      <w:r w:rsidR="006B0CD8" w:rsidRPr="0015382E">
        <w:rPr>
          <w:i/>
          <w:sz w:val="28"/>
          <w:szCs w:val="28"/>
        </w:rPr>
        <w:t xml:space="preserve">(читать между строк), </w:t>
      </w:r>
      <w:r w:rsidR="006B0CD8" w:rsidRPr="0015382E">
        <w:rPr>
          <w:i/>
          <w:iCs/>
          <w:sz w:val="28"/>
          <w:szCs w:val="28"/>
          <w:lang w:val="de-DE"/>
        </w:rPr>
        <w:t>j-m</w:t>
      </w:r>
      <w:r w:rsidR="009A1E34" w:rsidRPr="0015382E">
        <w:rPr>
          <w:i/>
          <w:sz w:val="28"/>
          <w:szCs w:val="28"/>
          <w:lang w:val="de-DE"/>
        </w:rPr>
        <w:t xml:space="preserve"> die Leviten </w:t>
      </w:r>
      <w:r w:rsidR="006B0CD8" w:rsidRPr="0015382E">
        <w:rPr>
          <w:i/>
          <w:sz w:val="28"/>
          <w:szCs w:val="28"/>
          <w:lang w:val="de-DE"/>
        </w:rPr>
        <w:t>lesen</w:t>
      </w:r>
      <w:r w:rsidR="006B0CD8" w:rsidRPr="0015382E">
        <w:rPr>
          <w:i/>
          <w:sz w:val="28"/>
          <w:szCs w:val="28"/>
        </w:rPr>
        <w:t xml:space="preserve"> (отчитывать, журить кого-л., читать кому-л. нотации)</w:t>
      </w:r>
    </w:p>
    <w:p w:rsidR="00122FE0" w:rsidRPr="0015382E" w:rsidRDefault="00122FE0" w:rsidP="00EE19E6">
      <w:pPr>
        <w:spacing w:line="360" w:lineRule="auto"/>
        <w:ind w:firstLine="709"/>
        <w:jc w:val="both"/>
        <w:rPr>
          <w:i/>
          <w:sz w:val="28"/>
          <w:szCs w:val="28"/>
        </w:rPr>
      </w:pPr>
      <w:r w:rsidRPr="0015382E">
        <w:rPr>
          <w:b/>
          <w:sz w:val="28"/>
          <w:szCs w:val="28"/>
        </w:rPr>
        <w:t xml:space="preserve">Эмоциональность </w:t>
      </w:r>
      <w:r w:rsidRPr="0015382E">
        <w:rPr>
          <w:sz w:val="28"/>
          <w:szCs w:val="28"/>
        </w:rPr>
        <w:t xml:space="preserve">на лексическом уровне реализуется с помощью эмоциональной и оценочной лексики. Например: </w:t>
      </w:r>
      <w:r w:rsidRPr="0015382E">
        <w:rPr>
          <w:i/>
          <w:sz w:val="28"/>
          <w:szCs w:val="28"/>
          <w:lang w:val="en-US"/>
        </w:rPr>
        <w:t>Unsinn</w:t>
      </w:r>
      <w:r w:rsidRPr="0015382E">
        <w:rPr>
          <w:i/>
          <w:sz w:val="28"/>
          <w:szCs w:val="28"/>
        </w:rPr>
        <w:t xml:space="preserve">! </w:t>
      </w:r>
      <w:r w:rsidRPr="0015382E">
        <w:rPr>
          <w:i/>
          <w:sz w:val="28"/>
          <w:szCs w:val="28"/>
          <w:lang w:val="en-US"/>
        </w:rPr>
        <w:t>Quatsch</w:t>
      </w:r>
      <w:r w:rsidRPr="0015382E">
        <w:rPr>
          <w:i/>
          <w:sz w:val="28"/>
          <w:szCs w:val="28"/>
        </w:rPr>
        <w:t xml:space="preserve">! </w:t>
      </w:r>
      <w:r w:rsidRPr="0015382E">
        <w:rPr>
          <w:i/>
          <w:sz w:val="28"/>
          <w:szCs w:val="28"/>
          <w:lang w:val="en-US"/>
        </w:rPr>
        <w:t>Mist</w:t>
      </w:r>
      <w:r w:rsidRPr="0015382E">
        <w:rPr>
          <w:i/>
          <w:sz w:val="28"/>
          <w:szCs w:val="28"/>
        </w:rPr>
        <w:t>!</w:t>
      </w:r>
      <w:r w:rsidRPr="0015382E">
        <w:rPr>
          <w:sz w:val="28"/>
          <w:szCs w:val="28"/>
        </w:rPr>
        <w:t xml:space="preserve"> На синтаксическом уровне эмоционально-экспрессивная насыщенность является причиной чрезвычайно активного актуального членения предложения: рема помещается на первое место, а в качестве темы используется какая-либо часть предшествующего высказывания. </w:t>
      </w:r>
      <w:r w:rsidR="00B92AB1" w:rsidRPr="0015382E">
        <w:rPr>
          <w:sz w:val="28"/>
          <w:szCs w:val="28"/>
        </w:rPr>
        <w:t>На фонетическом уровне эмоциональность достигается разнообразными оттенками интонации, темпом речи.</w:t>
      </w:r>
      <w:r w:rsidR="0090735C" w:rsidRPr="0015382E">
        <w:rPr>
          <w:sz w:val="28"/>
          <w:szCs w:val="28"/>
        </w:rPr>
        <w:t xml:space="preserve"> На лексическом уровне эмоциональность реализуется разговорной лексикой, различающейся своей нормативной окраской от литературно-разговорной до грубо разговорной, включающей вульгаризмы и нецензурную лексику. Особое место в разговорной лексике занимают фразеологизмы, в образности которых находит </w:t>
      </w:r>
      <w:r w:rsidR="00F96957" w:rsidRPr="0015382E">
        <w:rPr>
          <w:sz w:val="28"/>
          <w:szCs w:val="28"/>
        </w:rPr>
        <w:t>народный</w:t>
      </w:r>
      <w:r w:rsidR="00EE19E6" w:rsidRPr="0015382E">
        <w:rPr>
          <w:sz w:val="28"/>
          <w:szCs w:val="28"/>
        </w:rPr>
        <w:t xml:space="preserve"> </w:t>
      </w:r>
      <w:r w:rsidR="00F96957" w:rsidRPr="0015382E">
        <w:rPr>
          <w:sz w:val="28"/>
          <w:szCs w:val="28"/>
        </w:rPr>
        <w:t xml:space="preserve">юмор, шутка, склонность к </w:t>
      </w:r>
      <w:r w:rsidR="00195B35" w:rsidRPr="0015382E">
        <w:rPr>
          <w:sz w:val="28"/>
          <w:szCs w:val="28"/>
        </w:rPr>
        <w:t>преувеличению</w:t>
      </w:r>
      <w:r w:rsidR="00F96957" w:rsidRPr="0015382E">
        <w:rPr>
          <w:sz w:val="28"/>
          <w:szCs w:val="28"/>
        </w:rPr>
        <w:t xml:space="preserve">. Например, существует целый ряд фразеологизмов для выражения </w:t>
      </w:r>
      <w:r w:rsidR="00F96957" w:rsidRPr="0015382E">
        <w:rPr>
          <w:i/>
          <w:sz w:val="28"/>
          <w:szCs w:val="28"/>
          <w:lang w:val="de-DE"/>
        </w:rPr>
        <w:t>in das Gesicht schlagen</w:t>
      </w:r>
      <w:r w:rsidR="00F96957" w:rsidRPr="0015382E">
        <w:rPr>
          <w:i/>
          <w:sz w:val="28"/>
          <w:szCs w:val="28"/>
        </w:rPr>
        <w:t xml:space="preserve">: </w:t>
      </w:r>
      <w:r w:rsidR="00F96957" w:rsidRPr="0015382E">
        <w:rPr>
          <w:i/>
          <w:sz w:val="28"/>
          <w:szCs w:val="28"/>
          <w:lang w:val="de-DE"/>
        </w:rPr>
        <w:t>j</w:t>
      </w:r>
      <w:r w:rsidR="00F96957" w:rsidRPr="0015382E">
        <w:rPr>
          <w:i/>
          <w:sz w:val="28"/>
          <w:szCs w:val="28"/>
        </w:rPr>
        <w:t>-</w:t>
      </w:r>
      <w:r w:rsidR="00F96957" w:rsidRPr="0015382E">
        <w:rPr>
          <w:i/>
          <w:sz w:val="28"/>
          <w:szCs w:val="28"/>
          <w:lang w:val="de-DE"/>
        </w:rPr>
        <w:t>m die Fresse polieren</w:t>
      </w:r>
      <w:r w:rsidR="003503BC" w:rsidRPr="0015382E">
        <w:rPr>
          <w:i/>
          <w:sz w:val="28"/>
          <w:szCs w:val="28"/>
        </w:rPr>
        <w:t xml:space="preserve">, </w:t>
      </w:r>
      <w:r w:rsidR="003503BC" w:rsidRPr="0015382E">
        <w:rPr>
          <w:i/>
          <w:iCs/>
          <w:sz w:val="28"/>
          <w:szCs w:val="28"/>
          <w:lang w:val="de-DE"/>
        </w:rPr>
        <w:t>j-m</w:t>
      </w:r>
      <w:r w:rsidR="003503BC" w:rsidRPr="0015382E">
        <w:rPr>
          <w:i/>
          <w:sz w:val="28"/>
          <w:szCs w:val="28"/>
          <w:lang w:val="de-DE"/>
        </w:rPr>
        <w:t xml:space="preserve"> in die Fresse hauen, </w:t>
      </w:r>
      <w:r w:rsidR="003503BC" w:rsidRPr="0015382E">
        <w:rPr>
          <w:i/>
          <w:iCs/>
          <w:sz w:val="28"/>
          <w:szCs w:val="28"/>
          <w:lang w:val="de-DE"/>
        </w:rPr>
        <w:t>j-m</w:t>
      </w:r>
      <w:r w:rsidR="003503BC" w:rsidRPr="0015382E">
        <w:rPr>
          <w:i/>
          <w:sz w:val="28"/>
          <w:szCs w:val="28"/>
          <w:lang w:val="de-DE"/>
        </w:rPr>
        <w:t xml:space="preserve"> eine in die Fresse geben</w:t>
      </w:r>
      <w:r w:rsidR="003503BC" w:rsidRPr="0015382E">
        <w:rPr>
          <w:i/>
          <w:sz w:val="28"/>
          <w:szCs w:val="28"/>
        </w:rPr>
        <w:t xml:space="preserve">, </w:t>
      </w:r>
      <w:r w:rsidR="003503BC" w:rsidRPr="0015382E">
        <w:rPr>
          <w:i/>
          <w:iCs/>
          <w:sz w:val="28"/>
          <w:szCs w:val="28"/>
          <w:lang w:val="de-DE"/>
        </w:rPr>
        <w:t>j-m</w:t>
      </w:r>
      <w:r w:rsidR="003503BC" w:rsidRPr="0015382E">
        <w:rPr>
          <w:i/>
          <w:sz w:val="28"/>
          <w:szCs w:val="28"/>
          <w:lang w:val="de-DE"/>
        </w:rPr>
        <w:t xml:space="preserve"> die Visage polieren</w:t>
      </w:r>
      <w:r w:rsidR="003503BC" w:rsidRPr="0015382E">
        <w:rPr>
          <w:i/>
          <w:sz w:val="28"/>
          <w:szCs w:val="28"/>
        </w:rPr>
        <w:t>,</w:t>
      </w:r>
      <w:r w:rsidR="003503BC" w:rsidRPr="0015382E">
        <w:rPr>
          <w:i/>
          <w:iCs/>
          <w:sz w:val="28"/>
          <w:szCs w:val="28"/>
          <w:lang w:val="de-DE"/>
        </w:rPr>
        <w:t xml:space="preserve"> j-m</w:t>
      </w:r>
      <w:r w:rsidR="003503BC" w:rsidRPr="0015382E">
        <w:rPr>
          <w:i/>
          <w:sz w:val="28"/>
          <w:szCs w:val="28"/>
          <w:lang w:val="de-DE"/>
        </w:rPr>
        <w:t xml:space="preserve"> eins aufs Maul geben</w:t>
      </w:r>
      <w:r w:rsidR="003503BC" w:rsidRPr="0015382E">
        <w:rPr>
          <w:i/>
          <w:sz w:val="28"/>
          <w:szCs w:val="28"/>
        </w:rPr>
        <w:t>.</w:t>
      </w:r>
    </w:p>
    <w:p w:rsidR="003503BC" w:rsidRPr="0015382E" w:rsidRDefault="009D1947" w:rsidP="00EE19E6">
      <w:pPr>
        <w:spacing w:line="360" w:lineRule="auto"/>
        <w:ind w:firstLine="709"/>
        <w:jc w:val="both"/>
        <w:rPr>
          <w:sz w:val="28"/>
          <w:szCs w:val="28"/>
        </w:rPr>
      </w:pPr>
      <w:r w:rsidRPr="0015382E">
        <w:rPr>
          <w:sz w:val="28"/>
          <w:szCs w:val="28"/>
        </w:rPr>
        <w:t xml:space="preserve">Оттенок фамильярности в общение вносят сокращенные формы имен </w:t>
      </w:r>
      <w:r w:rsidR="00195B35" w:rsidRPr="0015382E">
        <w:rPr>
          <w:sz w:val="28"/>
          <w:szCs w:val="28"/>
        </w:rPr>
        <w:t>собственных</w:t>
      </w:r>
      <w:r w:rsidRPr="0015382E">
        <w:rPr>
          <w:sz w:val="28"/>
          <w:szCs w:val="28"/>
        </w:rPr>
        <w:t xml:space="preserve">: </w:t>
      </w:r>
      <w:r w:rsidRPr="0015382E">
        <w:rPr>
          <w:i/>
          <w:sz w:val="28"/>
          <w:szCs w:val="28"/>
          <w:lang w:val="de-DE"/>
        </w:rPr>
        <w:t>Arno – Arnold, Theo – Theodor, Sepp – Jopseph, Pat – Patrice, Robert – Robby, Susi – Sussane</w:t>
      </w:r>
      <w:r w:rsidRPr="0015382E">
        <w:rPr>
          <w:sz w:val="28"/>
          <w:szCs w:val="28"/>
          <w:lang w:val="de-DE"/>
        </w:rPr>
        <w:t xml:space="preserve">. </w:t>
      </w:r>
      <w:r w:rsidRPr="0015382E">
        <w:rPr>
          <w:sz w:val="28"/>
          <w:szCs w:val="28"/>
        </w:rPr>
        <w:t xml:space="preserve">Разнообразные экспрессивные оттенки выражаются в разговорной речи с помощью модных слов: </w:t>
      </w:r>
      <w:r w:rsidRPr="0015382E">
        <w:rPr>
          <w:i/>
          <w:sz w:val="28"/>
          <w:szCs w:val="28"/>
          <w:lang w:val="de-DE"/>
        </w:rPr>
        <w:t xml:space="preserve">toll, prima, gell, cool, </w:t>
      </w:r>
      <w:r w:rsidRPr="0015382E">
        <w:rPr>
          <w:sz w:val="28"/>
          <w:szCs w:val="28"/>
        </w:rPr>
        <w:t xml:space="preserve">активизации модальных слов: </w:t>
      </w:r>
      <w:r w:rsidRPr="0015382E">
        <w:rPr>
          <w:i/>
          <w:sz w:val="28"/>
          <w:szCs w:val="28"/>
          <w:lang w:val="en-US"/>
        </w:rPr>
        <w:t>gewi</w:t>
      </w:r>
      <w:r w:rsidRPr="0015382E">
        <w:rPr>
          <w:i/>
          <w:sz w:val="28"/>
          <w:szCs w:val="28"/>
          <w:lang w:val="de-DE"/>
        </w:rPr>
        <w:t xml:space="preserve">ß, wohl, sicherlich, unbedingt, sozusagen. </w:t>
      </w:r>
      <w:r w:rsidRPr="0015382E">
        <w:rPr>
          <w:sz w:val="28"/>
          <w:szCs w:val="28"/>
        </w:rPr>
        <w:t>Широкое распространение в разговорной речи находят междометия. Одни междометия сообщают высказыванию ту или иную эмоциональную окрашенность (</w:t>
      </w:r>
      <w:r w:rsidRPr="0015382E">
        <w:rPr>
          <w:i/>
          <w:sz w:val="28"/>
          <w:szCs w:val="28"/>
          <w:lang w:val="de-DE"/>
        </w:rPr>
        <w:t>ach, och, na,</w:t>
      </w:r>
      <w:r w:rsidRPr="0015382E">
        <w:rPr>
          <w:i/>
          <w:sz w:val="28"/>
          <w:szCs w:val="28"/>
        </w:rPr>
        <w:t xml:space="preserve"> </w:t>
      </w:r>
      <w:r w:rsidRPr="0015382E">
        <w:rPr>
          <w:i/>
          <w:sz w:val="28"/>
          <w:szCs w:val="28"/>
          <w:lang w:val="de-DE"/>
        </w:rPr>
        <w:t>nu, ei, tja</w:t>
      </w:r>
      <w:r w:rsidRPr="0015382E">
        <w:rPr>
          <w:sz w:val="28"/>
          <w:szCs w:val="28"/>
        </w:rPr>
        <w:t xml:space="preserve">), </w:t>
      </w:r>
      <w:r w:rsidR="006E7666" w:rsidRPr="0015382E">
        <w:rPr>
          <w:sz w:val="28"/>
          <w:szCs w:val="28"/>
        </w:rPr>
        <w:t>другие обладают содержательной стороной: а) междометия обращения (</w:t>
      </w:r>
      <w:r w:rsidR="006E7666" w:rsidRPr="0015382E">
        <w:rPr>
          <w:sz w:val="28"/>
          <w:szCs w:val="28"/>
          <w:lang w:val="de-DE"/>
        </w:rPr>
        <w:t>hallo, hey, heda</w:t>
      </w:r>
      <w:r w:rsidR="006E7666" w:rsidRPr="0015382E">
        <w:rPr>
          <w:sz w:val="28"/>
          <w:szCs w:val="28"/>
        </w:rPr>
        <w:t>); б) эмоционально-оценочные (</w:t>
      </w:r>
      <w:r w:rsidR="006E7666" w:rsidRPr="0015382E">
        <w:rPr>
          <w:i/>
          <w:sz w:val="28"/>
          <w:szCs w:val="28"/>
          <w:lang w:val="de-DE"/>
        </w:rPr>
        <w:t>bravo, hurra, nanu</w:t>
      </w:r>
      <w:r w:rsidR="006E7666" w:rsidRPr="0015382E">
        <w:rPr>
          <w:sz w:val="28"/>
          <w:szCs w:val="28"/>
        </w:rPr>
        <w:t>); в) императивные (</w:t>
      </w:r>
      <w:r w:rsidR="006E7666" w:rsidRPr="0015382E">
        <w:rPr>
          <w:i/>
          <w:sz w:val="28"/>
          <w:szCs w:val="28"/>
          <w:lang w:val="de-DE"/>
        </w:rPr>
        <w:t>pst,sch, kusch</w:t>
      </w:r>
      <w:r w:rsidR="006E7666" w:rsidRPr="0015382E">
        <w:rPr>
          <w:sz w:val="28"/>
          <w:szCs w:val="28"/>
        </w:rPr>
        <w:t>).</w:t>
      </w:r>
    </w:p>
    <w:p w:rsidR="006E7666" w:rsidRPr="0015382E" w:rsidRDefault="006E7666" w:rsidP="00EE19E6">
      <w:pPr>
        <w:spacing w:line="360" w:lineRule="auto"/>
        <w:ind w:firstLine="709"/>
        <w:jc w:val="both"/>
        <w:rPr>
          <w:i/>
          <w:sz w:val="28"/>
          <w:szCs w:val="28"/>
        </w:rPr>
      </w:pPr>
      <w:r w:rsidRPr="0015382E">
        <w:rPr>
          <w:sz w:val="28"/>
          <w:szCs w:val="28"/>
        </w:rPr>
        <w:t>На грамматическом уровне эмоциональность, оценочность достигается применением личных и притяжательных местоимений 1-го и 2-го лица единственного и множественного числа. В разговорной речи широко используется императив, претериальные формы конъю</w:t>
      </w:r>
      <w:r w:rsidR="009C36BE" w:rsidRPr="0015382E">
        <w:rPr>
          <w:sz w:val="28"/>
          <w:szCs w:val="28"/>
        </w:rPr>
        <w:t>н</w:t>
      </w:r>
      <w:r w:rsidRPr="0015382E">
        <w:rPr>
          <w:sz w:val="28"/>
          <w:szCs w:val="28"/>
        </w:rPr>
        <w:t xml:space="preserve">ктива для выражения осторожного утверждения, желания, просьбы: </w:t>
      </w:r>
      <w:r w:rsidRPr="0015382E">
        <w:rPr>
          <w:i/>
          <w:sz w:val="28"/>
          <w:szCs w:val="28"/>
          <w:lang w:val="de-DE"/>
        </w:rPr>
        <w:t>W</w:t>
      </w:r>
      <w:r w:rsidRPr="0015382E">
        <w:rPr>
          <w:i/>
          <w:sz w:val="28"/>
          <w:szCs w:val="28"/>
        </w:rPr>
        <w:t>ä</w:t>
      </w:r>
      <w:r w:rsidRPr="0015382E">
        <w:rPr>
          <w:i/>
          <w:sz w:val="28"/>
          <w:szCs w:val="28"/>
          <w:lang w:val="de-DE"/>
        </w:rPr>
        <w:t>re</w:t>
      </w:r>
      <w:r w:rsidRPr="0015382E">
        <w:rPr>
          <w:i/>
          <w:sz w:val="28"/>
          <w:szCs w:val="28"/>
        </w:rPr>
        <w:t xml:space="preserve"> </w:t>
      </w:r>
      <w:r w:rsidRPr="0015382E">
        <w:rPr>
          <w:i/>
          <w:sz w:val="28"/>
          <w:szCs w:val="28"/>
          <w:lang w:val="de-DE"/>
        </w:rPr>
        <w:t>es</w:t>
      </w:r>
      <w:r w:rsidRPr="0015382E">
        <w:rPr>
          <w:i/>
          <w:sz w:val="28"/>
          <w:szCs w:val="28"/>
        </w:rPr>
        <w:t xml:space="preserve"> </w:t>
      </w:r>
      <w:r w:rsidRPr="0015382E">
        <w:rPr>
          <w:i/>
          <w:sz w:val="28"/>
          <w:szCs w:val="28"/>
          <w:lang w:val="de-DE"/>
        </w:rPr>
        <w:t>wichtig</w:t>
      </w:r>
      <w:r w:rsidRPr="0015382E">
        <w:rPr>
          <w:i/>
          <w:sz w:val="28"/>
          <w:szCs w:val="28"/>
        </w:rPr>
        <w:t xml:space="preserve"> </w:t>
      </w:r>
      <w:r w:rsidRPr="0015382E">
        <w:rPr>
          <w:i/>
          <w:sz w:val="28"/>
          <w:szCs w:val="28"/>
          <w:lang w:val="de-DE"/>
        </w:rPr>
        <w:t>ihn</w:t>
      </w:r>
      <w:r w:rsidRPr="0015382E">
        <w:rPr>
          <w:i/>
          <w:sz w:val="28"/>
          <w:szCs w:val="28"/>
        </w:rPr>
        <w:t xml:space="preserve"> </w:t>
      </w:r>
      <w:r w:rsidRPr="0015382E">
        <w:rPr>
          <w:i/>
          <w:sz w:val="28"/>
          <w:szCs w:val="28"/>
          <w:lang w:val="de-DE"/>
        </w:rPr>
        <w:t>anrufen</w:t>
      </w:r>
      <w:r w:rsidRPr="0015382E">
        <w:rPr>
          <w:i/>
          <w:sz w:val="28"/>
          <w:szCs w:val="28"/>
        </w:rPr>
        <w:t xml:space="preserve">? </w:t>
      </w:r>
      <w:r w:rsidRPr="0015382E">
        <w:rPr>
          <w:i/>
          <w:sz w:val="28"/>
          <w:szCs w:val="28"/>
          <w:lang w:val="de-DE"/>
        </w:rPr>
        <w:t>Es wäre alles.</w:t>
      </w:r>
      <w:r w:rsidRPr="0015382E">
        <w:rPr>
          <w:sz w:val="28"/>
          <w:szCs w:val="28"/>
        </w:rPr>
        <w:t xml:space="preserve"> В разговорном стиле представлены все типы предложений: повествовательное, </w:t>
      </w:r>
      <w:r w:rsidR="009C36BE" w:rsidRPr="0015382E">
        <w:rPr>
          <w:sz w:val="28"/>
          <w:szCs w:val="28"/>
        </w:rPr>
        <w:t>побудительное</w:t>
      </w:r>
      <w:r w:rsidRPr="0015382E">
        <w:rPr>
          <w:sz w:val="28"/>
          <w:szCs w:val="28"/>
        </w:rPr>
        <w:t>, вопросительное, восклицательное</w:t>
      </w:r>
      <w:r w:rsidR="00094161" w:rsidRPr="0015382E">
        <w:rPr>
          <w:sz w:val="28"/>
          <w:szCs w:val="28"/>
        </w:rPr>
        <w:t>:</w:t>
      </w:r>
      <w:r w:rsidR="009A1E34" w:rsidRPr="0015382E">
        <w:rPr>
          <w:rStyle w:val="a7"/>
          <w:sz w:val="28"/>
          <w:szCs w:val="28"/>
        </w:rPr>
        <w:footnoteReference w:id="32"/>
      </w:r>
      <w:r w:rsidR="00094161" w:rsidRPr="0015382E">
        <w:rPr>
          <w:sz w:val="28"/>
          <w:lang w:val="de-DE"/>
        </w:rPr>
        <w:t xml:space="preserve"> </w:t>
      </w:r>
      <w:r w:rsidR="00094161" w:rsidRPr="0015382E">
        <w:rPr>
          <w:i/>
          <w:sz w:val="28"/>
          <w:szCs w:val="28"/>
          <w:lang w:val="de-DE"/>
        </w:rPr>
        <w:t>Halt deine Schnauze! Mach das selbst. Das Wetter ist schön. Darf ich das Fenster öffnen?</w:t>
      </w:r>
    </w:p>
    <w:p w:rsidR="004B53E5" w:rsidRPr="0015382E" w:rsidRDefault="00122FE0" w:rsidP="00EE19E6">
      <w:pPr>
        <w:spacing w:line="360" w:lineRule="auto"/>
        <w:ind w:firstLine="709"/>
        <w:jc w:val="both"/>
        <w:rPr>
          <w:sz w:val="28"/>
          <w:szCs w:val="28"/>
          <w:lang w:val="de-DE"/>
        </w:rPr>
      </w:pPr>
      <w:r w:rsidRPr="0015382E">
        <w:rPr>
          <w:b/>
          <w:sz w:val="28"/>
          <w:szCs w:val="28"/>
        </w:rPr>
        <w:t xml:space="preserve">Непринужденность </w:t>
      </w:r>
      <w:r w:rsidRPr="0015382E">
        <w:rPr>
          <w:sz w:val="28"/>
          <w:szCs w:val="28"/>
        </w:rPr>
        <w:t>разговорной речи реализуется в присоединительной связи предложений и лексической разрыхленности.</w:t>
      </w:r>
      <w:r w:rsidR="007770D6" w:rsidRPr="0015382E">
        <w:rPr>
          <w:sz w:val="28"/>
          <w:szCs w:val="28"/>
        </w:rPr>
        <w:t xml:space="preserve"> Приведем пример из романа Эриха Кестнера «Трое в снегу»:</w:t>
      </w:r>
      <w:r w:rsidR="004B53E5" w:rsidRPr="0015382E">
        <w:rPr>
          <w:sz w:val="28"/>
          <w:szCs w:val="28"/>
        </w:rPr>
        <w:t xml:space="preserve"> </w:t>
      </w:r>
    </w:p>
    <w:p w:rsidR="00AF1F15" w:rsidRDefault="00AF1F15" w:rsidP="00EE19E6">
      <w:pPr>
        <w:spacing w:line="360" w:lineRule="auto"/>
        <w:ind w:firstLine="709"/>
        <w:jc w:val="both"/>
        <w:rPr>
          <w:i/>
          <w:sz w:val="28"/>
          <w:szCs w:val="28"/>
        </w:rPr>
      </w:pPr>
    </w:p>
    <w:p w:rsidR="006434A2" w:rsidRPr="0015382E" w:rsidRDefault="004B53E5" w:rsidP="00EE19E6">
      <w:pPr>
        <w:spacing w:line="360" w:lineRule="auto"/>
        <w:ind w:firstLine="709"/>
        <w:jc w:val="both"/>
        <w:rPr>
          <w:i/>
          <w:sz w:val="28"/>
          <w:szCs w:val="28"/>
          <w:lang w:val="de-DE"/>
        </w:rPr>
      </w:pPr>
      <w:r w:rsidRPr="0015382E">
        <w:rPr>
          <w:i/>
          <w:sz w:val="28"/>
          <w:szCs w:val="28"/>
          <w:lang w:val="de-DE"/>
        </w:rPr>
        <w:t>„Guten Morgen wünsch ich“, erklärte er. „Entschuldigen Sie,</w:t>
      </w:r>
      <w:r w:rsidR="00EE19E6" w:rsidRPr="0015382E">
        <w:rPr>
          <w:i/>
          <w:sz w:val="28"/>
          <w:szCs w:val="28"/>
          <w:lang w:val="de-DE"/>
        </w:rPr>
        <w:t xml:space="preserve"> </w:t>
      </w:r>
      <w:r w:rsidRPr="0015382E">
        <w:rPr>
          <w:i/>
          <w:sz w:val="28"/>
          <w:szCs w:val="28"/>
          <w:lang w:val="de-DE"/>
        </w:rPr>
        <w:t>bittschön. Aber ich bin der Graswander Toni.“</w:t>
      </w:r>
    </w:p>
    <w:p w:rsidR="003130AB" w:rsidRPr="0015382E" w:rsidRDefault="006434A2" w:rsidP="00EE19E6">
      <w:pPr>
        <w:spacing w:line="360" w:lineRule="auto"/>
        <w:ind w:firstLine="709"/>
        <w:jc w:val="both"/>
        <w:rPr>
          <w:i/>
          <w:sz w:val="28"/>
          <w:szCs w:val="28"/>
          <w:lang w:val="de-DE"/>
        </w:rPr>
      </w:pPr>
      <w:r w:rsidRPr="0015382E">
        <w:rPr>
          <w:i/>
          <w:sz w:val="28"/>
          <w:szCs w:val="28"/>
          <w:lang w:val="de-DE"/>
        </w:rPr>
        <w:t>„D</w:t>
      </w:r>
      <w:r w:rsidR="004B53E5" w:rsidRPr="0015382E">
        <w:rPr>
          <w:i/>
          <w:sz w:val="28"/>
          <w:szCs w:val="28"/>
          <w:lang w:val="de-DE"/>
        </w:rPr>
        <w:t>a kann man nichts machen</w:t>
      </w:r>
      <w:r w:rsidRPr="0015382E">
        <w:rPr>
          <w:i/>
          <w:sz w:val="28"/>
          <w:szCs w:val="28"/>
          <w:lang w:val="de-DE"/>
        </w:rPr>
        <w:t>“,</w:t>
      </w:r>
      <w:r w:rsidR="004B53E5" w:rsidRPr="0015382E">
        <w:rPr>
          <w:i/>
          <w:sz w:val="28"/>
          <w:szCs w:val="28"/>
          <w:lang w:val="de-DE"/>
        </w:rPr>
        <w:t xml:space="preserve"> sagte der nackte </w:t>
      </w:r>
      <w:r w:rsidRPr="0015382E">
        <w:rPr>
          <w:i/>
          <w:sz w:val="28"/>
          <w:szCs w:val="28"/>
          <w:lang w:val="de-DE"/>
        </w:rPr>
        <w:t>M</w:t>
      </w:r>
      <w:r w:rsidR="004B53E5" w:rsidRPr="0015382E">
        <w:rPr>
          <w:i/>
          <w:sz w:val="28"/>
          <w:szCs w:val="28"/>
          <w:lang w:val="de-DE"/>
        </w:rPr>
        <w:t xml:space="preserve">ann </w:t>
      </w:r>
      <w:r w:rsidRPr="0015382E">
        <w:rPr>
          <w:i/>
          <w:sz w:val="28"/>
          <w:szCs w:val="28"/>
          <w:lang w:val="de-DE"/>
        </w:rPr>
        <w:t>in der Wanne. „Wie geht´s</w:t>
      </w:r>
      <w:r w:rsidRPr="0015382E">
        <w:rPr>
          <w:i/>
          <w:sz w:val="28"/>
          <w:szCs w:val="28"/>
          <w:lang w:val="en-US"/>
        </w:rPr>
        <w:t>?</w:t>
      </w:r>
      <w:r w:rsidR="003130AB" w:rsidRPr="0015382E">
        <w:rPr>
          <w:i/>
          <w:sz w:val="28"/>
          <w:szCs w:val="28"/>
          <w:lang w:val="en-US"/>
        </w:rPr>
        <w:t>”</w:t>
      </w:r>
      <w:r w:rsidRPr="0015382E">
        <w:rPr>
          <w:i/>
          <w:sz w:val="28"/>
          <w:szCs w:val="28"/>
          <w:lang w:val="de-DE"/>
        </w:rPr>
        <w:t xml:space="preserve"> </w:t>
      </w:r>
    </w:p>
    <w:p w:rsidR="003130AB" w:rsidRPr="0015382E" w:rsidRDefault="003130AB" w:rsidP="00EE19E6">
      <w:pPr>
        <w:spacing w:line="360" w:lineRule="auto"/>
        <w:ind w:firstLine="709"/>
        <w:jc w:val="both"/>
        <w:rPr>
          <w:i/>
          <w:sz w:val="28"/>
          <w:szCs w:val="28"/>
          <w:lang w:val="de-DE"/>
        </w:rPr>
      </w:pPr>
      <w:r w:rsidRPr="0015382E">
        <w:rPr>
          <w:i/>
          <w:sz w:val="28"/>
          <w:szCs w:val="28"/>
          <w:lang w:val="de-DE"/>
        </w:rPr>
        <w:t>„</w:t>
      </w:r>
      <w:r w:rsidR="006434A2" w:rsidRPr="0015382E">
        <w:rPr>
          <w:i/>
          <w:sz w:val="28"/>
          <w:szCs w:val="28"/>
          <w:lang w:val="de-DE"/>
        </w:rPr>
        <w:t>Danke der Nachfrage</w:t>
      </w:r>
      <w:r w:rsidRPr="0015382E">
        <w:rPr>
          <w:i/>
          <w:sz w:val="28"/>
          <w:szCs w:val="28"/>
          <w:lang w:val="de-DE"/>
        </w:rPr>
        <w:t>.</w:t>
      </w:r>
      <w:r w:rsidR="006434A2" w:rsidRPr="0015382E">
        <w:rPr>
          <w:i/>
          <w:sz w:val="28"/>
          <w:szCs w:val="28"/>
          <w:lang w:val="de-DE"/>
        </w:rPr>
        <w:t xml:space="preserve"> Es geht</w:t>
      </w:r>
      <w:r w:rsidRPr="0015382E">
        <w:rPr>
          <w:i/>
          <w:sz w:val="28"/>
          <w:szCs w:val="28"/>
          <w:lang w:val="de-DE"/>
        </w:rPr>
        <w:t>.“</w:t>
      </w:r>
      <w:r w:rsidR="006434A2" w:rsidRPr="0015382E">
        <w:rPr>
          <w:i/>
          <w:sz w:val="28"/>
          <w:szCs w:val="28"/>
          <w:lang w:val="de-DE"/>
        </w:rPr>
        <w:t xml:space="preserve"> </w:t>
      </w:r>
    </w:p>
    <w:p w:rsidR="00EE19E6" w:rsidRPr="0015382E" w:rsidRDefault="003130AB" w:rsidP="00EE19E6">
      <w:pPr>
        <w:spacing w:line="360" w:lineRule="auto"/>
        <w:ind w:firstLine="709"/>
        <w:jc w:val="both"/>
        <w:rPr>
          <w:i/>
          <w:sz w:val="28"/>
          <w:szCs w:val="28"/>
          <w:lang w:val="de-DE"/>
        </w:rPr>
      </w:pPr>
      <w:r w:rsidRPr="0015382E">
        <w:rPr>
          <w:i/>
          <w:sz w:val="28"/>
          <w:szCs w:val="28"/>
          <w:lang w:val="de-DE"/>
        </w:rPr>
        <w:t>„</w:t>
      </w:r>
      <w:r w:rsidR="006434A2" w:rsidRPr="0015382E">
        <w:rPr>
          <w:i/>
          <w:sz w:val="28"/>
          <w:szCs w:val="28"/>
          <w:lang w:val="de-DE"/>
        </w:rPr>
        <w:t>Das freut mich</w:t>
      </w:r>
      <w:r w:rsidRPr="0015382E">
        <w:rPr>
          <w:i/>
          <w:sz w:val="28"/>
          <w:szCs w:val="28"/>
          <w:lang w:val="de-DE"/>
        </w:rPr>
        <w:t xml:space="preserve">“, </w:t>
      </w:r>
      <w:r w:rsidR="006434A2" w:rsidRPr="0015382E">
        <w:rPr>
          <w:i/>
          <w:sz w:val="28"/>
          <w:szCs w:val="28"/>
          <w:lang w:val="de-DE"/>
        </w:rPr>
        <w:t>versicherte Kesselhuth in gewinender Manier</w:t>
      </w:r>
      <w:r w:rsidRPr="0015382E">
        <w:rPr>
          <w:i/>
          <w:sz w:val="28"/>
          <w:szCs w:val="28"/>
          <w:lang w:val="de-DE"/>
        </w:rPr>
        <w:t>.</w:t>
      </w:r>
      <w:r w:rsidR="006434A2" w:rsidRPr="0015382E">
        <w:rPr>
          <w:i/>
          <w:sz w:val="28"/>
          <w:szCs w:val="28"/>
          <w:lang w:val="de-DE"/>
        </w:rPr>
        <w:t xml:space="preserve"> </w:t>
      </w:r>
      <w:r w:rsidRPr="0015382E">
        <w:rPr>
          <w:i/>
          <w:sz w:val="28"/>
          <w:szCs w:val="28"/>
          <w:lang w:val="de-DE"/>
        </w:rPr>
        <w:t>„</w:t>
      </w:r>
      <w:r w:rsidR="006434A2" w:rsidRPr="0015382E">
        <w:rPr>
          <w:i/>
          <w:sz w:val="28"/>
          <w:szCs w:val="28"/>
          <w:lang w:val="de-DE"/>
        </w:rPr>
        <w:t>Und worum handelt sich´s</w:t>
      </w:r>
      <w:r w:rsidRPr="0015382E">
        <w:rPr>
          <w:i/>
          <w:sz w:val="28"/>
          <w:szCs w:val="28"/>
          <w:lang w:val="en-US"/>
        </w:rPr>
        <w:t>?</w:t>
      </w:r>
      <w:r w:rsidR="006434A2" w:rsidRPr="0015382E">
        <w:rPr>
          <w:i/>
          <w:sz w:val="28"/>
          <w:szCs w:val="28"/>
          <w:lang w:val="de-DE"/>
        </w:rPr>
        <w:t xml:space="preserve"> Wollen Sie mir den Rücken abseifen</w:t>
      </w:r>
      <w:r w:rsidRPr="0015382E">
        <w:rPr>
          <w:i/>
          <w:sz w:val="28"/>
          <w:szCs w:val="28"/>
          <w:lang w:val="en-US"/>
        </w:rPr>
        <w:t>?</w:t>
      </w:r>
      <w:r w:rsidRPr="0015382E">
        <w:rPr>
          <w:i/>
          <w:sz w:val="28"/>
          <w:szCs w:val="28"/>
          <w:lang w:val="de-DE"/>
        </w:rPr>
        <w:t>“</w:t>
      </w:r>
    </w:p>
    <w:p w:rsidR="003130AB" w:rsidRPr="0015382E" w:rsidRDefault="006434A2" w:rsidP="00EE19E6">
      <w:pPr>
        <w:spacing w:line="360" w:lineRule="auto"/>
        <w:ind w:firstLine="709"/>
        <w:jc w:val="both"/>
        <w:rPr>
          <w:i/>
          <w:sz w:val="28"/>
          <w:szCs w:val="28"/>
          <w:lang w:val="de-DE"/>
        </w:rPr>
      </w:pPr>
      <w:r w:rsidRPr="0015382E">
        <w:rPr>
          <w:i/>
          <w:sz w:val="28"/>
          <w:szCs w:val="28"/>
          <w:lang w:val="de-DE"/>
        </w:rPr>
        <w:t>Anton Graswander zuckte</w:t>
      </w:r>
      <w:r w:rsidR="00EE19E6" w:rsidRPr="0015382E">
        <w:rPr>
          <w:i/>
          <w:sz w:val="28"/>
          <w:szCs w:val="28"/>
          <w:lang w:val="de-DE"/>
        </w:rPr>
        <w:t xml:space="preserve"> </w:t>
      </w:r>
      <w:r w:rsidR="003130AB" w:rsidRPr="0015382E">
        <w:rPr>
          <w:i/>
          <w:sz w:val="28"/>
          <w:szCs w:val="28"/>
          <w:lang w:val="de-DE"/>
        </w:rPr>
        <w:t>die Achseln.</w:t>
      </w:r>
      <w:r w:rsidRPr="0015382E">
        <w:rPr>
          <w:i/>
          <w:sz w:val="28"/>
          <w:szCs w:val="28"/>
          <w:lang w:val="de-DE"/>
        </w:rPr>
        <w:t xml:space="preserve"> </w:t>
      </w:r>
      <w:r w:rsidR="003130AB" w:rsidRPr="0015382E">
        <w:rPr>
          <w:i/>
          <w:sz w:val="28"/>
          <w:szCs w:val="28"/>
          <w:lang w:val="de-DE"/>
        </w:rPr>
        <w:t>„</w:t>
      </w:r>
      <w:r w:rsidRPr="0015382E">
        <w:rPr>
          <w:i/>
          <w:sz w:val="28"/>
          <w:szCs w:val="28"/>
          <w:lang w:val="de-DE"/>
        </w:rPr>
        <w:t>Schon, schon</w:t>
      </w:r>
      <w:r w:rsidR="003130AB" w:rsidRPr="0015382E">
        <w:rPr>
          <w:i/>
          <w:sz w:val="28"/>
          <w:szCs w:val="28"/>
          <w:lang w:val="de-DE"/>
        </w:rPr>
        <w:t>.</w:t>
      </w:r>
      <w:r w:rsidRPr="0015382E">
        <w:rPr>
          <w:i/>
          <w:sz w:val="28"/>
          <w:szCs w:val="28"/>
          <w:lang w:val="de-DE"/>
        </w:rPr>
        <w:t xml:space="preserve"> Aber eigentlich komm ich wegen dem Skiunterricht.</w:t>
      </w:r>
      <w:r w:rsidR="003130AB" w:rsidRPr="0015382E">
        <w:rPr>
          <w:i/>
          <w:sz w:val="28"/>
          <w:szCs w:val="28"/>
          <w:lang w:val="de-DE"/>
        </w:rPr>
        <w:t>“</w:t>
      </w:r>
      <w:r w:rsidRPr="0015382E">
        <w:rPr>
          <w:i/>
          <w:sz w:val="28"/>
          <w:szCs w:val="28"/>
          <w:lang w:val="de-DE"/>
        </w:rPr>
        <w:t xml:space="preserve"> </w:t>
      </w:r>
    </w:p>
    <w:p w:rsidR="003130AB" w:rsidRPr="0015382E" w:rsidRDefault="003130AB" w:rsidP="00EE19E6">
      <w:pPr>
        <w:spacing w:line="360" w:lineRule="auto"/>
        <w:ind w:firstLine="709"/>
        <w:jc w:val="both"/>
        <w:rPr>
          <w:i/>
          <w:sz w:val="28"/>
          <w:szCs w:val="28"/>
          <w:lang w:val="de-DE"/>
        </w:rPr>
      </w:pPr>
      <w:r w:rsidRPr="0015382E">
        <w:rPr>
          <w:i/>
          <w:sz w:val="28"/>
          <w:szCs w:val="28"/>
          <w:lang w:val="de-DE"/>
        </w:rPr>
        <w:t>„</w:t>
      </w:r>
      <w:r w:rsidR="006434A2" w:rsidRPr="0015382E">
        <w:rPr>
          <w:i/>
          <w:sz w:val="28"/>
          <w:szCs w:val="28"/>
          <w:lang w:val="de-DE"/>
        </w:rPr>
        <w:t>Ach so!</w:t>
      </w:r>
      <w:r w:rsidRPr="0015382E">
        <w:rPr>
          <w:i/>
          <w:sz w:val="28"/>
          <w:szCs w:val="28"/>
          <w:lang w:val="de-DE"/>
        </w:rPr>
        <w:t>“,</w:t>
      </w:r>
      <w:r w:rsidR="006434A2" w:rsidRPr="0015382E">
        <w:rPr>
          <w:i/>
          <w:sz w:val="28"/>
          <w:szCs w:val="28"/>
          <w:lang w:val="de-DE"/>
        </w:rPr>
        <w:t xml:space="preserve"> rief Kesselhuth. Dann steckte er einen Fuß aus dem Wasser, bearbeitete ihn mit Bürste und Seife und fragte</w:t>
      </w:r>
      <w:r w:rsidRPr="0015382E">
        <w:rPr>
          <w:i/>
          <w:sz w:val="28"/>
          <w:szCs w:val="28"/>
          <w:lang w:val="en-US"/>
        </w:rPr>
        <w:t>:</w:t>
      </w:r>
      <w:r w:rsidR="006434A2" w:rsidRPr="0015382E">
        <w:rPr>
          <w:i/>
          <w:sz w:val="28"/>
          <w:szCs w:val="28"/>
          <w:lang w:val="de-DE"/>
        </w:rPr>
        <w:t xml:space="preserve"> </w:t>
      </w:r>
      <w:r w:rsidRPr="0015382E">
        <w:rPr>
          <w:i/>
          <w:sz w:val="28"/>
          <w:szCs w:val="28"/>
          <w:lang w:val="de-DE"/>
        </w:rPr>
        <w:t>„</w:t>
      </w:r>
      <w:r w:rsidR="006434A2" w:rsidRPr="0015382E">
        <w:rPr>
          <w:i/>
          <w:sz w:val="28"/>
          <w:szCs w:val="28"/>
          <w:lang w:val="de-DE"/>
        </w:rPr>
        <w:t>Wollen wir mit dem Skifahren nicht lieber warten, bis ich bin abgetrocken bin</w:t>
      </w:r>
      <w:r w:rsidRPr="0015382E">
        <w:rPr>
          <w:i/>
          <w:sz w:val="28"/>
          <w:szCs w:val="28"/>
          <w:lang w:val="en-US"/>
        </w:rPr>
        <w:t>?</w:t>
      </w:r>
      <w:r w:rsidRPr="0015382E">
        <w:rPr>
          <w:i/>
          <w:sz w:val="28"/>
          <w:szCs w:val="28"/>
          <w:lang w:val="de-DE"/>
        </w:rPr>
        <w:t>“</w:t>
      </w:r>
      <w:r w:rsidR="006434A2" w:rsidRPr="0015382E">
        <w:rPr>
          <w:i/>
          <w:sz w:val="28"/>
          <w:szCs w:val="28"/>
          <w:lang w:val="de-DE"/>
        </w:rPr>
        <w:t xml:space="preserve"> </w:t>
      </w:r>
    </w:p>
    <w:p w:rsidR="00122FE0" w:rsidRPr="0015382E" w:rsidRDefault="006434A2" w:rsidP="00EE19E6">
      <w:pPr>
        <w:spacing w:line="360" w:lineRule="auto"/>
        <w:ind w:firstLine="709"/>
        <w:jc w:val="both"/>
        <w:rPr>
          <w:i/>
          <w:sz w:val="28"/>
          <w:szCs w:val="28"/>
        </w:rPr>
      </w:pPr>
      <w:r w:rsidRPr="0015382E">
        <w:rPr>
          <w:i/>
          <w:sz w:val="28"/>
          <w:szCs w:val="28"/>
          <w:lang w:val="de-DE"/>
        </w:rPr>
        <w:t>Der Toni sagte</w:t>
      </w:r>
      <w:r w:rsidR="003130AB" w:rsidRPr="0015382E">
        <w:rPr>
          <w:i/>
          <w:sz w:val="28"/>
          <w:szCs w:val="28"/>
          <w:lang w:val="en-US"/>
        </w:rPr>
        <w:t>:</w:t>
      </w:r>
      <w:r w:rsidRPr="0015382E">
        <w:rPr>
          <w:i/>
          <w:sz w:val="28"/>
          <w:szCs w:val="28"/>
          <w:lang w:val="de-DE"/>
        </w:rPr>
        <w:t xml:space="preserve"> </w:t>
      </w:r>
      <w:r w:rsidR="003130AB" w:rsidRPr="0015382E">
        <w:rPr>
          <w:i/>
          <w:sz w:val="28"/>
          <w:szCs w:val="28"/>
          <w:lang w:val="de-DE"/>
        </w:rPr>
        <w:t>„</w:t>
      </w:r>
      <w:r w:rsidRPr="0015382E">
        <w:rPr>
          <w:i/>
          <w:sz w:val="28"/>
          <w:szCs w:val="28"/>
          <w:lang w:val="de-DE"/>
        </w:rPr>
        <w:t>Please Sir!</w:t>
      </w:r>
      <w:r w:rsidR="003130AB" w:rsidRPr="0015382E">
        <w:rPr>
          <w:i/>
          <w:sz w:val="28"/>
          <w:szCs w:val="28"/>
          <w:lang w:val="de-DE"/>
        </w:rPr>
        <w:t>“</w:t>
      </w:r>
      <w:r w:rsidRPr="0015382E">
        <w:rPr>
          <w:i/>
          <w:sz w:val="28"/>
          <w:szCs w:val="28"/>
          <w:lang w:val="de-DE"/>
        </w:rPr>
        <w:t xml:space="preserve"> Er war ein internationaler Skilehrer. </w:t>
      </w:r>
      <w:r w:rsidR="003130AB" w:rsidRPr="0015382E">
        <w:rPr>
          <w:i/>
          <w:sz w:val="28"/>
          <w:szCs w:val="28"/>
          <w:lang w:val="de-DE"/>
        </w:rPr>
        <w:t>„</w:t>
      </w:r>
      <w:r w:rsidRPr="0015382E">
        <w:rPr>
          <w:i/>
          <w:sz w:val="28"/>
          <w:szCs w:val="28"/>
          <w:lang w:val="de-DE"/>
        </w:rPr>
        <w:t>Ich warte drunten in der Halle</w:t>
      </w:r>
      <w:r w:rsidR="003130AB" w:rsidRPr="0015382E">
        <w:rPr>
          <w:i/>
          <w:sz w:val="28"/>
          <w:szCs w:val="28"/>
          <w:lang w:val="de-DE"/>
        </w:rPr>
        <w:t>.</w:t>
      </w:r>
      <w:r w:rsidRPr="0015382E">
        <w:rPr>
          <w:i/>
          <w:sz w:val="28"/>
          <w:szCs w:val="28"/>
          <w:lang w:val="de-DE"/>
        </w:rPr>
        <w:t xml:space="preserve"> Ich hab dem Herrn ein Paar Bretteln mitgebracht. Prima Eschenholz.</w:t>
      </w:r>
      <w:r w:rsidR="003130AB" w:rsidRPr="0015382E">
        <w:rPr>
          <w:i/>
          <w:sz w:val="28"/>
          <w:szCs w:val="28"/>
          <w:lang w:val="de-DE"/>
        </w:rPr>
        <w:t>“</w:t>
      </w:r>
      <w:r w:rsidRPr="0015382E">
        <w:rPr>
          <w:i/>
          <w:sz w:val="28"/>
          <w:szCs w:val="28"/>
          <w:lang w:val="de-DE"/>
        </w:rPr>
        <w:t xml:space="preserve"> Dann ging er wieder.</w:t>
      </w:r>
      <w:r w:rsidR="009A1E34" w:rsidRPr="0015382E">
        <w:rPr>
          <w:rStyle w:val="a7"/>
          <w:i/>
          <w:sz w:val="28"/>
          <w:szCs w:val="28"/>
          <w:lang w:val="de-DE"/>
        </w:rPr>
        <w:footnoteReference w:id="33"/>
      </w:r>
    </w:p>
    <w:p w:rsidR="00AF1F15" w:rsidRDefault="00AF1F15" w:rsidP="00EE19E6">
      <w:pPr>
        <w:spacing w:line="360" w:lineRule="auto"/>
        <w:ind w:firstLine="709"/>
        <w:jc w:val="both"/>
        <w:rPr>
          <w:b/>
          <w:sz w:val="28"/>
          <w:szCs w:val="28"/>
        </w:rPr>
      </w:pPr>
    </w:p>
    <w:p w:rsidR="000C507C" w:rsidRPr="0015382E" w:rsidRDefault="00B92AB1" w:rsidP="00EE19E6">
      <w:pPr>
        <w:spacing w:line="360" w:lineRule="auto"/>
        <w:ind w:firstLine="709"/>
        <w:jc w:val="both"/>
        <w:rPr>
          <w:sz w:val="28"/>
          <w:szCs w:val="28"/>
        </w:rPr>
      </w:pPr>
      <w:r w:rsidRPr="0015382E">
        <w:rPr>
          <w:b/>
          <w:sz w:val="28"/>
          <w:szCs w:val="28"/>
        </w:rPr>
        <w:t xml:space="preserve">Краткость </w:t>
      </w:r>
      <w:r w:rsidR="00094161" w:rsidRPr="0015382E">
        <w:rPr>
          <w:sz w:val="28"/>
          <w:szCs w:val="28"/>
        </w:rPr>
        <w:t xml:space="preserve">обусловлена возможностью коммуникантов </w:t>
      </w:r>
      <w:r w:rsidR="00195B35" w:rsidRPr="0015382E">
        <w:rPr>
          <w:sz w:val="28"/>
          <w:szCs w:val="28"/>
        </w:rPr>
        <w:t>опираться</w:t>
      </w:r>
      <w:r w:rsidR="00094161" w:rsidRPr="0015382E">
        <w:rPr>
          <w:sz w:val="28"/>
          <w:szCs w:val="28"/>
        </w:rPr>
        <w:t xml:space="preserve"> на живой контакт и ситуацию общения</w:t>
      </w:r>
      <w:r w:rsidR="000B6BD5" w:rsidRPr="0015382E">
        <w:rPr>
          <w:sz w:val="28"/>
          <w:szCs w:val="28"/>
        </w:rPr>
        <w:t xml:space="preserve">. Краткость характеризуется неполнооформленностью языковых </w:t>
      </w:r>
      <w:r w:rsidR="00195B35" w:rsidRPr="0015382E">
        <w:rPr>
          <w:sz w:val="28"/>
          <w:szCs w:val="28"/>
        </w:rPr>
        <w:t>единиц</w:t>
      </w:r>
      <w:r w:rsidR="000B6BD5" w:rsidRPr="0015382E">
        <w:rPr>
          <w:sz w:val="28"/>
          <w:szCs w:val="28"/>
        </w:rPr>
        <w:t xml:space="preserve">. Для разговорного стиля типично нечеткое произношение, редукция звуков, например: </w:t>
      </w:r>
      <w:r w:rsidR="000C507C" w:rsidRPr="0015382E">
        <w:rPr>
          <w:i/>
          <w:sz w:val="28"/>
          <w:szCs w:val="28"/>
          <w:lang w:val="en-US"/>
        </w:rPr>
        <w:t>Bub</w:t>
      </w:r>
      <w:r w:rsidR="000C507C" w:rsidRPr="0015382E">
        <w:rPr>
          <w:sz w:val="28"/>
          <w:szCs w:val="28"/>
        </w:rPr>
        <w:t xml:space="preserve">, </w:t>
      </w:r>
      <w:r w:rsidR="000B6BD5" w:rsidRPr="0015382E">
        <w:rPr>
          <w:i/>
          <w:sz w:val="28"/>
          <w:szCs w:val="28"/>
        </w:rPr>
        <w:t>’</w:t>
      </w:r>
      <w:r w:rsidR="000B6BD5" w:rsidRPr="0015382E">
        <w:rPr>
          <w:i/>
          <w:sz w:val="28"/>
          <w:szCs w:val="28"/>
          <w:lang w:val="en-US"/>
        </w:rPr>
        <w:t>rum</w:t>
      </w:r>
      <w:r w:rsidR="000B6BD5" w:rsidRPr="0015382E">
        <w:rPr>
          <w:i/>
          <w:sz w:val="28"/>
          <w:szCs w:val="28"/>
        </w:rPr>
        <w:t>, ’</w:t>
      </w:r>
      <w:r w:rsidR="000B6BD5" w:rsidRPr="0015382E">
        <w:rPr>
          <w:i/>
          <w:sz w:val="28"/>
          <w:szCs w:val="28"/>
          <w:lang w:val="en-US"/>
        </w:rPr>
        <w:t>ne</w:t>
      </w:r>
      <w:r w:rsidR="000B6BD5" w:rsidRPr="0015382E">
        <w:rPr>
          <w:i/>
          <w:sz w:val="28"/>
          <w:szCs w:val="28"/>
        </w:rPr>
        <w:t xml:space="preserve"> </w:t>
      </w:r>
      <w:r w:rsidR="000B6BD5" w:rsidRPr="0015382E">
        <w:rPr>
          <w:i/>
          <w:sz w:val="28"/>
          <w:szCs w:val="28"/>
          <w:lang w:val="en-US"/>
        </w:rPr>
        <w:t>Gamasche</w:t>
      </w:r>
      <w:r w:rsidR="000B6BD5" w:rsidRPr="0015382E">
        <w:rPr>
          <w:i/>
          <w:sz w:val="28"/>
          <w:szCs w:val="28"/>
        </w:rPr>
        <w:t>,</w:t>
      </w:r>
      <w:r w:rsidR="000B6BD5" w:rsidRPr="0015382E">
        <w:rPr>
          <w:i/>
          <w:sz w:val="28"/>
          <w:szCs w:val="28"/>
          <w:lang w:val="de-DE"/>
        </w:rPr>
        <w:t xml:space="preserve"> ich komm, gehste?</w:t>
      </w:r>
      <w:r w:rsidR="00EE19E6" w:rsidRPr="0015382E">
        <w:rPr>
          <w:i/>
          <w:sz w:val="28"/>
          <w:szCs w:val="28"/>
        </w:rPr>
        <w:t xml:space="preserve"> </w:t>
      </w:r>
      <w:r w:rsidR="000C507C" w:rsidRPr="0015382E">
        <w:rPr>
          <w:sz w:val="28"/>
          <w:szCs w:val="28"/>
        </w:rPr>
        <w:t>Краткость достигается: предпочтением простых предложений,</w:t>
      </w:r>
      <w:r w:rsidR="009C36BE" w:rsidRPr="0015382E">
        <w:rPr>
          <w:sz w:val="28"/>
          <w:szCs w:val="28"/>
        </w:rPr>
        <w:t xml:space="preserve"> легко воспринимаемых на слух; </w:t>
      </w:r>
      <w:r w:rsidR="000C507C" w:rsidRPr="0015382E">
        <w:rPr>
          <w:sz w:val="28"/>
          <w:szCs w:val="28"/>
        </w:rPr>
        <w:t>употреблением эллиптических предложений; заменой знаменательных слов местоимениями и наречиями</w:t>
      </w:r>
      <w:r w:rsidR="006E1991" w:rsidRPr="0015382E">
        <w:rPr>
          <w:sz w:val="28"/>
          <w:szCs w:val="28"/>
        </w:rPr>
        <w:t xml:space="preserve"> </w:t>
      </w:r>
      <w:r w:rsidR="000C507C" w:rsidRPr="0015382E">
        <w:rPr>
          <w:sz w:val="28"/>
          <w:szCs w:val="28"/>
        </w:rPr>
        <w:t>заменой знаменательных слов притяжательными, отрицательными местоимениями</w:t>
      </w:r>
      <w:r w:rsidR="006E1991" w:rsidRPr="0015382E">
        <w:rPr>
          <w:sz w:val="28"/>
          <w:szCs w:val="28"/>
        </w:rPr>
        <w:t xml:space="preserve">; </w:t>
      </w:r>
      <w:r w:rsidR="000C507C" w:rsidRPr="0015382E">
        <w:rPr>
          <w:sz w:val="28"/>
          <w:szCs w:val="28"/>
        </w:rPr>
        <w:t xml:space="preserve">использованием сказуемого с глаголами-связками </w:t>
      </w:r>
      <w:r w:rsidR="000C507C" w:rsidRPr="0015382E">
        <w:rPr>
          <w:sz w:val="28"/>
          <w:szCs w:val="28"/>
          <w:lang w:val="de-DE"/>
        </w:rPr>
        <w:t>sein</w:t>
      </w:r>
      <w:r w:rsidR="000C507C" w:rsidRPr="0015382E">
        <w:rPr>
          <w:sz w:val="28"/>
          <w:szCs w:val="28"/>
        </w:rPr>
        <w:t xml:space="preserve">, </w:t>
      </w:r>
      <w:r w:rsidR="000C507C" w:rsidRPr="0015382E">
        <w:rPr>
          <w:sz w:val="28"/>
          <w:szCs w:val="28"/>
          <w:lang w:val="de-DE"/>
        </w:rPr>
        <w:t>haben</w:t>
      </w:r>
      <w:r w:rsidR="000C507C" w:rsidRPr="0015382E">
        <w:rPr>
          <w:sz w:val="28"/>
          <w:szCs w:val="28"/>
        </w:rPr>
        <w:t>, модальными глаголами и показателями направленности</w:t>
      </w:r>
      <w:r w:rsidR="00E731AC" w:rsidRPr="0015382E">
        <w:rPr>
          <w:sz w:val="28"/>
          <w:szCs w:val="28"/>
        </w:rPr>
        <w:t xml:space="preserve"> (</w:t>
      </w:r>
      <w:r w:rsidR="00E731AC" w:rsidRPr="0015382E">
        <w:rPr>
          <w:i/>
          <w:sz w:val="28"/>
          <w:szCs w:val="28"/>
          <w:lang w:val="de-DE"/>
        </w:rPr>
        <w:t>Er</w:t>
      </w:r>
      <w:r w:rsidR="00E731AC" w:rsidRPr="0015382E">
        <w:rPr>
          <w:i/>
          <w:sz w:val="28"/>
          <w:szCs w:val="28"/>
        </w:rPr>
        <w:t xml:space="preserve"> </w:t>
      </w:r>
      <w:r w:rsidR="00E731AC" w:rsidRPr="0015382E">
        <w:rPr>
          <w:i/>
          <w:sz w:val="28"/>
          <w:szCs w:val="28"/>
          <w:lang w:val="de-DE"/>
        </w:rPr>
        <w:t>ist</w:t>
      </w:r>
      <w:r w:rsidR="00EE19E6" w:rsidRPr="0015382E">
        <w:rPr>
          <w:i/>
          <w:sz w:val="28"/>
          <w:szCs w:val="28"/>
        </w:rPr>
        <w:t xml:space="preserve"> </w:t>
      </w:r>
      <w:r w:rsidR="00E731AC" w:rsidRPr="0015382E">
        <w:rPr>
          <w:i/>
          <w:sz w:val="28"/>
          <w:szCs w:val="28"/>
          <w:lang w:val="de-DE"/>
        </w:rPr>
        <w:t>zum</w:t>
      </w:r>
      <w:r w:rsidR="00E731AC" w:rsidRPr="0015382E">
        <w:rPr>
          <w:i/>
          <w:sz w:val="28"/>
          <w:szCs w:val="28"/>
        </w:rPr>
        <w:t xml:space="preserve"> </w:t>
      </w:r>
      <w:r w:rsidR="00E731AC" w:rsidRPr="0015382E">
        <w:rPr>
          <w:i/>
          <w:sz w:val="28"/>
          <w:szCs w:val="28"/>
          <w:lang w:val="de-DE"/>
        </w:rPr>
        <w:t>Fr</w:t>
      </w:r>
      <w:r w:rsidR="00E731AC" w:rsidRPr="0015382E">
        <w:rPr>
          <w:i/>
          <w:sz w:val="28"/>
          <w:szCs w:val="28"/>
        </w:rPr>
        <w:t>ü</w:t>
      </w:r>
      <w:r w:rsidR="00E731AC" w:rsidRPr="0015382E">
        <w:rPr>
          <w:i/>
          <w:sz w:val="28"/>
          <w:szCs w:val="28"/>
          <w:lang w:val="de-DE"/>
        </w:rPr>
        <w:t>hst</w:t>
      </w:r>
      <w:r w:rsidR="00E731AC" w:rsidRPr="0015382E">
        <w:rPr>
          <w:i/>
          <w:sz w:val="28"/>
          <w:szCs w:val="28"/>
        </w:rPr>
        <w:t>ü</w:t>
      </w:r>
      <w:r w:rsidR="00E731AC" w:rsidRPr="0015382E">
        <w:rPr>
          <w:i/>
          <w:sz w:val="28"/>
          <w:szCs w:val="28"/>
          <w:lang w:val="de-DE"/>
        </w:rPr>
        <w:t>ck</w:t>
      </w:r>
      <w:r w:rsidR="00E731AC" w:rsidRPr="0015382E">
        <w:rPr>
          <w:i/>
          <w:sz w:val="28"/>
          <w:szCs w:val="28"/>
        </w:rPr>
        <w:t xml:space="preserve"> </w:t>
      </w:r>
      <w:r w:rsidR="00E731AC" w:rsidRPr="0015382E">
        <w:rPr>
          <w:i/>
          <w:sz w:val="28"/>
          <w:szCs w:val="28"/>
          <w:lang w:val="de-DE"/>
        </w:rPr>
        <w:t>bei</w:t>
      </w:r>
      <w:r w:rsidR="00E731AC" w:rsidRPr="0015382E">
        <w:rPr>
          <w:i/>
          <w:sz w:val="28"/>
          <w:szCs w:val="28"/>
        </w:rPr>
        <w:t xml:space="preserve"> </w:t>
      </w:r>
      <w:r w:rsidR="00E731AC" w:rsidRPr="0015382E">
        <w:rPr>
          <w:i/>
          <w:sz w:val="28"/>
          <w:szCs w:val="28"/>
          <w:lang w:val="de-DE"/>
        </w:rPr>
        <w:t>M</w:t>
      </w:r>
      <w:r w:rsidR="00E731AC" w:rsidRPr="0015382E">
        <w:rPr>
          <w:i/>
          <w:sz w:val="28"/>
          <w:szCs w:val="28"/>
        </w:rPr>
        <w:t>ü</w:t>
      </w:r>
      <w:r w:rsidR="00E731AC" w:rsidRPr="0015382E">
        <w:rPr>
          <w:i/>
          <w:sz w:val="28"/>
          <w:szCs w:val="28"/>
          <w:lang w:val="de-DE"/>
        </w:rPr>
        <w:t>ller</w:t>
      </w:r>
      <w:r w:rsidR="00E731AC" w:rsidRPr="0015382E">
        <w:rPr>
          <w:i/>
          <w:sz w:val="28"/>
          <w:szCs w:val="28"/>
        </w:rPr>
        <w:t xml:space="preserve">. </w:t>
      </w:r>
      <w:r w:rsidR="00E731AC" w:rsidRPr="0015382E">
        <w:rPr>
          <w:i/>
          <w:sz w:val="28"/>
          <w:szCs w:val="28"/>
          <w:lang w:val="de-DE"/>
        </w:rPr>
        <w:t>Der Bus muß fort. Sie hat den Mantel ab</w:t>
      </w:r>
      <w:r w:rsidR="00E731AC" w:rsidRPr="0015382E">
        <w:rPr>
          <w:sz w:val="28"/>
          <w:szCs w:val="28"/>
          <w:lang w:val="de-DE"/>
        </w:rPr>
        <w:t>)</w:t>
      </w:r>
      <w:r w:rsidR="000C507C" w:rsidRPr="0015382E">
        <w:rPr>
          <w:sz w:val="28"/>
          <w:szCs w:val="28"/>
          <w:lang w:val="de-DE"/>
        </w:rPr>
        <w:t xml:space="preserve"> </w:t>
      </w:r>
      <w:r w:rsidR="000C507C" w:rsidRPr="0015382E">
        <w:rPr>
          <w:sz w:val="28"/>
          <w:szCs w:val="28"/>
        </w:rPr>
        <w:t>употреблением</w:t>
      </w:r>
      <w:r w:rsidR="000C507C" w:rsidRPr="0015382E">
        <w:rPr>
          <w:sz w:val="28"/>
          <w:szCs w:val="28"/>
          <w:lang w:val="de-DE"/>
        </w:rPr>
        <w:t xml:space="preserve"> </w:t>
      </w:r>
      <w:r w:rsidR="000C507C" w:rsidRPr="0015382E">
        <w:rPr>
          <w:sz w:val="28"/>
          <w:szCs w:val="28"/>
        </w:rPr>
        <w:t>односоставных</w:t>
      </w:r>
      <w:r w:rsidR="000C507C" w:rsidRPr="0015382E">
        <w:rPr>
          <w:sz w:val="28"/>
          <w:szCs w:val="28"/>
          <w:lang w:val="de-DE"/>
        </w:rPr>
        <w:t xml:space="preserve"> </w:t>
      </w:r>
      <w:r w:rsidR="000C507C" w:rsidRPr="0015382E">
        <w:rPr>
          <w:sz w:val="28"/>
          <w:szCs w:val="28"/>
        </w:rPr>
        <w:t>предложений</w:t>
      </w:r>
      <w:r w:rsidR="000C507C" w:rsidRPr="0015382E">
        <w:rPr>
          <w:sz w:val="28"/>
          <w:szCs w:val="28"/>
          <w:lang w:val="de-DE"/>
        </w:rPr>
        <w:t xml:space="preserve"> (</w:t>
      </w:r>
      <w:r w:rsidR="000C507C" w:rsidRPr="0015382E">
        <w:rPr>
          <w:i/>
          <w:sz w:val="28"/>
          <w:szCs w:val="28"/>
          <w:lang w:val="de-DE"/>
        </w:rPr>
        <w:t>Es geht. Es schneit</w:t>
      </w:r>
      <w:r w:rsidR="00E731AC" w:rsidRPr="0015382E">
        <w:rPr>
          <w:i/>
          <w:sz w:val="28"/>
          <w:szCs w:val="28"/>
          <w:lang w:val="de-DE"/>
        </w:rPr>
        <w:t>. Mach nichts</w:t>
      </w:r>
      <w:r w:rsidR="00E731AC" w:rsidRPr="0015382E">
        <w:rPr>
          <w:sz w:val="28"/>
          <w:szCs w:val="28"/>
        </w:rPr>
        <w:t>)</w:t>
      </w:r>
    </w:p>
    <w:p w:rsidR="00122FE0" w:rsidRPr="0015382E" w:rsidRDefault="00AA6DBE" w:rsidP="00EE19E6">
      <w:pPr>
        <w:spacing w:line="360" w:lineRule="auto"/>
        <w:ind w:firstLine="709"/>
        <w:jc w:val="both"/>
        <w:rPr>
          <w:b/>
          <w:sz w:val="28"/>
          <w:szCs w:val="28"/>
        </w:rPr>
      </w:pPr>
      <w:r w:rsidRPr="0015382E">
        <w:rPr>
          <w:sz w:val="28"/>
          <w:szCs w:val="28"/>
        </w:rPr>
        <w:t>Перейдем к рассмотрению разговорного стиля английского языка.</w:t>
      </w:r>
      <w:r w:rsidR="0099006D" w:rsidRPr="0015382E">
        <w:rPr>
          <w:sz w:val="28"/>
          <w:szCs w:val="28"/>
        </w:rPr>
        <w:t xml:space="preserve"> </w:t>
      </w:r>
      <w:r w:rsidR="00690228" w:rsidRPr="0015382E">
        <w:rPr>
          <w:sz w:val="28"/>
          <w:szCs w:val="28"/>
        </w:rPr>
        <w:t xml:space="preserve">Для английского языка характерны две противоположные тенденции: </w:t>
      </w:r>
      <w:r w:rsidR="00690228" w:rsidRPr="0015382E">
        <w:rPr>
          <w:b/>
          <w:sz w:val="28"/>
          <w:szCs w:val="28"/>
        </w:rPr>
        <w:t xml:space="preserve">краткость </w:t>
      </w:r>
      <w:r w:rsidR="00690228" w:rsidRPr="0015382E">
        <w:rPr>
          <w:sz w:val="28"/>
          <w:szCs w:val="28"/>
        </w:rPr>
        <w:t xml:space="preserve">и </w:t>
      </w:r>
      <w:r w:rsidR="00690228" w:rsidRPr="0015382E">
        <w:rPr>
          <w:b/>
          <w:sz w:val="28"/>
          <w:szCs w:val="28"/>
        </w:rPr>
        <w:t>избыточность.</w:t>
      </w:r>
    </w:p>
    <w:p w:rsidR="00690228" w:rsidRPr="0015382E" w:rsidRDefault="00690228" w:rsidP="00EE19E6">
      <w:pPr>
        <w:spacing w:line="360" w:lineRule="auto"/>
        <w:ind w:firstLine="709"/>
        <w:jc w:val="both"/>
        <w:rPr>
          <w:sz w:val="28"/>
          <w:szCs w:val="28"/>
        </w:rPr>
      </w:pPr>
      <w:r w:rsidRPr="0015382E">
        <w:rPr>
          <w:b/>
          <w:sz w:val="28"/>
          <w:szCs w:val="28"/>
        </w:rPr>
        <w:t xml:space="preserve">Краткость </w:t>
      </w:r>
      <w:r w:rsidRPr="0015382E">
        <w:rPr>
          <w:sz w:val="28"/>
          <w:szCs w:val="28"/>
        </w:rPr>
        <w:t xml:space="preserve">проявляется на всех уровнях – фонетическом, синтаксическом, морфологическом, лексическом. Употребление усечённой формы, т.е. фонетическая редукция вспомогательных глаголов – характерная особенность английской разговорной формы: </w:t>
      </w:r>
      <w:r w:rsidRPr="0015382E">
        <w:rPr>
          <w:i/>
          <w:sz w:val="28"/>
          <w:szCs w:val="28"/>
          <w:lang w:val="en-US"/>
        </w:rPr>
        <w:t>it</w:t>
      </w:r>
      <w:r w:rsidRPr="0015382E">
        <w:rPr>
          <w:i/>
          <w:sz w:val="28"/>
          <w:szCs w:val="28"/>
        </w:rPr>
        <w:t>’</w:t>
      </w:r>
      <w:r w:rsidRPr="0015382E">
        <w:rPr>
          <w:i/>
          <w:sz w:val="28"/>
          <w:szCs w:val="28"/>
          <w:lang w:val="en-US"/>
        </w:rPr>
        <w:t>s</w:t>
      </w:r>
      <w:r w:rsidRPr="0015382E">
        <w:rPr>
          <w:i/>
          <w:sz w:val="28"/>
          <w:szCs w:val="28"/>
        </w:rPr>
        <w:t xml:space="preserve">, </w:t>
      </w:r>
      <w:r w:rsidRPr="0015382E">
        <w:rPr>
          <w:i/>
          <w:sz w:val="28"/>
          <w:szCs w:val="28"/>
          <w:lang w:val="en-US"/>
        </w:rPr>
        <w:t>it</w:t>
      </w:r>
      <w:r w:rsidRPr="0015382E">
        <w:rPr>
          <w:i/>
          <w:sz w:val="28"/>
          <w:szCs w:val="28"/>
        </w:rPr>
        <w:t xml:space="preserve"> </w:t>
      </w:r>
      <w:r w:rsidRPr="0015382E">
        <w:rPr>
          <w:i/>
          <w:sz w:val="28"/>
          <w:szCs w:val="28"/>
          <w:lang w:val="en-US"/>
        </w:rPr>
        <w:t>isn</w:t>
      </w:r>
      <w:r w:rsidRPr="0015382E">
        <w:rPr>
          <w:i/>
          <w:sz w:val="28"/>
          <w:szCs w:val="28"/>
        </w:rPr>
        <w:t>’</w:t>
      </w:r>
      <w:r w:rsidRPr="0015382E">
        <w:rPr>
          <w:i/>
          <w:sz w:val="28"/>
          <w:szCs w:val="28"/>
          <w:lang w:val="en-US"/>
        </w:rPr>
        <w:t>t</w:t>
      </w:r>
      <w:r w:rsidRPr="0015382E">
        <w:rPr>
          <w:i/>
          <w:sz w:val="28"/>
          <w:szCs w:val="28"/>
        </w:rPr>
        <w:t xml:space="preserve">, </w:t>
      </w:r>
      <w:r w:rsidRPr="0015382E">
        <w:rPr>
          <w:i/>
          <w:sz w:val="28"/>
          <w:szCs w:val="28"/>
          <w:lang w:val="en-US"/>
        </w:rPr>
        <w:t>I</w:t>
      </w:r>
      <w:r w:rsidRPr="0015382E">
        <w:rPr>
          <w:i/>
          <w:sz w:val="28"/>
          <w:szCs w:val="28"/>
        </w:rPr>
        <w:t xml:space="preserve"> </w:t>
      </w:r>
      <w:r w:rsidRPr="0015382E">
        <w:rPr>
          <w:i/>
          <w:sz w:val="28"/>
          <w:szCs w:val="28"/>
          <w:lang w:val="en-US"/>
        </w:rPr>
        <w:t>don</w:t>
      </w:r>
      <w:r w:rsidRPr="0015382E">
        <w:rPr>
          <w:i/>
          <w:sz w:val="28"/>
          <w:szCs w:val="28"/>
        </w:rPr>
        <w:t>’</w:t>
      </w:r>
      <w:r w:rsidRPr="0015382E">
        <w:rPr>
          <w:i/>
          <w:sz w:val="28"/>
          <w:szCs w:val="28"/>
          <w:lang w:val="en-US"/>
        </w:rPr>
        <w:t>t</w:t>
      </w:r>
      <w:r w:rsidRPr="0015382E">
        <w:rPr>
          <w:i/>
          <w:sz w:val="28"/>
          <w:szCs w:val="28"/>
        </w:rPr>
        <w:t xml:space="preserve">, </w:t>
      </w:r>
      <w:r w:rsidRPr="0015382E">
        <w:rPr>
          <w:i/>
          <w:sz w:val="28"/>
          <w:szCs w:val="28"/>
          <w:lang w:val="en-US"/>
        </w:rPr>
        <w:t>I</w:t>
      </w:r>
      <w:r w:rsidRPr="0015382E">
        <w:rPr>
          <w:i/>
          <w:sz w:val="28"/>
          <w:szCs w:val="28"/>
        </w:rPr>
        <w:t xml:space="preserve"> </w:t>
      </w:r>
      <w:r w:rsidRPr="0015382E">
        <w:rPr>
          <w:i/>
          <w:sz w:val="28"/>
          <w:szCs w:val="28"/>
          <w:lang w:val="en-US"/>
        </w:rPr>
        <w:t>did</w:t>
      </w:r>
      <w:r w:rsidRPr="0015382E">
        <w:rPr>
          <w:i/>
          <w:sz w:val="28"/>
          <w:szCs w:val="28"/>
        </w:rPr>
        <w:t>’</w:t>
      </w:r>
      <w:r w:rsidRPr="0015382E">
        <w:rPr>
          <w:i/>
          <w:sz w:val="28"/>
          <w:szCs w:val="28"/>
          <w:lang w:val="en-US"/>
        </w:rPr>
        <w:t>t</w:t>
      </w:r>
      <w:r w:rsidRPr="0015382E">
        <w:rPr>
          <w:i/>
          <w:sz w:val="28"/>
          <w:szCs w:val="28"/>
        </w:rPr>
        <w:t xml:space="preserve">, </w:t>
      </w:r>
      <w:r w:rsidRPr="0015382E">
        <w:rPr>
          <w:i/>
          <w:sz w:val="28"/>
          <w:szCs w:val="28"/>
          <w:lang w:val="en-US"/>
        </w:rPr>
        <w:t>you</w:t>
      </w:r>
      <w:r w:rsidRPr="0015382E">
        <w:rPr>
          <w:i/>
          <w:sz w:val="28"/>
          <w:szCs w:val="28"/>
        </w:rPr>
        <w:t xml:space="preserve"> </w:t>
      </w:r>
      <w:r w:rsidRPr="0015382E">
        <w:rPr>
          <w:i/>
          <w:sz w:val="28"/>
          <w:szCs w:val="28"/>
          <w:lang w:val="en-US"/>
        </w:rPr>
        <w:t>can</w:t>
      </w:r>
      <w:r w:rsidRPr="0015382E">
        <w:rPr>
          <w:i/>
          <w:sz w:val="28"/>
          <w:szCs w:val="28"/>
        </w:rPr>
        <w:t>’</w:t>
      </w:r>
      <w:r w:rsidRPr="0015382E">
        <w:rPr>
          <w:i/>
          <w:sz w:val="28"/>
          <w:szCs w:val="28"/>
          <w:lang w:val="en-US"/>
        </w:rPr>
        <w:t>t</w:t>
      </w:r>
      <w:r w:rsidRPr="0015382E">
        <w:rPr>
          <w:i/>
          <w:sz w:val="28"/>
          <w:szCs w:val="28"/>
        </w:rPr>
        <w:t xml:space="preserve">, </w:t>
      </w:r>
      <w:r w:rsidRPr="0015382E">
        <w:rPr>
          <w:i/>
          <w:sz w:val="28"/>
          <w:szCs w:val="28"/>
          <w:lang w:val="en-US"/>
        </w:rPr>
        <w:t>you</w:t>
      </w:r>
      <w:r w:rsidRPr="0015382E">
        <w:rPr>
          <w:i/>
          <w:sz w:val="28"/>
          <w:szCs w:val="28"/>
        </w:rPr>
        <w:t>’</w:t>
      </w:r>
      <w:r w:rsidRPr="0015382E">
        <w:rPr>
          <w:i/>
          <w:sz w:val="28"/>
          <w:szCs w:val="28"/>
          <w:lang w:val="en-US"/>
        </w:rPr>
        <w:t>ve</w:t>
      </w:r>
      <w:r w:rsidRPr="0015382E">
        <w:rPr>
          <w:i/>
          <w:sz w:val="28"/>
          <w:szCs w:val="28"/>
        </w:rPr>
        <w:t xml:space="preserve">, </w:t>
      </w:r>
      <w:r w:rsidRPr="0015382E">
        <w:rPr>
          <w:i/>
          <w:sz w:val="28"/>
          <w:szCs w:val="28"/>
          <w:lang w:val="en-US"/>
        </w:rPr>
        <w:t>we</w:t>
      </w:r>
      <w:r w:rsidRPr="0015382E">
        <w:rPr>
          <w:i/>
          <w:sz w:val="28"/>
          <w:szCs w:val="28"/>
        </w:rPr>
        <w:t>’</w:t>
      </w:r>
      <w:r w:rsidRPr="0015382E">
        <w:rPr>
          <w:i/>
          <w:sz w:val="28"/>
          <w:szCs w:val="28"/>
          <w:lang w:val="en-US"/>
        </w:rPr>
        <w:t>ll</w:t>
      </w:r>
      <w:r w:rsidRPr="0015382E">
        <w:rPr>
          <w:i/>
          <w:sz w:val="28"/>
          <w:szCs w:val="28"/>
        </w:rPr>
        <w:t xml:space="preserve"> </w:t>
      </w:r>
      <w:r w:rsidRPr="0015382E">
        <w:rPr>
          <w:sz w:val="28"/>
          <w:szCs w:val="28"/>
        </w:rPr>
        <w:t xml:space="preserve">и т.д. Иногда усеченной формы глагола </w:t>
      </w:r>
      <w:r w:rsidRPr="0015382E">
        <w:rPr>
          <w:sz w:val="28"/>
          <w:szCs w:val="28"/>
          <w:lang w:val="en-US"/>
        </w:rPr>
        <w:t>have</w:t>
      </w:r>
      <w:r w:rsidRPr="0015382E">
        <w:rPr>
          <w:sz w:val="28"/>
          <w:szCs w:val="28"/>
        </w:rPr>
        <w:t xml:space="preserve"> </w:t>
      </w:r>
      <w:r w:rsidRPr="0015382E">
        <w:rPr>
          <w:sz w:val="28"/>
          <w:szCs w:val="28"/>
          <w:lang w:val="en-US"/>
        </w:rPr>
        <w:t>I</w:t>
      </w:r>
      <w:r w:rsidRPr="0015382E">
        <w:rPr>
          <w:sz w:val="28"/>
          <w:szCs w:val="28"/>
        </w:rPr>
        <w:t>’</w:t>
      </w:r>
      <w:r w:rsidRPr="0015382E">
        <w:rPr>
          <w:sz w:val="28"/>
          <w:szCs w:val="28"/>
          <w:lang w:val="en-US"/>
        </w:rPr>
        <w:t>ve</w:t>
      </w:r>
      <w:r w:rsidRPr="0015382E">
        <w:rPr>
          <w:sz w:val="28"/>
          <w:szCs w:val="28"/>
        </w:rPr>
        <w:t xml:space="preserve"> и </w:t>
      </w:r>
      <w:r w:rsidRPr="0015382E">
        <w:rPr>
          <w:sz w:val="28"/>
          <w:szCs w:val="28"/>
          <w:lang w:val="en-US"/>
        </w:rPr>
        <w:t>he</w:t>
      </w:r>
      <w:r w:rsidRPr="0015382E">
        <w:rPr>
          <w:sz w:val="28"/>
          <w:szCs w:val="28"/>
        </w:rPr>
        <w:t>’</w:t>
      </w:r>
      <w:r w:rsidRPr="0015382E">
        <w:rPr>
          <w:sz w:val="28"/>
          <w:szCs w:val="28"/>
          <w:lang w:val="en-US"/>
        </w:rPr>
        <w:t>s</w:t>
      </w:r>
      <w:r w:rsidRPr="0015382E">
        <w:rPr>
          <w:sz w:val="28"/>
          <w:szCs w:val="28"/>
        </w:rPr>
        <w:t xml:space="preserve"> недостаточно для передачи значения </w:t>
      </w:r>
      <w:r w:rsidRPr="0015382E">
        <w:rPr>
          <w:i/>
          <w:sz w:val="28"/>
          <w:szCs w:val="28"/>
        </w:rPr>
        <w:t>иметь, обладать</w:t>
      </w:r>
      <w:r w:rsidR="00537156" w:rsidRPr="0015382E">
        <w:rPr>
          <w:i/>
          <w:sz w:val="28"/>
          <w:szCs w:val="28"/>
        </w:rPr>
        <w:t xml:space="preserve">. </w:t>
      </w:r>
      <w:r w:rsidR="00537156" w:rsidRPr="0015382E">
        <w:rPr>
          <w:sz w:val="28"/>
          <w:szCs w:val="28"/>
        </w:rPr>
        <w:t xml:space="preserve">В этом случае используется конструкция с глаголом </w:t>
      </w:r>
      <w:r w:rsidR="00537156" w:rsidRPr="0015382E">
        <w:rPr>
          <w:sz w:val="28"/>
          <w:szCs w:val="28"/>
          <w:lang w:val="en-US"/>
        </w:rPr>
        <w:t>get</w:t>
      </w:r>
      <w:r w:rsidR="00537156" w:rsidRPr="0015382E">
        <w:rPr>
          <w:sz w:val="28"/>
          <w:szCs w:val="28"/>
        </w:rPr>
        <w:t xml:space="preserve">: </w:t>
      </w:r>
      <w:r w:rsidR="00537156" w:rsidRPr="0015382E">
        <w:rPr>
          <w:i/>
          <w:sz w:val="28"/>
          <w:szCs w:val="28"/>
          <w:lang w:val="en-US"/>
        </w:rPr>
        <w:t>I</w:t>
      </w:r>
      <w:r w:rsidR="00537156" w:rsidRPr="0015382E">
        <w:rPr>
          <w:i/>
          <w:sz w:val="28"/>
          <w:szCs w:val="28"/>
        </w:rPr>
        <w:t>’</w:t>
      </w:r>
      <w:r w:rsidR="00537156" w:rsidRPr="0015382E">
        <w:rPr>
          <w:i/>
          <w:sz w:val="28"/>
          <w:szCs w:val="28"/>
          <w:lang w:val="en-US"/>
        </w:rPr>
        <w:t>ve</w:t>
      </w:r>
      <w:r w:rsidR="00537156" w:rsidRPr="0015382E">
        <w:rPr>
          <w:i/>
          <w:sz w:val="28"/>
          <w:szCs w:val="28"/>
        </w:rPr>
        <w:t xml:space="preserve"> </w:t>
      </w:r>
      <w:r w:rsidR="00537156" w:rsidRPr="0015382E">
        <w:rPr>
          <w:i/>
          <w:sz w:val="28"/>
          <w:szCs w:val="28"/>
          <w:lang w:val="en-US"/>
        </w:rPr>
        <w:t>got</w:t>
      </w:r>
      <w:r w:rsidR="00537156" w:rsidRPr="0015382E">
        <w:rPr>
          <w:i/>
          <w:sz w:val="28"/>
          <w:szCs w:val="28"/>
        </w:rPr>
        <w:t xml:space="preserve">, </w:t>
      </w:r>
      <w:r w:rsidR="00537156" w:rsidRPr="0015382E">
        <w:rPr>
          <w:i/>
          <w:sz w:val="28"/>
          <w:szCs w:val="28"/>
          <w:lang w:val="en-US"/>
        </w:rPr>
        <w:t>he</w:t>
      </w:r>
      <w:r w:rsidR="00537156" w:rsidRPr="0015382E">
        <w:rPr>
          <w:i/>
          <w:sz w:val="28"/>
          <w:szCs w:val="28"/>
        </w:rPr>
        <w:t>’</w:t>
      </w:r>
      <w:r w:rsidR="00537156" w:rsidRPr="0015382E">
        <w:rPr>
          <w:i/>
          <w:sz w:val="28"/>
          <w:szCs w:val="28"/>
          <w:lang w:val="en-US"/>
        </w:rPr>
        <w:t>s</w:t>
      </w:r>
      <w:r w:rsidR="00537156" w:rsidRPr="0015382E">
        <w:rPr>
          <w:i/>
          <w:sz w:val="28"/>
          <w:szCs w:val="28"/>
        </w:rPr>
        <w:t xml:space="preserve"> </w:t>
      </w:r>
      <w:r w:rsidR="00537156" w:rsidRPr="0015382E">
        <w:rPr>
          <w:i/>
          <w:sz w:val="28"/>
          <w:szCs w:val="28"/>
          <w:lang w:val="en-US"/>
        </w:rPr>
        <w:t>got</w:t>
      </w:r>
      <w:r w:rsidR="00537156" w:rsidRPr="0015382E">
        <w:rPr>
          <w:sz w:val="28"/>
          <w:szCs w:val="28"/>
        </w:rPr>
        <w:t xml:space="preserve">. Эта же конструкция выполняет и модальную функцию, свойственную </w:t>
      </w:r>
      <w:r w:rsidR="00537156" w:rsidRPr="0015382E">
        <w:rPr>
          <w:sz w:val="28"/>
          <w:szCs w:val="28"/>
          <w:lang w:val="en-US"/>
        </w:rPr>
        <w:t>have</w:t>
      </w:r>
      <w:r w:rsidR="00537156" w:rsidRPr="0015382E">
        <w:rPr>
          <w:sz w:val="28"/>
          <w:szCs w:val="28"/>
        </w:rPr>
        <w:t xml:space="preserve"> + </w:t>
      </w:r>
      <w:r w:rsidR="00537156" w:rsidRPr="0015382E">
        <w:rPr>
          <w:sz w:val="28"/>
          <w:szCs w:val="28"/>
          <w:lang w:val="en-US"/>
        </w:rPr>
        <w:t>Inf</w:t>
      </w:r>
      <w:r w:rsidR="00537156" w:rsidRPr="0015382E">
        <w:rPr>
          <w:sz w:val="28"/>
          <w:szCs w:val="28"/>
        </w:rPr>
        <w:t xml:space="preserve">.: </w:t>
      </w:r>
      <w:r w:rsidR="00537156" w:rsidRPr="0015382E">
        <w:rPr>
          <w:i/>
          <w:sz w:val="28"/>
          <w:szCs w:val="28"/>
          <w:lang w:val="en-US"/>
        </w:rPr>
        <w:t>I</w:t>
      </w:r>
      <w:r w:rsidR="00537156" w:rsidRPr="0015382E">
        <w:rPr>
          <w:i/>
          <w:sz w:val="28"/>
          <w:szCs w:val="28"/>
        </w:rPr>
        <w:t>’</w:t>
      </w:r>
      <w:r w:rsidR="00537156" w:rsidRPr="0015382E">
        <w:rPr>
          <w:i/>
          <w:sz w:val="28"/>
          <w:szCs w:val="28"/>
          <w:lang w:val="en-US"/>
        </w:rPr>
        <w:t>ve</w:t>
      </w:r>
      <w:r w:rsidR="00537156" w:rsidRPr="0015382E">
        <w:rPr>
          <w:i/>
          <w:sz w:val="28"/>
          <w:szCs w:val="28"/>
        </w:rPr>
        <w:t xml:space="preserve"> </w:t>
      </w:r>
      <w:r w:rsidR="00537156" w:rsidRPr="0015382E">
        <w:rPr>
          <w:i/>
          <w:sz w:val="28"/>
          <w:szCs w:val="28"/>
          <w:lang w:val="en-US"/>
        </w:rPr>
        <w:t>got</w:t>
      </w:r>
      <w:r w:rsidR="00537156" w:rsidRPr="0015382E">
        <w:rPr>
          <w:i/>
          <w:sz w:val="28"/>
          <w:szCs w:val="28"/>
        </w:rPr>
        <w:t xml:space="preserve"> </w:t>
      </w:r>
      <w:r w:rsidR="00537156" w:rsidRPr="0015382E">
        <w:rPr>
          <w:i/>
          <w:sz w:val="28"/>
          <w:szCs w:val="28"/>
          <w:lang w:val="en-US"/>
        </w:rPr>
        <w:t>to</w:t>
      </w:r>
      <w:r w:rsidR="00537156" w:rsidRPr="0015382E">
        <w:rPr>
          <w:i/>
          <w:sz w:val="28"/>
          <w:szCs w:val="28"/>
        </w:rPr>
        <w:t xml:space="preserve"> </w:t>
      </w:r>
      <w:r w:rsidR="00537156" w:rsidRPr="0015382E">
        <w:rPr>
          <w:i/>
          <w:sz w:val="28"/>
          <w:szCs w:val="28"/>
          <w:lang w:val="en-US"/>
        </w:rPr>
        <w:t>go</w:t>
      </w:r>
      <w:r w:rsidR="00537156" w:rsidRPr="0015382E">
        <w:rPr>
          <w:i/>
          <w:sz w:val="28"/>
          <w:szCs w:val="28"/>
        </w:rPr>
        <w:t xml:space="preserve"> </w:t>
      </w:r>
      <w:r w:rsidR="00537156" w:rsidRPr="0015382E">
        <w:rPr>
          <w:i/>
          <w:sz w:val="28"/>
          <w:szCs w:val="28"/>
          <w:lang w:val="en-US"/>
        </w:rPr>
        <w:t>now</w:t>
      </w:r>
      <w:r w:rsidR="00537156" w:rsidRPr="0015382E">
        <w:rPr>
          <w:i/>
          <w:sz w:val="28"/>
          <w:szCs w:val="28"/>
        </w:rPr>
        <w:t>.</w:t>
      </w:r>
      <w:r w:rsidR="009A1E34" w:rsidRPr="0015382E">
        <w:rPr>
          <w:rStyle w:val="a7"/>
          <w:i/>
          <w:sz w:val="28"/>
          <w:szCs w:val="28"/>
        </w:rPr>
        <w:footnoteReference w:id="34"/>
      </w:r>
      <w:r w:rsidR="00537156" w:rsidRPr="0015382E">
        <w:rPr>
          <w:sz w:val="28"/>
          <w:szCs w:val="28"/>
        </w:rPr>
        <w:t xml:space="preserve"> На уровне лексики краткость</w:t>
      </w:r>
      <w:r w:rsidR="00610F1C" w:rsidRPr="0015382E">
        <w:rPr>
          <w:sz w:val="28"/>
          <w:szCs w:val="28"/>
        </w:rPr>
        <w:t xml:space="preserve"> проявляется в преимущественном употреблении одноморфемных слов, глаголов с постпозитивами: </w:t>
      </w:r>
      <w:r w:rsidR="00610F1C" w:rsidRPr="0015382E">
        <w:rPr>
          <w:i/>
          <w:sz w:val="28"/>
          <w:szCs w:val="28"/>
          <w:lang w:val="en-US"/>
        </w:rPr>
        <w:t>fill</w:t>
      </w:r>
      <w:r w:rsidR="00610F1C" w:rsidRPr="0015382E">
        <w:rPr>
          <w:i/>
          <w:sz w:val="28"/>
          <w:szCs w:val="28"/>
        </w:rPr>
        <w:t xml:space="preserve"> </w:t>
      </w:r>
      <w:r w:rsidR="00610F1C" w:rsidRPr="0015382E">
        <w:rPr>
          <w:i/>
          <w:sz w:val="28"/>
          <w:szCs w:val="28"/>
          <w:lang w:val="en-US"/>
        </w:rPr>
        <w:t>out</w:t>
      </w:r>
      <w:r w:rsidR="00610F1C" w:rsidRPr="0015382E">
        <w:rPr>
          <w:i/>
          <w:sz w:val="28"/>
          <w:szCs w:val="28"/>
        </w:rPr>
        <w:t xml:space="preserve">, </w:t>
      </w:r>
      <w:r w:rsidR="00610F1C" w:rsidRPr="0015382E">
        <w:rPr>
          <w:i/>
          <w:sz w:val="28"/>
          <w:szCs w:val="28"/>
          <w:lang w:val="en-US"/>
        </w:rPr>
        <w:t>come</w:t>
      </w:r>
      <w:r w:rsidR="00610F1C" w:rsidRPr="0015382E">
        <w:rPr>
          <w:i/>
          <w:sz w:val="28"/>
          <w:szCs w:val="28"/>
        </w:rPr>
        <w:t xml:space="preserve"> </w:t>
      </w:r>
      <w:r w:rsidR="00610F1C" w:rsidRPr="0015382E">
        <w:rPr>
          <w:i/>
          <w:sz w:val="28"/>
          <w:szCs w:val="28"/>
          <w:lang w:val="en-US"/>
        </w:rPr>
        <w:t>out</w:t>
      </w:r>
      <w:r w:rsidR="00610F1C" w:rsidRPr="0015382E">
        <w:rPr>
          <w:i/>
          <w:sz w:val="28"/>
          <w:szCs w:val="28"/>
        </w:rPr>
        <w:t xml:space="preserve">, </w:t>
      </w:r>
      <w:r w:rsidR="00610F1C" w:rsidRPr="0015382E">
        <w:rPr>
          <w:i/>
          <w:sz w:val="28"/>
          <w:szCs w:val="28"/>
          <w:lang w:val="en-US"/>
        </w:rPr>
        <w:t>check</w:t>
      </w:r>
      <w:r w:rsidR="00610F1C" w:rsidRPr="0015382E">
        <w:rPr>
          <w:i/>
          <w:sz w:val="28"/>
          <w:szCs w:val="28"/>
        </w:rPr>
        <w:t xml:space="preserve"> </w:t>
      </w:r>
      <w:r w:rsidR="00610F1C" w:rsidRPr="0015382E">
        <w:rPr>
          <w:i/>
          <w:sz w:val="28"/>
          <w:szCs w:val="28"/>
          <w:lang w:val="en-US"/>
        </w:rPr>
        <w:t>in</w:t>
      </w:r>
      <w:r w:rsidR="00610F1C" w:rsidRPr="0015382E">
        <w:rPr>
          <w:i/>
          <w:sz w:val="28"/>
          <w:szCs w:val="28"/>
        </w:rPr>
        <w:t xml:space="preserve">, </w:t>
      </w:r>
      <w:r w:rsidR="00610F1C" w:rsidRPr="0015382E">
        <w:rPr>
          <w:i/>
          <w:sz w:val="28"/>
          <w:szCs w:val="28"/>
          <w:lang w:val="en-US"/>
        </w:rPr>
        <w:t>go</w:t>
      </w:r>
      <w:r w:rsidR="00610F1C" w:rsidRPr="0015382E">
        <w:rPr>
          <w:i/>
          <w:sz w:val="28"/>
          <w:szCs w:val="28"/>
        </w:rPr>
        <w:t xml:space="preserve"> </w:t>
      </w:r>
      <w:r w:rsidR="00610F1C" w:rsidRPr="0015382E">
        <w:rPr>
          <w:i/>
          <w:sz w:val="28"/>
          <w:szCs w:val="28"/>
          <w:lang w:val="en-US"/>
        </w:rPr>
        <w:t>down</w:t>
      </w:r>
      <w:r w:rsidR="00610F1C" w:rsidRPr="0015382E">
        <w:rPr>
          <w:i/>
          <w:sz w:val="28"/>
          <w:szCs w:val="28"/>
        </w:rPr>
        <w:t xml:space="preserve">, </w:t>
      </w:r>
      <w:r w:rsidR="00610F1C" w:rsidRPr="0015382E">
        <w:rPr>
          <w:i/>
          <w:sz w:val="28"/>
          <w:szCs w:val="28"/>
          <w:lang w:val="en-US"/>
        </w:rPr>
        <w:t>burn</w:t>
      </w:r>
      <w:r w:rsidR="00610F1C" w:rsidRPr="0015382E">
        <w:rPr>
          <w:i/>
          <w:sz w:val="28"/>
          <w:szCs w:val="28"/>
        </w:rPr>
        <w:t xml:space="preserve"> </w:t>
      </w:r>
      <w:r w:rsidR="00610F1C" w:rsidRPr="0015382E">
        <w:rPr>
          <w:i/>
          <w:sz w:val="28"/>
          <w:szCs w:val="28"/>
          <w:lang w:val="en-US"/>
        </w:rPr>
        <w:t>up</w:t>
      </w:r>
      <w:r w:rsidR="00610F1C" w:rsidRPr="0015382E">
        <w:rPr>
          <w:i/>
          <w:sz w:val="28"/>
          <w:szCs w:val="28"/>
        </w:rPr>
        <w:t xml:space="preserve">, </w:t>
      </w:r>
      <w:r w:rsidR="00610F1C" w:rsidRPr="0015382E">
        <w:rPr>
          <w:sz w:val="28"/>
          <w:szCs w:val="28"/>
        </w:rPr>
        <w:t xml:space="preserve">аббревиатур: </w:t>
      </w:r>
      <w:r w:rsidR="00610F1C" w:rsidRPr="0015382E">
        <w:rPr>
          <w:i/>
          <w:sz w:val="28"/>
          <w:szCs w:val="28"/>
          <w:lang w:val="en-US"/>
        </w:rPr>
        <w:t>TV</w:t>
      </w:r>
      <w:r w:rsidR="00610F1C" w:rsidRPr="0015382E">
        <w:rPr>
          <w:i/>
          <w:sz w:val="28"/>
          <w:szCs w:val="28"/>
        </w:rPr>
        <w:t xml:space="preserve">, </w:t>
      </w:r>
      <w:r w:rsidR="00610F1C" w:rsidRPr="0015382E">
        <w:rPr>
          <w:i/>
          <w:sz w:val="28"/>
          <w:szCs w:val="28"/>
          <w:lang w:val="en-US"/>
        </w:rPr>
        <w:t>BYOB</w:t>
      </w:r>
      <w:r w:rsidR="00610F1C" w:rsidRPr="0015382E">
        <w:rPr>
          <w:i/>
          <w:sz w:val="28"/>
          <w:szCs w:val="28"/>
        </w:rPr>
        <w:t xml:space="preserve">, </w:t>
      </w:r>
      <w:r w:rsidR="00610F1C" w:rsidRPr="0015382E">
        <w:rPr>
          <w:i/>
          <w:sz w:val="28"/>
          <w:szCs w:val="28"/>
          <w:lang w:val="en-US"/>
        </w:rPr>
        <w:t>ASAP</w:t>
      </w:r>
      <w:r w:rsidR="00A02516" w:rsidRPr="0015382E">
        <w:rPr>
          <w:i/>
          <w:sz w:val="28"/>
          <w:szCs w:val="28"/>
        </w:rPr>
        <w:t xml:space="preserve">, </w:t>
      </w:r>
      <w:r w:rsidR="00A02516" w:rsidRPr="0015382E">
        <w:rPr>
          <w:sz w:val="28"/>
          <w:szCs w:val="28"/>
        </w:rPr>
        <w:t xml:space="preserve">эллипс </w:t>
      </w:r>
      <w:r w:rsidR="00A02516" w:rsidRPr="0015382E">
        <w:rPr>
          <w:i/>
          <w:sz w:val="28"/>
          <w:szCs w:val="28"/>
          <w:lang w:val="en-US"/>
        </w:rPr>
        <w:t>Been</w:t>
      </w:r>
      <w:r w:rsidR="00A02516" w:rsidRPr="0015382E">
        <w:rPr>
          <w:i/>
          <w:sz w:val="28"/>
          <w:szCs w:val="28"/>
        </w:rPr>
        <w:t xml:space="preserve"> </w:t>
      </w:r>
      <w:r w:rsidR="00A02516" w:rsidRPr="0015382E">
        <w:rPr>
          <w:i/>
          <w:sz w:val="28"/>
          <w:szCs w:val="28"/>
          <w:lang w:val="en-US"/>
        </w:rPr>
        <w:t>on</w:t>
      </w:r>
      <w:r w:rsidR="00A02516" w:rsidRPr="0015382E">
        <w:rPr>
          <w:i/>
          <w:sz w:val="28"/>
          <w:szCs w:val="28"/>
        </w:rPr>
        <w:t xml:space="preserve"> </w:t>
      </w:r>
      <w:r w:rsidR="00A02516" w:rsidRPr="0015382E">
        <w:rPr>
          <w:i/>
          <w:sz w:val="28"/>
          <w:szCs w:val="28"/>
          <w:lang w:val="en-US"/>
        </w:rPr>
        <w:t>my</w:t>
      </w:r>
      <w:r w:rsidR="00A02516" w:rsidRPr="0015382E">
        <w:rPr>
          <w:i/>
          <w:sz w:val="28"/>
          <w:szCs w:val="28"/>
        </w:rPr>
        <w:t xml:space="preserve"> </w:t>
      </w:r>
      <w:r w:rsidR="00A02516" w:rsidRPr="0015382E">
        <w:rPr>
          <w:i/>
          <w:sz w:val="28"/>
          <w:szCs w:val="28"/>
          <w:lang w:val="en-US"/>
        </w:rPr>
        <w:t>legs</w:t>
      </w:r>
      <w:r w:rsidR="00A02516" w:rsidRPr="0015382E">
        <w:rPr>
          <w:i/>
          <w:sz w:val="28"/>
          <w:szCs w:val="28"/>
        </w:rPr>
        <w:t xml:space="preserve"> </w:t>
      </w:r>
      <w:r w:rsidR="00A02516" w:rsidRPr="0015382E">
        <w:rPr>
          <w:i/>
          <w:sz w:val="28"/>
          <w:szCs w:val="28"/>
          <w:lang w:val="en-US"/>
        </w:rPr>
        <w:t>since</w:t>
      </w:r>
      <w:r w:rsidR="00A02516" w:rsidRPr="0015382E">
        <w:rPr>
          <w:i/>
          <w:sz w:val="28"/>
          <w:szCs w:val="28"/>
        </w:rPr>
        <w:t xml:space="preserve"> </w:t>
      </w:r>
      <w:r w:rsidR="00A02516" w:rsidRPr="0015382E">
        <w:rPr>
          <w:i/>
          <w:sz w:val="28"/>
          <w:szCs w:val="28"/>
          <w:lang w:val="en-US"/>
        </w:rPr>
        <w:t>six</w:t>
      </w:r>
      <w:r w:rsidR="00A02516" w:rsidRPr="0015382E">
        <w:rPr>
          <w:i/>
          <w:sz w:val="28"/>
          <w:szCs w:val="28"/>
        </w:rPr>
        <w:t xml:space="preserve"> </w:t>
      </w:r>
      <w:r w:rsidR="00A02516" w:rsidRPr="0015382E">
        <w:rPr>
          <w:i/>
          <w:sz w:val="28"/>
          <w:szCs w:val="28"/>
          <w:lang w:val="en-US"/>
        </w:rPr>
        <w:t>o</w:t>
      </w:r>
      <w:r w:rsidR="00A02516" w:rsidRPr="0015382E">
        <w:rPr>
          <w:i/>
          <w:sz w:val="28"/>
          <w:szCs w:val="28"/>
        </w:rPr>
        <w:t>’</w:t>
      </w:r>
      <w:r w:rsidR="00A02516" w:rsidRPr="0015382E">
        <w:rPr>
          <w:i/>
          <w:sz w:val="28"/>
          <w:szCs w:val="28"/>
          <w:lang w:val="en-US"/>
        </w:rPr>
        <w:t>clock</w:t>
      </w:r>
      <w:r w:rsidR="00A02516" w:rsidRPr="0015382E">
        <w:rPr>
          <w:i/>
          <w:sz w:val="28"/>
          <w:szCs w:val="28"/>
        </w:rPr>
        <w:t xml:space="preserve"> </w:t>
      </w:r>
      <w:r w:rsidR="00A02516" w:rsidRPr="0015382E">
        <w:rPr>
          <w:i/>
          <w:sz w:val="28"/>
          <w:szCs w:val="28"/>
          <w:lang w:val="en-US"/>
        </w:rPr>
        <w:t>in</w:t>
      </w:r>
      <w:r w:rsidR="00A02516" w:rsidRPr="0015382E">
        <w:rPr>
          <w:i/>
          <w:sz w:val="28"/>
          <w:szCs w:val="28"/>
        </w:rPr>
        <w:t xml:space="preserve"> </w:t>
      </w:r>
      <w:r w:rsidR="00A02516" w:rsidRPr="0015382E">
        <w:rPr>
          <w:i/>
          <w:sz w:val="28"/>
          <w:szCs w:val="28"/>
          <w:lang w:val="en-US"/>
        </w:rPr>
        <w:t>the</w:t>
      </w:r>
      <w:r w:rsidR="00A02516" w:rsidRPr="0015382E">
        <w:rPr>
          <w:i/>
          <w:sz w:val="28"/>
          <w:szCs w:val="28"/>
        </w:rPr>
        <w:t xml:space="preserve"> </w:t>
      </w:r>
      <w:r w:rsidR="00A02516" w:rsidRPr="0015382E">
        <w:rPr>
          <w:i/>
          <w:sz w:val="28"/>
          <w:szCs w:val="28"/>
          <w:lang w:val="en-US"/>
        </w:rPr>
        <w:t>morning</w:t>
      </w:r>
      <w:r w:rsidR="00A02516" w:rsidRPr="0015382E">
        <w:rPr>
          <w:i/>
          <w:sz w:val="28"/>
          <w:szCs w:val="28"/>
        </w:rPr>
        <w:t xml:space="preserve">, </w:t>
      </w:r>
      <w:r w:rsidR="00A02516" w:rsidRPr="0015382E">
        <w:rPr>
          <w:sz w:val="28"/>
          <w:szCs w:val="28"/>
        </w:rPr>
        <w:t xml:space="preserve">слов широкой семантики </w:t>
      </w:r>
      <w:r w:rsidR="00A02516" w:rsidRPr="0015382E">
        <w:rPr>
          <w:i/>
          <w:sz w:val="28"/>
          <w:szCs w:val="28"/>
          <w:lang w:val="en-US"/>
        </w:rPr>
        <w:t>stuff</w:t>
      </w:r>
      <w:r w:rsidR="00A02516" w:rsidRPr="0015382E">
        <w:rPr>
          <w:i/>
          <w:sz w:val="28"/>
          <w:szCs w:val="28"/>
        </w:rPr>
        <w:t xml:space="preserve">, </w:t>
      </w:r>
      <w:r w:rsidR="00A02516" w:rsidRPr="0015382E">
        <w:rPr>
          <w:i/>
          <w:sz w:val="28"/>
          <w:szCs w:val="28"/>
          <w:lang w:val="en-US"/>
        </w:rPr>
        <w:t>carry</w:t>
      </w:r>
      <w:r w:rsidR="00A02516" w:rsidRPr="0015382E">
        <w:rPr>
          <w:i/>
          <w:sz w:val="28"/>
          <w:szCs w:val="28"/>
        </w:rPr>
        <w:t xml:space="preserve"> </w:t>
      </w:r>
      <w:r w:rsidR="00A02516" w:rsidRPr="0015382E">
        <w:rPr>
          <w:i/>
          <w:sz w:val="28"/>
          <w:szCs w:val="28"/>
          <w:lang w:val="en-US"/>
        </w:rPr>
        <w:t>on</w:t>
      </w:r>
      <w:r w:rsidR="00A02516" w:rsidRPr="0015382E">
        <w:rPr>
          <w:i/>
          <w:sz w:val="28"/>
          <w:szCs w:val="28"/>
        </w:rPr>
        <w:t xml:space="preserve">, </w:t>
      </w:r>
      <w:r w:rsidR="00A02516" w:rsidRPr="0015382E">
        <w:rPr>
          <w:i/>
          <w:sz w:val="28"/>
          <w:szCs w:val="28"/>
          <w:lang w:val="en-US"/>
        </w:rPr>
        <w:t>bump</w:t>
      </w:r>
      <w:r w:rsidR="00A02516" w:rsidRPr="0015382E">
        <w:rPr>
          <w:i/>
          <w:sz w:val="28"/>
          <w:szCs w:val="28"/>
        </w:rPr>
        <w:t xml:space="preserve">, </w:t>
      </w:r>
      <w:r w:rsidR="00A02516" w:rsidRPr="0015382E">
        <w:rPr>
          <w:i/>
          <w:sz w:val="28"/>
          <w:szCs w:val="28"/>
          <w:lang w:val="en-US"/>
        </w:rPr>
        <w:t>take</w:t>
      </w:r>
      <w:r w:rsidR="00A02516" w:rsidRPr="0015382E">
        <w:rPr>
          <w:i/>
          <w:sz w:val="28"/>
          <w:szCs w:val="28"/>
        </w:rPr>
        <w:t xml:space="preserve">, </w:t>
      </w:r>
      <w:r w:rsidR="00A02516" w:rsidRPr="0015382E">
        <w:rPr>
          <w:sz w:val="28"/>
          <w:szCs w:val="28"/>
        </w:rPr>
        <w:t>в транзитивном употреблении</w:t>
      </w:r>
      <w:r w:rsidR="00A02516" w:rsidRPr="0015382E">
        <w:rPr>
          <w:i/>
          <w:sz w:val="28"/>
          <w:szCs w:val="28"/>
        </w:rPr>
        <w:t xml:space="preserve"> </w:t>
      </w:r>
      <w:r w:rsidR="00A02516" w:rsidRPr="0015382E">
        <w:rPr>
          <w:sz w:val="28"/>
          <w:szCs w:val="28"/>
        </w:rPr>
        <w:t xml:space="preserve">непереходных глаголов: </w:t>
      </w:r>
      <w:r w:rsidR="00A02516" w:rsidRPr="0015382E">
        <w:rPr>
          <w:i/>
          <w:sz w:val="28"/>
          <w:szCs w:val="28"/>
          <w:lang w:val="en-US"/>
        </w:rPr>
        <w:t>go</w:t>
      </w:r>
      <w:r w:rsidR="00A02516" w:rsidRPr="0015382E">
        <w:rPr>
          <w:i/>
          <w:sz w:val="28"/>
          <w:szCs w:val="28"/>
        </w:rPr>
        <w:t xml:space="preserve"> </w:t>
      </w:r>
      <w:r w:rsidR="00A02516" w:rsidRPr="0015382E">
        <w:rPr>
          <w:i/>
          <w:sz w:val="28"/>
          <w:szCs w:val="28"/>
          <w:lang w:val="en-US"/>
        </w:rPr>
        <w:t>it</w:t>
      </w:r>
      <w:r w:rsidR="00A02516" w:rsidRPr="0015382E">
        <w:rPr>
          <w:sz w:val="28"/>
          <w:szCs w:val="28"/>
        </w:rPr>
        <w:t xml:space="preserve"> и т.д. </w:t>
      </w:r>
    </w:p>
    <w:p w:rsidR="00A02516" w:rsidRPr="0015382E" w:rsidRDefault="00A02516" w:rsidP="00EE19E6">
      <w:pPr>
        <w:spacing w:line="360" w:lineRule="auto"/>
        <w:ind w:firstLine="709"/>
        <w:jc w:val="both"/>
        <w:rPr>
          <w:sz w:val="28"/>
          <w:szCs w:val="28"/>
          <w:lang w:val="en-US"/>
        </w:rPr>
      </w:pPr>
      <w:r w:rsidRPr="0015382E">
        <w:rPr>
          <w:b/>
          <w:sz w:val="28"/>
          <w:szCs w:val="28"/>
        </w:rPr>
        <w:t xml:space="preserve">Избыточность </w:t>
      </w:r>
      <w:r w:rsidRPr="0015382E">
        <w:rPr>
          <w:sz w:val="28"/>
          <w:szCs w:val="28"/>
        </w:rPr>
        <w:t>связана в первую очередь с неподготовленностью, спонтанностью разговорной речи</w:t>
      </w:r>
      <w:r w:rsidR="00C87D12" w:rsidRPr="0015382E">
        <w:rPr>
          <w:sz w:val="28"/>
          <w:szCs w:val="28"/>
        </w:rPr>
        <w:t xml:space="preserve">. К избыточным элементам относятся так называемые «слова-паразиты», которые не несут семантической нагрузки: </w:t>
      </w:r>
      <w:r w:rsidR="00C87D12" w:rsidRPr="0015382E">
        <w:rPr>
          <w:i/>
          <w:sz w:val="28"/>
          <w:szCs w:val="28"/>
          <w:lang w:val="en-US"/>
        </w:rPr>
        <w:t>well</w:t>
      </w:r>
      <w:r w:rsidR="00C87D12" w:rsidRPr="0015382E">
        <w:rPr>
          <w:i/>
          <w:sz w:val="28"/>
          <w:szCs w:val="28"/>
        </w:rPr>
        <w:t xml:space="preserve">, </w:t>
      </w:r>
      <w:r w:rsidR="00C87D12" w:rsidRPr="0015382E">
        <w:rPr>
          <w:i/>
          <w:sz w:val="28"/>
          <w:szCs w:val="28"/>
          <w:lang w:val="en-US"/>
        </w:rPr>
        <w:t>I</w:t>
      </w:r>
      <w:r w:rsidR="00C87D12" w:rsidRPr="0015382E">
        <w:rPr>
          <w:i/>
          <w:sz w:val="28"/>
          <w:szCs w:val="28"/>
        </w:rPr>
        <w:t xml:space="preserve"> </w:t>
      </w:r>
      <w:r w:rsidR="00C87D12" w:rsidRPr="0015382E">
        <w:rPr>
          <w:i/>
          <w:sz w:val="28"/>
          <w:szCs w:val="28"/>
          <w:lang w:val="en-US"/>
        </w:rPr>
        <w:t>mean</w:t>
      </w:r>
      <w:r w:rsidR="00C87D12" w:rsidRPr="0015382E">
        <w:rPr>
          <w:i/>
          <w:sz w:val="28"/>
          <w:szCs w:val="28"/>
        </w:rPr>
        <w:t xml:space="preserve">, </w:t>
      </w:r>
      <w:r w:rsidR="00C87D12" w:rsidRPr="0015382E">
        <w:rPr>
          <w:i/>
          <w:sz w:val="28"/>
          <w:szCs w:val="28"/>
          <w:lang w:val="en-US"/>
        </w:rPr>
        <w:t>you</w:t>
      </w:r>
      <w:r w:rsidR="00C87D12" w:rsidRPr="0015382E">
        <w:rPr>
          <w:i/>
          <w:sz w:val="28"/>
          <w:szCs w:val="28"/>
        </w:rPr>
        <w:t xml:space="preserve"> </w:t>
      </w:r>
      <w:r w:rsidR="00C87D12" w:rsidRPr="0015382E">
        <w:rPr>
          <w:i/>
          <w:sz w:val="28"/>
          <w:szCs w:val="28"/>
          <w:lang w:val="en-US"/>
        </w:rPr>
        <w:t>see</w:t>
      </w:r>
      <w:r w:rsidR="00C87D12" w:rsidRPr="0015382E">
        <w:rPr>
          <w:i/>
          <w:sz w:val="28"/>
          <w:szCs w:val="28"/>
        </w:rPr>
        <w:t xml:space="preserve"> </w:t>
      </w:r>
      <w:r w:rsidR="00C87D12" w:rsidRPr="0015382E">
        <w:rPr>
          <w:sz w:val="28"/>
          <w:szCs w:val="28"/>
        </w:rPr>
        <w:t xml:space="preserve">и сдваивание союзов: </w:t>
      </w:r>
      <w:r w:rsidR="00C87D12" w:rsidRPr="0015382E">
        <w:rPr>
          <w:i/>
          <w:sz w:val="28"/>
          <w:szCs w:val="28"/>
          <w:lang w:val="en-US"/>
        </w:rPr>
        <w:t>like</w:t>
      </w:r>
      <w:r w:rsidR="00C87D12" w:rsidRPr="0015382E">
        <w:rPr>
          <w:i/>
          <w:sz w:val="28"/>
          <w:szCs w:val="28"/>
        </w:rPr>
        <w:t xml:space="preserve"> </w:t>
      </w:r>
      <w:r w:rsidR="00C87D12" w:rsidRPr="0015382E">
        <w:rPr>
          <w:i/>
          <w:sz w:val="28"/>
          <w:szCs w:val="28"/>
          <w:lang w:val="en-US"/>
        </w:rPr>
        <w:t>as</w:t>
      </w:r>
      <w:r w:rsidR="00C87D12" w:rsidRPr="0015382E">
        <w:rPr>
          <w:i/>
          <w:sz w:val="28"/>
          <w:szCs w:val="28"/>
        </w:rPr>
        <w:t xml:space="preserve"> </w:t>
      </w:r>
      <w:r w:rsidR="00C87D12" w:rsidRPr="0015382E">
        <w:rPr>
          <w:i/>
          <w:sz w:val="28"/>
          <w:szCs w:val="28"/>
          <w:lang w:val="en-US"/>
        </w:rPr>
        <w:t>if</w:t>
      </w:r>
      <w:r w:rsidR="00C87D12" w:rsidRPr="0015382E">
        <w:rPr>
          <w:sz w:val="28"/>
          <w:szCs w:val="28"/>
        </w:rPr>
        <w:t xml:space="preserve">. Избыточные элементы, как правило, экспрессивны и эмоциональны. В просторечии – это двойное отрицание: </w:t>
      </w:r>
      <w:r w:rsidR="00C87D12" w:rsidRPr="0015382E">
        <w:rPr>
          <w:i/>
          <w:sz w:val="28"/>
          <w:szCs w:val="28"/>
          <w:lang w:val="en-US"/>
        </w:rPr>
        <w:t>don</w:t>
      </w:r>
      <w:r w:rsidR="00C87D12" w:rsidRPr="0015382E">
        <w:rPr>
          <w:i/>
          <w:sz w:val="28"/>
          <w:szCs w:val="28"/>
        </w:rPr>
        <w:t>’</w:t>
      </w:r>
      <w:r w:rsidR="00C87D12" w:rsidRPr="0015382E">
        <w:rPr>
          <w:i/>
          <w:sz w:val="28"/>
          <w:szCs w:val="28"/>
          <w:lang w:val="en-US"/>
        </w:rPr>
        <w:t>t</w:t>
      </w:r>
      <w:r w:rsidR="00C87D12" w:rsidRPr="0015382E">
        <w:rPr>
          <w:i/>
          <w:sz w:val="28"/>
          <w:szCs w:val="28"/>
        </w:rPr>
        <w:t xml:space="preserve"> </w:t>
      </w:r>
      <w:r w:rsidR="00C87D12" w:rsidRPr="0015382E">
        <w:rPr>
          <w:i/>
          <w:sz w:val="28"/>
          <w:szCs w:val="28"/>
          <w:lang w:val="en-US"/>
        </w:rPr>
        <w:t>give</w:t>
      </w:r>
      <w:r w:rsidR="00C87D12" w:rsidRPr="0015382E">
        <w:rPr>
          <w:i/>
          <w:sz w:val="28"/>
          <w:szCs w:val="28"/>
        </w:rPr>
        <w:t xml:space="preserve"> </w:t>
      </w:r>
      <w:r w:rsidR="00C87D12" w:rsidRPr="0015382E">
        <w:rPr>
          <w:i/>
          <w:sz w:val="28"/>
          <w:szCs w:val="28"/>
          <w:lang w:val="en-US"/>
        </w:rPr>
        <w:t>me</w:t>
      </w:r>
      <w:r w:rsidR="00C87D12" w:rsidRPr="0015382E">
        <w:rPr>
          <w:i/>
          <w:sz w:val="28"/>
          <w:szCs w:val="28"/>
        </w:rPr>
        <w:t xml:space="preserve"> </w:t>
      </w:r>
      <w:r w:rsidR="00C87D12" w:rsidRPr="0015382E">
        <w:rPr>
          <w:i/>
          <w:sz w:val="28"/>
          <w:szCs w:val="28"/>
          <w:lang w:val="en-US"/>
        </w:rPr>
        <w:t>no</w:t>
      </w:r>
      <w:r w:rsidR="00C87D12" w:rsidRPr="0015382E">
        <w:rPr>
          <w:i/>
          <w:sz w:val="28"/>
          <w:szCs w:val="28"/>
        </w:rPr>
        <w:t xml:space="preserve"> </w:t>
      </w:r>
      <w:r w:rsidR="00C87D12" w:rsidRPr="0015382E">
        <w:rPr>
          <w:i/>
          <w:sz w:val="28"/>
          <w:szCs w:val="28"/>
          <w:lang w:val="en-US"/>
        </w:rPr>
        <w:t>riddles</w:t>
      </w:r>
      <w:r w:rsidR="00C87D12" w:rsidRPr="0015382E">
        <w:rPr>
          <w:i/>
          <w:sz w:val="28"/>
          <w:szCs w:val="28"/>
        </w:rPr>
        <w:t xml:space="preserve">, </w:t>
      </w:r>
      <w:r w:rsidR="00C87D12" w:rsidRPr="0015382E">
        <w:rPr>
          <w:i/>
          <w:sz w:val="28"/>
          <w:szCs w:val="28"/>
          <w:lang w:val="en-US"/>
        </w:rPr>
        <w:t>don</w:t>
      </w:r>
      <w:r w:rsidR="00C87D12" w:rsidRPr="0015382E">
        <w:rPr>
          <w:i/>
          <w:sz w:val="28"/>
          <w:szCs w:val="28"/>
        </w:rPr>
        <w:t>’</w:t>
      </w:r>
      <w:r w:rsidR="00C87D12" w:rsidRPr="0015382E">
        <w:rPr>
          <w:i/>
          <w:sz w:val="28"/>
          <w:szCs w:val="28"/>
          <w:lang w:val="en-US"/>
        </w:rPr>
        <w:t>t</w:t>
      </w:r>
      <w:r w:rsidR="00C87D12" w:rsidRPr="0015382E">
        <w:rPr>
          <w:i/>
          <w:sz w:val="28"/>
          <w:szCs w:val="28"/>
        </w:rPr>
        <w:t xml:space="preserve"> </w:t>
      </w:r>
      <w:r w:rsidR="00C87D12" w:rsidRPr="0015382E">
        <w:rPr>
          <w:i/>
          <w:sz w:val="28"/>
          <w:szCs w:val="28"/>
          <w:lang w:val="en-US"/>
        </w:rPr>
        <w:t>bring</w:t>
      </w:r>
      <w:r w:rsidR="00C87D12" w:rsidRPr="0015382E">
        <w:rPr>
          <w:i/>
          <w:sz w:val="28"/>
          <w:szCs w:val="28"/>
        </w:rPr>
        <w:t xml:space="preserve"> </w:t>
      </w:r>
      <w:r w:rsidR="00C87D12" w:rsidRPr="0015382E">
        <w:rPr>
          <w:i/>
          <w:sz w:val="28"/>
          <w:szCs w:val="28"/>
          <w:lang w:val="en-US"/>
        </w:rPr>
        <w:t>no</w:t>
      </w:r>
      <w:r w:rsidR="00C87D12" w:rsidRPr="0015382E">
        <w:rPr>
          <w:i/>
          <w:sz w:val="28"/>
          <w:szCs w:val="28"/>
        </w:rPr>
        <w:t xml:space="preserve"> </w:t>
      </w:r>
      <w:r w:rsidR="00C87D12" w:rsidRPr="0015382E">
        <w:rPr>
          <w:i/>
          <w:sz w:val="28"/>
          <w:szCs w:val="28"/>
          <w:lang w:val="en-US"/>
        </w:rPr>
        <w:t>discussion</w:t>
      </w:r>
      <w:r w:rsidR="00C87D12" w:rsidRPr="0015382E">
        <w:rPr>
          <w:i/>
          <w:sz w:val="28"/>
          <w:szCs w:val="28"/>
        </w:rPr>
        <w:t xml:space="preserve"> </w:t>
      </w:r>
      <w:r w:rsidR="00C87D12" w:rsidRPr="0015382E">
        <w:rPr>
          <w:i/>
          <w:sz w:val="28"/>
          <w:szCs w:val="28"/>
          <w:lang w:val="en-US"/>
        </w:rPr>
        <w:t>of</w:t>
      </w:r>
      <w:r w:rsidR="00C87D12" w:rsidRPr="0015382E">
        <w:rPr>
          <w:i/>
          <w:sz w:val="28"/>
          <w:szCs w:val="28"/>
        </w:rPr>
        <w:t xml:space="preserve"> </w:t>
      </w:r>
      <w:r w:rsidR="00C87D12" w:rsidRPr="0015382E">
        <w:rPr>
          <w:i/>
          <w:sz w:val="28"/>
          <w:szCs w:val="28"/>
          <w:lang w:val="en-US"/>
        </w:rPr>
        <w:t>politics</w:t>
      </w:r>
      <w:r w:rsidR="00C87D12" w:rsidRPr="0015382E">
        <w:rPr>
          <w:sz w:val="28"/>
          <w:szCs w:val="28"/>
        </w:rPr>
        <w:t xml:space="preserve">, плеонастическое употребление личных местоимений в повелительных предложениях: </w:t>
      </w:r>
      <w:r w:rsidR="00C87D12" w:rsidRPr="0015382E">
        <w:rPr>
          <w:i/>
          <w:sz w:val="28"/>
          <w:szCs w:val="28"/>
          <w:lang w:val="en-US"/>
        </w:rPr>
        <w:t>Don</w:t>
      </w:r>
      <w:r w:rsidR="00C87D12" w:rsidRPr="0015382E">
        <w:rPr>
          <w:i/>
          <w:sz w:val="28"/>
          <w:szCs w:val="28"/>
        </w:rPr>
        <w:t>’</w:t>
      </w:r>
      <w:r w:rsidR="00C87D12" w:rsidRPr="0015382E">
        <w:rPr>
          <w:i/>
          <w:sz w:val="28"/>
          <w:szCs w:val="28"/>
          <w:lang w:val="en-US"/>
        </w:rPr>
        <w:t>t</w:t>
      </w:r>
      <w:r w:rsidR="00C87D12" w:rsidRPr="0015382E">
        <w:rPr>
          <w:i/>
          <w:sz w:val="28"/>
          <w:szCs w:val="28"/>
        </w:rPr>
        <w:t xml:space="preserve"> </w:t>
      </w:r>
      <w:r w:rsidR="00C87D12" w:rsidRPr="0015382E">
        <w:rPr>
          <w:i/>
          <w:sz w:val="28"/>
          <w:szCs w:val="28"/>
          <w:lang w:val="en-US"/>
        </w:rPr>
        <w:t>you</w:t>
      </w:r>
      <w:r w:rsidR="00C87D12" w:rsidRPr="0015382E">
        <w:rPr>
          <w:i/>
          <w:sz w:val="28"/>
          <w:szCs w:val="28"/>
        </w:rPr>
        <w:t xml:space="preserve"> </w:t>
      </w:r>
      <w:r w:rsidR="00C87D12" w:rsidRPr="0015382E">
        <w:rPr>
          <w:i/>
          <w:sz w:val="28"/>
          <w:szCs w:val="28"/>
          <w:lang w:val="en-US"/>
        </w:rPr>
        <w:t>call</w:t>
      </w:r>
      <w:r w:rsidR="00C87D12" w:rsidRPr="0015382E">
        <w:rPr>
          <w:i/>
          <w:sz w:val="28"/>
          <w:szCs w:val="28"/>
        </w:rPr>
        <w:t xml:space="preserve"> </w:t>
      </w:r>
      <w:r w:rsidR="00C87D12" w:rsidRPr="0015382E">
        <w:rPr>
          <w:i/>
          <w:sz w:val="28"/>
          <w:szCs w:val="28"/>
          <w:lang w:val="en-US"/>
        </w:rPr>
        <w:t>mother</w:t>
      </w:r>
      <w:r w:rsidR="00C87D12" w:rsidRPr="0015382E">
        <w:rPr>
          <w:i/>
          <w:sz w:val="28"/>
          <w:szCs w:val="28"/>
        </w:rPr>
        <w:t xml:space="preserve"> </w:t>
      </w:r>
      <w:r w:rsidR="00C87D12" w:rsidRPr="0015382E">
        <w:rPr>
          <w:i/>
          <w:sz w:val="28"/>
          <w:szCs w:val="28"/>
          <w:lang w:val="en-US"/>
        </w:rPr>
        <w:t>names</w:t>
      </w:r>
      <w:r w:rsidR="00C87D12" w:rsidRPr="0015382E">
        <w:rPr>
          <w:i/>
          <w:sz w:val="28"/>
          <w:szCs w:val="28"/>
        </w:rPr>
        <w:t xml:space="preserve">. </w:t>
      </w:r>
      <w:r w:rsidR="00C87D12" w:rsidRPr="0015382E">
        <w:rPr>
          <w:i/>
          <w:sz w:val="28"/>
          <w:szCs w:val="28"/>
          <w:lang w:val="en-US"/>
        </w:rPr>
        <w:t>She</w:t>
      </w:r>
      <w:r w:rsidR="00C87D12" w:rsidRPr="0015382E">
        <w:rPr>
          <w:i/>
          <w:sz w:val="28"/>
          <w:szCs w:val="28"/>
        </w:rPr>
        <w:t>’</w:t>
      </w:r>
      <w:r w:rsidR="00C87D12" w:rsidRPr="0015382E">
        <w:rPr>
          <w:i/>
          <w:sz w:val="28"/>
          <w:szCs w:val="28"/>
          <w:lang w:val="en-US"/>
        </w:rPr>
        <w:t>s</w:t>
      </w:r>
      <w:r w:rsidR="00C87D12" w:rsidRPr="0015382E">
        <w:rPr>
          <w:i/>
          <w:sz w:val="28"/>
          <w:szCs w:val="28"/>
        </w:rPr>
        <w:t xml:space="preserve"> </w:t>
      </w:r>
      <w:r w:rsidR="00C87D12" w:rsidRPr="0015382E">
        <w:rPr>
          <w:i/>
          <w:sz w:val="28"/>
          <w:szCs w:val="28"/>
          <w:lang w:val="en-US"/>
        </w:rPr>
        <w:t>had</w:t>
      </w:r>
      <w:r w:rsidR="00C87D12" w:rsidRPr="0015382E">
        <w:rPr>
          <w:i/>
          <w:sz w:val="28"/>
          <w:szCs w:val="28"/>
        </w:rPr>
        <w:t xml:space="preserve"> </w:t>
      </w:r>
      <w:r w:rsidR="00C87D12" w:rsidRPr="0015382E">
        <w:rPr>
          <w:i/>
          <w:sz w:val="28"/>
          <w:szCs w:val="28"/>
          <w:lang w:val="en-US"/>
        </w:rPr>
        <w:t>a</w:t>
      </w:r>
      <w:r w:rsidR="00C87D12" w:rsidRPr="0015382E">
        <w:rPr>
          <w:i/>
          <w:sz w:val="28"/>
          <w:szCs w:val="28"/>
        </w:rPr>
        <w:t xml:space="preserve"> </w:t>
      </w:r>
      <w:r w:rsidR="00C87D12" w:rsidRPr="0015382E">
        <w:rPr>
          <w:i/>
          <w:sz w:val="28"/>
          <w:szCs w:val="28"/>
          <w:lang w:val="en-US"/>
        </w:rPr>
        <w:t>hard</w:t>
      </w:r>
      <w:r w:rsidR="00C87D12" w:rsidRPr="0015382E">
        <w:rPr>
          <w:i/>
          <w:sz w:val="28"/>
          <w:szCs w:val="28"/>
        </w:rPr>
        <w:t xml:space="preserve"> </w:t>
      </w:r>
      <w:r w:rsidR="00C87D12" w:rsidRPr="0015382E">
        <w:rPr>
          <w:i/>
          <w:sz w:val="28"/>
          <w:szCs w:val="28"/>
          <w:lang w:val="en-US"/>
        </w:rPr>
        <w:t>life</w:t>
      </w:r>
      <w:r w:rsidR="00C87D12" w:rsidRPr="0015382E">
        <w:rPr>
          <w:i/>
          <w:sz w:val="28"/>
          <w:szCs w:val="28"/>
        </w:rPr>
        <w:t xml:space="preserve">. </w:t>
      </w:r>
      <w:r w:rsidR="00C87D12" w:rsidRPr="0015382E">
        <w:rPr>
          <w:i/>
          <w:sz w:val="28"/>
          <w:szCs w:val="28"/>
          <w:lang w:val="en-US"/>
        </w:rPr>
        <w:t>Don’t you forget it</w:t>
      </w:r>
      <w:r w:rsidR="00ED7976" w:rsidRPr="0015382E">
        <w:rPr>
          <w:sz w:val="28"/>
          <w:szCs w:val="28"/>
          <w:lang w:val="en-US"/>
        </w:rPr>
        <w:t xml:space="preserve">, </w:t>
      </w:r>
      <w:r w:rsidR="00ED7976" w:rsidRPr="0015382E">
        <w:rPr>
          <w:sz w:val="28"/>
          <w:szCs w:val="28"/>
        </w:rPr>
        <w:t>а</w:t>
      </w:r>
      <w:r w:rsidR="00ED7976" w:rsidRPr="0015382E">
        <w:rPr>
          <w:sz w:val="28"/>
          <w:szCs w:val="28"/>
          <w:lang w:val="en-US"/>
        </w:rPr>
        <w:t xml:space="preserve"> </w:t>
      </w:r>
      <w:r w:rsidR="00ED7976" w:rsidRPr="0015382E">
        <w:rPr>
          <w:sz w:val="28"/>
          <w:szCs w:val="28"/>
        </w:rPr>
        <w:t>также</w:t>
      </w:r>
      <w:r w:rsidR="00ED7976" w:rsidRPr="0015382E">
        <w:rPr>
          <w:sz w:val="28"/>
          <w:szCs w:val="28"/>
          <w:lang w:val="en-US"/>
        </w:rPr>
        <w:t xml:space="preserve"> </w:t>
      </w:r>
      <w:r w:rsidR="00ED7976" w:rsidRPr="0015382E">
        <w:rPr>
          <w:sz w:val="28"/>
          <w:szCs w:val="28"/>
        </w:rPr>
        <w:t>грубое</w:t>
      </w:r>
      <w:r w:rsidR="00ED7976" w:rsidRPr="0015382E">
        <w:rPr>
          <w:sz w:val="28"/>
          <w:szCs w:val="28"/>
          <w:lang w:val="en-US"/>
        </w:rPr>
        <w:t xml:space="preserve"> </w:t>
      </w:r>
      <w:r w:rsidR="00ED7976" w:rsidRPr="0015382E">
        <w:rPr>
          <w:sz w:val="28"/>
          <w:szCs w:val="28"/>
        </w:rPr>
        <w:t>употребление</w:t>
      </w:r>
      <w:r w:rsidR="00ED7976" w:rsidRPr="0015382E">
        <w:rPr>
          <w:sz w:val="28"/>
          <w:szCs w:val="28"/>
          <w:lang w:val="en-US"/>
        </w:rPr>
        <w:t xml:space="preserve"> you: </w:t>
      </w:r>
      <w:r w:rsidR="00ED7976" w:rsidRPr="0015382E">
        <w:rPr>
          <w:i/>
          <w:sz w:val="28"/>
          <w:szCs w:val="28"/>
          <w:lang w:val="en-US"/>
        </w:rPr>
        <w:t>You, come here!</w:t>
      </w:r>
      <w:r w:rsidR="009A1E34" w:rsidRPr="0015382E">
        <w:rPr>
          <w:rStyle w:val="a7"/>
          <w:i/>
          <w:sz w:val="28"/>
          <w:szCs w:val="28"/>
          <w:lang w:val="en-US"/>
        </w:rPr>
        <w:footnoteReference w:id="35"/>
      </w:r>
      <w:r w:rsidR="00ED7976" w:rsidRPr="0015382E">
        <w:rPr>
          <w:sz w:val="28"/>
          <w:szCs w:val="28"/>
          <w:lang w:val="en-US"/>
        </w:rPr>
        <w:t xml:space="preserve"> </w:t>
      </w:r>
    </w:p>
    <w:p w:rsidR="00CD5E15" w:rsidRPr="0015382E" w:rsidRDefault="00DF05CD" w:rsidP="00EE19E6">
      <w:pPr>
        <w:spacing w:line="360" w:lineRule="auto"/>
        <w:ind w:firstLine="709"/>
        <w:jc w:val="both"/>
        <w:rPr>
          <w:i/>
          <w:sz w:val="28"/>
          <w:szCs w:val="28"/>
        </w:rPr>
      </w:pPr>
      <w:r w:rsidRPr="0015382E">
        <w:rPr>
          <w:sz w:val="28"/>
          <w:szCs w:val="28"/>
        </w:rPr>
        <w:t>Синтаксическая особенность разговорной речи состоит в том, что более крупной единицей, чем предложение является семантически связанный ряд реплик, называемый диалогическим единством. Диалогические</w:t>
      </w:r>
      <w:r w:rsidRPr="0015382E">
        <w:rPr>
          <w:sz w:val="28"/>
          <w:szCs w:val="28"/>
          <w:lang w:val="en-US"/>
        </w:rPr>
        <w:t xml:space="preserve"> </w:t>
      </w:r>
      <w:r w:rsidRPr="0015382E">
        <w:rPr>
          <w:sz w:val="28"/>
          <w:szCs w:val="28"/>
        </w:rPr>
        <w:t>единства</w:t>
      </w:r>
      <w:r w:rsidRPr="0015382E">
        <w:rPr>
          <w:sz w:val="28"/>
          <w:szCs w:val="28"/>
          <w:lang w:val="en-US"/>
        </w:rPr>
        <w:t xml:space="preserve"> </w:t>
      </w:r>
      <w:r w:rsidRPr="0015382E">
        <w:rPr>
          <w:sz w:val="28"/>
          <w:szCs w:val="28"/>
        </w:rPr>
        <w:t>делятся</w:t>
      </w:r>
      <w:r w:rsidRPr="0015382E">
        <w:rPr>
          <w:sz w:val="28"/>
          <w:szCs w:val="28"/>
          <w:lang w:val="en-US"/>
        </w:rPr>
        <w:t xml:space="preserve"> </w:t>
      </w:r>
      <w:r w:rsidRPr="0015382E">
        <w:rPr>
          <w:sz w:val="28"/>
          <w:szCs w:val="28"/>
        </w:rPr>
        <w:t>на</w:t>
      </w:r>
      <w:r w:rsidRPr="0015382E">
        <w:rPr>
          <w:sz w:val="28"/>
          <w:szCs w:val="28"/>
          <w:lang w:val="en-US"/>
        </w:rPr>
        <w:t xml:space="preserve"> </w:t>
      </w:r>
      <w:r w:rsidR="004D285A" w:rsidRPr="0015382E">
        <w:rPr>
          <w:sz w:val="28"/>
          <w:szCs w:val="28"/>
          <w:lang w:val="en-US"/>
        </w:rPr>
        <w:t xml:space="preserve">1) </w:t>
      </w:r>
      <w:r w:rsidR="004D285A" w:rsidRPr="0015382E">
        <w:rPr>
          <w:sz w:val="28"/>
          <w:szCs w:val="28"/>
        </w:rPr>
        <w:t>В</w:t>
      </w:r>
      <w:r w:rsidRPr="0015382E">
        <w:rPr>
          <w:sz w:val="28"/>
          <w:szCs w:val="28"/>
        </w:rPr>
        <w:t>опросно</w:t>
      </w:r>
      <w:r w:rsidRPr="0015382E">
        <w:rPr>
          <w:sz w:val="28"/>
          <w:szCs w:val="28"/>
          <w:lang w:val="en-US"/>
        </w:rPr>
        <w:t>-</w:t>
      </w:r>
      <w:r w:rsidRPr="0015382E">
        <w:rPr>
          <w:sz w:val="28"/>
          <w:szCs w:val="28"/>
        </w:rPr>
        <w:t>ответные</w:t>
      </w:r>
      <w:r w:rsidRPr="0015382E">
        <w:rPr>
          <w:sz w:val="28"/>
          <w:szCs w:val="28"/>
          <w:lang w:val="en-US"/>
        </w:rPr>
        <w:t xml:space="preserve">: </w:t>
      </w:r>
      <w:r w:rsidRPr="0015382E">
        <w:rPr>
          <w:i/>
          <w:sz w:val="28"/>
          <w:szCs w:val="28"/>
          <w:lang w:val="en-US"/>
        </w:rPr>
        <w:t>“When do you begin? – “Tomorrow,” said</w:t>
      </w:r>
      <w:r w:rsidR="004D285A" w:rsidRPr="0015382E">
        <w:rPr>
          <w:i/>
          <w:sz w:val="28"/>
          <w:szCs w:val="28"/>
          <w:lang w:val="en-US"/>
        </w:rPr>
        <w:t xml:space="preserve"> the man. </w:t>
      </w:r>
      <w:r w:rsidR="004D285A" w:rsidRPr="0015382E">
        <w:rPr>
          <w:sz w:val="28"/>
          <w:szCs w:val="28"/>
          <w:lang w:val="en-US"/>
        </w:rPr>
        <w:t xml:space="preserve">2) </w:t>
      </w:r>
      <w:r w:rsidR="004D285A" w:rsidRPr="0015382E">
        <w:rPr>
          <w:sz w:val="28"/>
          <w:szCs w:val="28"/>
        </w:rPr>
        <w:t>С</w:t>
      </w:r>
      <w:r w:rsidR="004D285A" w:rsidRPr="0015382E">
        <w:rPr>
          <w:sz w:val="28"/>
          <w:szCs w:val="28"/>
          <w:lang w:val="en-US"/>
        </w:rPr>
        <w:t xml:space="preserve"> </w:t>
      </w:r>
      <w:r w:rsidR="004D285A" w:rsidRPr="0015382E">
        <w:rPr>
          <w:sz w:val="28"/>
          <w:szCs w:val="28"/>
        </w:rPr>
        <w:t>подхватом</w:t>
      </w:r>
      <w:r w:rsidR="004D285A" w:rsidRPr="0015382E">
        <w:rPr>
          <w:sz w:val="28"/>
          <w:szCs w:val="28"/>
          <w:lang w:val="en-US"/>
        </w:rPr>
        <w:t xml:space="preserve">: </w:t>
      </w:r>
      <w:r w:rsidR="004D285A" w:rsidRPr="0015382E">
        <w:rPr>
          <w:i/>
          <w:sz w:val="28"/>
          <w:szCs w:val="28"/>
          <w:lang w:val="en-US"/>
        </w:rPr>
        <w:t xml:space="preserve">“So you would naturally say.” – “And mean.” </w:t>
      </w:r>
      <w:r w:rsidR="004D285A" w:rsidRPr="0015382E">
        <w:rPr>
          <w:sz w:val="28"/>
          <w:szCs w:val="28"/>
          <w:lang w:val="en-US"/>
        </w:rPr>
        <w:t xml:space="preserve">3) </w:t>
      </w:r>
      <w:r w:rsidR="004D285A" w:rsidRPr="0015382E">
        <w:rPr>
          <w:sz w:val="28"/>
          <w:szCs w:val="28"/>
        </w:rPr>
        <w:t>С</w:t>
      </w:r>
      <w:r w:rsidR="004D285A" w:rsidRPr="0015382E">
        <w:rPr>
          <w:sz w:val="28"/>
          <w:szCs w:val="28"/>
          <w:lang w:val="en-US"/>
        </w:rPr>
        <w:t xml:space="preserve"> </w:t>
      </w:r>
      <w:r w:rsidR="004D285A" w:rsidRPr="0015382E">
        <w:rPr>
          <w:sz w:val="28"/>
          <w:szCs w:val="28"/>
        </w:rPr>
        <w:t>повтором</w:t>
      </w:r>
      <w:r w:rsidR="004D285A" w:rsidRPr="0015382E">
        <w:rPr>
          <w:sz w:val="28"/>
          <w:szCs w:val="28"/>
          <w:lang w:val="en-US"/>
        </w:rPr>
        <w:t>:</w:t>
      </w:r>
      <w:r w:rsidR="00EE19E6" w:rsidRPr="0015382E">
        <w:rPr>
          <w:sz w:val="28"/>
          <w:szCs w:val="28"/>
          <w:lang w:val="en-US"/>
        </w:rPr>
        <w:t xml:space="preserve"> </w:t>
      </w:r>
      <w:r w:rsidR="004D285A" w:rsidRPr="0015382E">
        <w:rPr>
          <w:i/>
          <w:sz w:val="28"/>
          <w:szCs w:val="28"/>
          <w:lang w:val="en-US"/>
        </w:rPr>
        <w:t>“There’s – some – talk – of – suicide,” he said. James’s jaw dropped. – “Suicide? What should he do that for?”</w:t>
      </w:r>
      <w:r w:rsidR="004D285A" w:rsidRPr="0015382E">
        <w:rPr>
          <w:sz w:val="28"/>
          <w:szCs w:val="28"/>
          <w:lang w:val="en-US"/>
        </w:rPr>
        <w:t xml:space="preserve"> 4) </w:t>
      </w:r>
      <w:r w:rsidR="004D285A" w:rsidRPr="0015382E">
        <w:rPr>
          <w:sz w:val="28"/>
          <w:szCs w:val="28"/>
        </w:rPr>
        <w:t>синтаксически</w:t>
      </w:r>
      <w:r w:rsidR="004D285A" w:rsidRPr="0015382E">
        <w:rPr>
          <w:sz w:val="28"/>
          <w:szCs w:val="28"/>
          <w:lang w:val="en-US"/>
        </w:rPr>
        <w:t xml:space="preserve"> </w:t>
      </w:r>
      <w:r w:rsidR="004D285A" w:rsidRPr="0015382E">
        <w:rPr>
          <w:sz w:val="28"/>
          <w:szCs w:val="28"/>
        </w:rPr>
        <w:t>параллельные</w:t>
      </w:r>
      <w:r w:rsidR="004D285A" w:rsidRPr="0015382E">
        <w:rPr>
          <w:sz w:val="28"/>
          <w:szCs w:val="28"/>
          <w:lang w:val="en-US"/>
        </w:rPr>
        <w:t xml:space="preserve">: </w:t>
      </w:r>
      <w:r w:rsidR="004D285A" w:rsidRPr="0015382E">
        <w:rPr>
          <w:i/>
          <w:sz w:val="28"/>
          <w:szCs w:val="28"/>
          <w:lang w:val="en-US"/>
        </w:rPr>
        <w:t>“Well, Mr. Desert, do you find realty in politics now?” – “Do you find realty in anything, sir?”</w:t>
      </w:r>
    </w:p>
    <w:p w:rsidR="00ED7976" w:rsidRPr="0015382E" w:rsidRDefault="00CD5E15" w:rsidP="00EE19E6">
      <w:pPr>
        <w:spacing w:line="360" w:lineRule="auto"/>
        <w:ind w:firstLine="709"/>
        <w:jc w:val="both"/>
        <w:rPr>
          <w:sz w:val="28"/>
          <w:szCs w:val="28"/>
        </w:rPr>
      </w:pPr>
      <w:r w:rsidRPr="0015382E">
        <w:rPr>
          <w:sz w:val="28"/>
          <w:szCs w:val="28"/>
        </w:rPr>
        <w:t>Важную роль в английском разговорном стиле играет эмоционально-экспрессивная функция и функция установления контакта. Речь тактична, не слишком уверенна, не слишком категорична и жестка и вместе с тем не безразлична к собеседнику. Данная функция реализуется через многообразие форм вежливой модальности, которая может быть выражена интонационно, лексически, морфологически и синтаксически</w:t>
      </w:r>
      <w:r w:rsidR="00BE5DE6" w:rsidRPr="0015382E">
        <w:rPr>
          <w:sz w:val="28"/>
          <w:szCs w:val="28"/>
        </w:rPr>
        <w:t xml:space="preserve">. На примере глагола </w:t>
      </w:r>
      <w:r w:rsidR="00BE5DE6" w:rsidRPr="0015382E">
        <w:rPr>
          <w:sz w:val="28"/>
          <w:szCs w:val="28"/>
          <w:lang w:val="en-US"/>
        </w:rPr>
        <w:t>do</w:t>
      </w:r>
      <w:r w:rsidR="00BE5DE6" w:rsidRPr="0015382E">
        <w:rPr>
          <w:sz w:val="28"/>
          <w:szCs w:val="28"/>
        </w:rPr>
        <w:t xml:space="preserve"> выразим некоторую неуверенность при ответе и готовность принять возражения или соображения собеседника: </w:t>
      </w:r>
      <w:r w:rsidR="00BE5DE6" w:rsidRPr="0015382E">
        <w:rPr>
          <w:i/>
          <w:sz w:val="28"/>
          <w:szCs w:val="28"/>
        </w:rPr>
        <w:t>“</w:t>
      </w:r>
      <w:r w:rsidR="00BE5DE6" w:rsidRPr="0015382E">
        <w:rPr>
          <w:i/>
          <w:sz w:val="28"/>
          <w:szCs w:val="28"/>
          <w:lang w:val="en-US"/>
        </w:rPr>
        <w:t>What</w:t>
      </w:r>
      <w:r w:rsidR="00BE5DE6" w:rsidRPr="0015382E">
        <w:rPr>
          <w:i/>
          <w:sz w:val="28"/>
          <w:szCs w:val="28"/>
        </w:rPr>
        <w:t xml:space="preserve"> </w:t>
      </w:r>
      <w:r w:rsidR="00BE5DE6" w:rsidRPr="0015382E">
        <w:rPr>
          <w:i/>
          <w:sz w:val="28"/>
          <w:szCs w:val="28"/>
          <w:lang w:val="en-US"/>
        </w:rPr>
        <w:t>has</w:t>
      </w:r>
      <w:r w:rsidR="00BE5DE6" w:rsidRPr="0015382E">
        <w:rPr>
          <w:i/>
          <w:sz w:val="28"/>
          <w:szCs w:val="28"/>
        </w:rPr>
        <w:t xml:space="preserve"> </w:t>
      </w:r>
      <w:r w:rsidR="00BE5DE6" w:rsidRPr="0015382E">
        <w:rPr>
          <w:i/>
          <w:sz w:val="28"/>
          <w:szCs w:val="28"/>
          <w:lang w:val="en-US"/>
        </w:rPr>
        <w:t>happened</w:t>
      </w:r>
      <w:r w:rsidR="00BE5DE6" w:rsidRPr="0015382E">
        <w:rPr>
          <w:i/>
          <w:sz w:val="28"/>
          <w:szCs w:val="28"/>
        </w:rPr>
        <w:t xml:space="preserve"> </w:t>
      </w:r>
      <w:r w:rsidR="00BE5DE6" w:rsidRPr="0015382E">
        <w:rPr>
          <w:i/>
          <w:sz w:val="28"/>
          <w:szCs w:val="28"/>
          <w:lang w:val="en-US"/>
        </w:rPr>
        <w:t>to</w:t>
      </w:r>
      <w:r w:rsidR="00BE5DE6" w:rsidRPr="0015382E">
        <w:rPr>
          <w:i/>
          <w:sz w:val="28"/>
          <w:szCs w:val="28"/>
        </w:rPr>
        <w:t xml:space="preserve"> </w:t>
      </w:r>
      <w:r w:rsidR="00BE5DE6" w:rsidRPr="0015382E">
        <w:rPr>
          <w:i/>
          <w:sz w:val="28"/>
          <w:szCs w:val="28"/>
          <w:lang w:val="en-US"/>
        </w:rPr>
        <w:t>your</w:t>
      </w:r>
      <w:r w:rsidR="00BE5DE6" w:rsidRPr="0015382E">
        <w:rPr>
          <w:i/>
          <w:sz w:val="28"/>
          <w:szCs w:val="28"/>
        </w:rPr>
        <w:t xml:space="preserve"> </w:t>
      </w:r>
      <w:r w:rsidR="00BE5DE6" w:rsidRPr="0015382E">
        <w:rPr>
          <w:i/>
          <w:sz w:val="28"/>
          <w:szCs w:val="28"/>
          <w:lang w:val="en-US"/>
        </w:rPr>
        <w:t>strange</w:t>
      </w:r>
      <w:r w:rsidR="00BE5DE6" w:rsidRPr="0015382E">
        <w:rPr>
          <w:i/>
          <w:sz w:val="28"/>
          <w:szCs w:val="28"/>
        </w:rPr>
        <w:t xml:space="preserve"> </w:t>
      </w:r>
      <w:r w:rsidR="00BE5DE6" w:rsidRPr="0015382E">
        <w:rPr>
          <w:i/>
          <w:sz w:val="28"/>
          <w:szCs w:val="28"/>
          <w:lang w:val="en-US"/>
        </w:rPr>
        <w:t>neighbor</w:t>
      </w:r>
      <w:r w:rsidR="00BE5DE6" w:rsidRPr="0015382E">
        <w:rPr>
          <w:i/>
          <w:sz w:val="28"/>
          <w:szCs w:val="28"/>
        </w:rPr>
        <w:t>?” “</w:t>
      </w:r>
      <w:r w:rsidR="00BE5DE6" w:rsidRPr="0015382E">
        <w:rPr>
          <w:i/>
          <w:sz w:val="28"/>
          <w:szCs w:val="28"/>
          <w:lang w:val="en-US"/>
        </w:rPr>
        <w:t>I</w:t>
      </w:r>
      <w:r w:rsidR="00BE5DE6" w:rsidRPr="0015382E">
        <w:rPr>
          <w:i/>
          <w:sz w:val="28"/>
          <w:szCs w:val="28"/>
        </w:rPr>
        <w:t xml:space="preserve"> </w:t>
      </w:r>
      <w:r w:rsidR="00BE5DE6" w:rsidRPr="0015382E">
        <w:rPr>
          <w:b/>
          <w:i/>
          <w:sz w:val="28"/>
          <w:szCs w:val="28"/>
          <w:lang w:val="en-US"/>
        </w:rPr>
        <w:t>did</w:t>
      </w:r>
      <w:r w:rsidR="00BE5DE6" w:rsidRPr="0015382E">
        <w:rPr>
          <w:i/>
          <w:sz w:val="28"/>
          <w:szCs w:val="28"/>
        </w:rPr>
        <w:t xml:space="preserve"> </w:t>
      </w:r>
      <w:r w:rsidR="00BE5DE6" w:rsidRPr="0015382E">
        <w:rPr>
          <w:i/>
          <w:sz w:val="28"/>
          <w:szCs w:val="28"/>
          <w:lang w:val="en-US"/>
        </w:rPr>
        <w:t>hear</w:t>
      </w:r>
      <w:r w:rsidR="00BE5DE6" w:rsidRPr="0015382E">
        <w:rPr>
          <w:i/>
          <w:sz w:val="28"/>
          <w:szCs w:val="28"/>
        </w:rPr>
        <w:t xml:space="preserve"> </w:t>
      </w:r>
      <w:r w:rsidR="00BE5DE6" w:rsidRPr="0015382E">
        <w:rPr>
          <w:i/>
          <w:sz w:val="28"/>
          <w:szCs w:val="28"/>
          <w:lang w:val="en-US"/>
        </w:rPr>
        <w:t>he</w:t>
      </w:r>
      <w:r w:rsidR="00BE5DE6" w:rsidRPr="0015382E">
        <w:rPr>
          <w:i/>
          <w:sz w:val="28"/>
          <w:szCs w:val="28"/>
        </w:rPr>
        <w:t>’</w:t>
      </w:r>
      <w:r w:rsidR="00BE5DE6" w:rsidRPr="0015382E">
        <w:rPr>
          <w:i/>
          <w:sz w:val="28"/>
          <w:szCs w:val="28"/>
          <w:lang w:val="en-US"/>
        </w:rPr>
        <w:t>d</w:t>
      </w:r>
      <w:r w:rsidR="00BE5DE6" w:rsidRPr="0015382E">
        <w:rPr>
          <w:i/>
          <w:sz w:val="28"/>
          <w:szCs w:val="28"/>
        </w:rPr>
        <w:t xml:space="preserve"> </w:t>
      </w:r>
      <w:r w:rsidR="00BE5DE6" w:rsidRPr="0015382E">
        <w:rPr>
          <w:i/>
          <w:sz w:val="28"/>
          <w:szCs w:val="28"/>
          <w:lang w:val="en-US"/>
        </w:rPr>
        <w:t>gone</w:t>
      </w:r>
      <w:r w:rsidR="00BE5DE6" w:rsidRPr="0015382E">
        <w:rPr>
          <w:i/>
          <w:sz w:val="28"/>
          <w:szCs w:val="28"/>
        </w:rPr>
        <w:t xml:space="preserve"> </w:t>
      </w:r>
      <w:r w:rsidR="00BE5DE6" w:rsidRPr="0015382E">
        <w:rPr>
          <w:i/>
          <w:sz w:val="28"/>
          <w:szCs w:val="28"/>
          <w:lang w:val="en-US"/>
        </w:rPr>
        <w:t>to</w:t>
      </w:r>
      <w:r w:rsidR="00BE5DE6" w:rsidRPr="0015382E">
        <w:rPr>
          <w:i/>
          <w:sz w:val="28"/>
          <w:szCs w:val="28"/>
        </w:rPr>
        <w:t xml:space="preserve"> </w:t>
      </w:r>
      <w:r w:rsidR="00BE5DE6" w:rsidRPr="0015382E">
        <w:rPr>
          <w:i/>
          <w:sz w:val="28"/>
          <w:szCs w:val="28"/>
          <w:lang w:val="en-US"/>
        </w:rPr>
        <w:t>Australia</w:t>
      </w:r>
      <w:r w:rsidR="00BE5DE6" w:rsidRPr="0015382E">
        <w:rPr>
          <w:i/>
          <w:sz w:val="28"/>
          <w:szCs w:val="28"/>
        </w:rPr>
        <w:t>.”</w:t>
      </w:r>
      <w:r w:rsidRPr="0015382E">
        <w:rPr>
          <w:sz w:val="28"/>
          <w:szCs w:val="28"/>
        </w:rPr>
        <w:t xml:space="preserve"> </w:t>
      </w:r>
      <w:r w:rsidR="00BE5DE6" w:rsidRPr="0015382E">
        <w:rPr>
          <w:sz w:val="28"/>
          <w:szCs w:val="28"/>
          <w:lang w:val="en-US"/>
        </w:rPr>
        <w:t>Do</w:t>
      </w:r>
      <w:r w:rsidR="00BE5DE6" w:rsidRPr="0015382E">
        <w:rPr>
          <w:sz w:val="28"/>
          <w:szCs w:val="28"/>
        </w:rPr>
        <w:t xml:space="preserve"> часто используется в репликах мягкого упрёка, восхищения, раздражения, а также если говорящий хочет, чтобы собеседник проявил свое понимание, согласие, доверие.</w:t>
      </w:r>
      <w:r w:rsidR="002911D0" w:rsidRPr="0015382E">
        <w:rPr>
          <w:sz w:val="28"/>
          <w:szCs w:val="28"/>
        </w:rPr>
        <w:t xml:space="preserve"> Функция </w:t>
      </w:r>
      <w:r w:rsidR="002911D0" w:rsidRPr="0015382E">
        <w:rPr>
          <w:sz w:val="28"/>
          <w:szCs w:val="28"/>
          <w:lang w:val="en-US"/>
        </w:rPr>
        <w:t>do</w:t>
      </w:r>
      <w:r w:rsidR="002911D0" w:rsidRPr="0015382E">
        <w:rPr>
          <w:sz w:val="28"/>
          <w:szCs w:val="28"/>
        </w:rPr>
        <w:t xml:space="preserve"> может быть усилена такими словами, как </w:t>
      </w:r>
      <w:r w:rsidR="002911D0" w:rsidRPr="0015382E">
        <w:rPr>
          <w:sz w:val="28"/>
          <w:szCs w:val="28"/>
          <w:lang w:val="en-US"/>
        </w:rPr>
        <w:t>actually</w:t>
      </w:r>
      <w:r w:rsidR="002911D0" w:rsidRPr="0015382E">
        <w:rPr>
          <w:sz w:val="28"/>
          <w:szCs w:val="28"/>
        </w:rPr>
        <w:t xml:space="preserve">, </w:t>
      </w:r>
      <w:r w:rsidR="002911D0" w:rsidRPr="0015382E">
        <w:rPr>
          <w:sz w:val="28"/>
          <w:szCs w:val="28"/>
          <w:lang w:val="en-US"/>
        </w:rPr>
        <w:t>in</w:t>
      </w:r>
      <w:r w:rsidR="002911D0" w:rsidRPr="0015382E">
        <w:rPr>
          <w:sz w:val="28"/>
          <w:szCs w:val="28"/>
        </w:rPr>
        <w:t xml:space="preserve"> </w:t>
      </w:r>
      <w:r w:rsidR="002911D0" w:rsidRPr="0015382E">
        <w:rPr>
          <w:sz w:val="28"/>
          <w:szCs w:val="28"/>
          <w:lang w:val="en-US"/>
        </w:rPr>
        <w:t>fact</w:t>
      </w:r>
      <w:r w:rsidR="002911D0" w:rsidRPr="0015382E">
        <w:rPr>
          <w:sz w:val="28"/>
          <w:szCs w:val="28"/>
        </w:rPr>
        <w:t xml:space="preserve">, </w:t>
      </w:r>
      <w:r w:rsidR="002911D0" w:rsidRPr="0015382E">
        <w:rPr>
          <w:sz w:val="28"/>
          <w:szCs w:val="28"/>
          <w:lang w:val="en-US"/>
        </w:rPr>
        <w:t>indeed</w:t>
      </w:r>
      <w:r w:rsidR="002911D0" w:rsidRPr="0015382E">
        <w:rPr>
          <w:sz w:val="28"/>
          <w:szCs w:val="28"/>
        </w:rPr>
        <w:t xml:space="preserve">, </w:t>
      </w:r>
      <w:r w:rsidR="002911D0" w:rsidRPr="0015382E">
        <w:rPr>
          <w:sz w:val="28"/>
          <w:szCs w:val="28"/>
          <w:lang w:val="en-US"/>
        </w:rPr>
        <w:t>really</w:t>
      </w:r>
      <w:r w:rsidR="002911D0" w:rsidRPr="0015382E">
        <w:rPr>
          <w:sz w:val="28"/>
          <w:szCs w:val="28"/>
        </w:rPr>
        <w:t xml:space="preserve">, </w:t>
      </w:r>
      <w:r w:rsidR="002911D0" w:rsidRPr="0015382E">
        <w:rPr>
          <w:sz w:val="28"/>
          <w:szCs w:val="28"/>
          <w:lang w:val="en-US"/>
        </w:rPr>
        <w:t>undoubtedly</w:t>
      </w:r>
      <w:r w:rsidR="002911D0" w:rsidRPr="0015382E">
        <w:rPr>
          <w:sz w:val="28"/>
          <w:szCs w:val="28"/>
        </w:rPr>
        <w:t xml:space="preserve"> и т.п. и глаголом </w:t>
      </w:r>
      <w:r w:rsidR="002911D0" w:rsidRPr="0015382E">
        <w:rPr>
          <w:sz w:val="28"/>
          <w:szCs w:val="28"/>
          <w:lang w:val="en-US"/>
        </w:rPr>
        <w:t>seem</w:t>
      </w:r>
      <w:r w:rsidR="002911D0" w:rsidRPr="0015382E">
        <w:rPr>
          <w:sz w:val="28"/>
          <w:szCs w:val="28"/>
        </w:rPr>
        <w:t>. Например</w:t>
      </w:r>
      <w:r w:rsidR="002911D0" w:rsidRPr="0015382E">
        <w:rPr>
          <w:sz w:val="28"/>
          <w:szCs w:val="28"/>
          <w:lang w:val="en-US"/>
        </w:rPr>
        <w:t xml:space="preserve">, </w:t>
      </w:r>
      <w:r w:rsidR="002911D0" w:rsidRPr="0015382E">
        <w:rPr>
          <w:i/>
          <w:sz w:val="28"/>
          <w:szCs w:val="28"/>
          <w:lang w:val="en-US"/>
        </w:rPr>
        <w:t xml:space="preserve">you </w:t>
      </w:r>
      <w:r w:rsidR="002911D0" w:rsidRPr="0015382E">
        <w:rPr>
          <w:b/>
          <w:i/>
          <w:sz w:val="28"/>
          <w:szCs w:val="28"/>
          <w:lang w:val="en-US"/>
        </w:rPr>
        <w:t>really did</w:t>
      </w:r>
      <w:r w:rsidR="002911D0" w:rsidRPr="0015382E">
        <w:rPr>
          <w:i/>
          <w:sz w:val="28"/>
          <w:szCs w:val="28"/>
          <w:lang w:val="en-US"/>
        </w:rPr>
        <w:t xml:space="preserve"> go a little too far.</w:t>
      </w:r>
      <w:r w:rsidR="0067249D" w:rsidRPr="0015382E">
        <w:rPr>
          <w:i/>
          <w:sz w:val="28"/>
          <w:szCs w:val="28"/>
          <w:lang w:val="en-US"/>
        </w:rPr>
        <w:t xml:space="preserve"> </w:t>
      </w:r>
      <w:r w:rsidR="0067249D" w:rsidRPr="0015382E">
        <w:rPr>
          <w:sz w:val="28"/>
          <w:szCs w:val="28"/>
        </w:rPr>
        <w:t>Эмоционально</w:t>
      </w:r>
      <w:r w:rsidR="0067249D" w:rsidRPr="0015382E">
        <w:rPr>
          <w:sz w:val="28"/>
          <w:szCs w:val="28"/>
          <w:lang w:val="en-US"/>
        </w:rPr>
        <w:t>-</w:t>
      </w:r>
      <w:r w:rsidR="0067249D" w:rsidRPr="0015382E">
        <w:rPr>
          <w:sz w:val="28"/>
          <w:szCs w:val="28"/>
        </w:rPr>
        <w:t>экспрессивную</w:t>
      </w:r>
      <w:r w:rsidR="0067249D" w:rsidRPr="0015382E">
        <w:rPr>
          <w:sz w:val="28"/>
          <w:szCs w:val="28"/>
          <w:lang w:val="en-US"/>
        </w:rPr>
        <w:t xml:space="preserve"> </w:t>
      </w:r>
      <w:r w:rsidR="0067249D" w:rsidRPr="0015382E">
        <w:rPr>
          <w:sz w:val="28"/>
          <w:szCs w:val="28"/>
        </w:rPr>
        <w:t>функцию</w:t>
      </w:r>
      <w:r w:rsidR="0067249D" w:rsidRPr="0015382E">
        <w:rPr>
          <w:sz w:val="28"/>
          <w:szCs w:val="28"/>
          <w:lang w:val="en-US"/>
        </w:rPr>
        <w:t xml:space="preserve"> </w:t>
      </w:r>
      <w:r w:rsidR="0067249D" w:rsidRPr="0015382E">
        <w:rPr>
          <w:sz w:val="28"/>
          <w:szCs w:val="28"/>
        </w:rPr>
        <w:t>усиливают</w:t>
      </w:r>
      <w:r w:rsidR="0067249D" w:rsidRPr="0015382E">
        <w:rPr>
          <w:sz w:val="28"/>
          <w:szCs w:val="28"/>
          <w:lang w:val="en-US"/>
        </w:rPr>
        <w:t xml:space="preserve"> </w:t>
      </w:r>
      <w:r w:rsidR="0067249D" w:rsidRPr="0015382E">
        <w:rPr>
          <w:sz w:val="28"/>
          <w:szCs w:val="28"/>
        </w:rPr>
        <w:t>сочетания</w:t>
      </w:r>
      <w:r w:rsidR="0067249D" w:rsidRPr="0015382E">
        <w:rPr>
          <w:sz w:val="28"/>
          <w:szCs w:val="28"/>
          <w:lang w:val="en-US"/>
        </w:rPr>
        <w:t xml:space="preserve"> </w:t>
      </w:r>
      <w:r w:rsidR="0067249D" w:rsidRPr="0015382E">
        <w:rPr>
          <w:sz w:val="28"/>
          <w:szCs w:val="28"/>
        </w:rPr>
        <w:t>вопросительных</w:t>
      </w:r>
      <w:r w:rsidR="0067249D" w:rsidRPr="0015382E">
        <w:rPr>
          <w:sz w:val="28"/>
          <w:szCs w:val="28"/>
          <w:lang w:val="en-US"/>
        </w:rPr>
        <w:t xml:space="preserve"> </w:t>
      </w:r>
      <w:r w:rsidR="0067249D" w:rsidRPr="0015382E">
        <w:rPr>
          <w:sz w:val="28"/>
          <w:szCs w:val="28"/>
        </w:rPr>
        <w:t>слов</w:t>
      </w:r>
      <w:r w:rsidR="0067249D" w:rsidRPr="0015382E">
        <w:rPr>
          <w:sz w:val="28"/>
          <w:szCs w:val="28"/>
          <w:lang w:val="en-US"/>
        </w:rPr>
        <w:t xml:space="preserve"> how, when, where, who, which, what, why</w:t>
      </w:r>
      <w:r w:rsidRPr="0015382E">
        <w:rPr>
          <w:i/>
          <w:sz w:val="28"/>
          <w:szCs w:val="28"/>
          <w:lang w:val="en-US"/>
        </w:rPr>
        <w:t xml:space="preserve"> </w:t>
      </w:r>
      <w:r w:rsidR="0067249D" w:rsidRPr="0015382E">
        <w:rPr>
          <w:sz w:val="28"/>
          <w:szCs w:val="28"/>
        </w:rPr>
        <w:t>со</w:t>
      </w:r>
      <w:r w:rsidR="0067249D" w:rsidRPr="0015382E">
        <w:rPr>
          <w:sz w:val="28"/>
          <w:szCs w:val="28"/>
          <w:lang w:val="en-US"/>
        </w:rPr>
        <w:t xml:space="preserve"> </w:t>
      </w:r>
      <w:r w:rsidR="0067249D" w:rsidRPr="0015382E">
        <w:rPr>
          <w:sz w:val="28"/>
          <w:szCs w:val="28"/>
        </w:rPr>
        <w:t>словом</w:t>
      </w:r>
      <w:r w:rsidR="0067249D" w:rsidRPr="0015382E">
        <w:rPr>
          <w:sz w:val="28"/>
          <w:szCs w:val="28"/>
          <w:lang w:val="en-US"/>
        </w:rPr>
        <w:t xml:space="preserve"> ever, </w:t>
      </w:r>
      <w:r w:rsidR="0067249D" w:rsidRPr="0015382E">
        <w:rPr>
          <w:sz w:val="28"/>
          <w:szCs w:val="28"/>
        </w:rPr>
        <w:t>или</w:t>
      </w:r>
      <w:r w:rsidR="0067249D" w:rsidRPr="0015382E">
        <w:rPr>
          <w:sz w:val="28"/>
          <w:szCs w:val="28"/>
          <w:lang w:val="en-US"/>
        </w:rPr>
        <w:t xml:space="preserve"> </w:t>
      </w:r>
      <w:r w:rsidR="0067249D" w:rsidRPr="0015382E">
        <w:rPr>
          <w:sz w:val="28"/>
          <w:szCs w:val="28"/>
        </w:rPr>
        <w:t>с</w:t>
      </w:r>
      <w:r w:rsidR="0067249D" w:rsidRPr="0015382E">
        <w:rPr>
          <w:sz w:val="28"/>
          <w:szCs w:val="28"/>
          <w:lang w:val="en-US"/>
        </w:rPr>
        <w:t xml:space="preserve"> </w:t>
      </w:r>
      <w:r w:rsidR="0067249D" w:rsidRPr="0015382E">
        <w:rPr>
          <w:sz w:val="28"/>
          <w:szCs w:val="28"/>
        </w:rPr>
        <w:t>такими</w:t>
      </w:r>
      <w:r w:rsidR="0067249D" w:rsidRPr="0015382E">
        <w:rPr>
          <w:sz w:val="28"/>
          <w:szCs w:val="28"/>
          <w:lang w:val="en-US"/>
        </w:rPr>
        <w:t xml:space="preserve"> </w:t>
      </w:r>
      <w:r w:rsidR="0067249D" w:rsidRPr="0015382E">
        <w:rPr>
          <w:sz w:val="28"/>
          <w:szCs w:val="28"/>
        </w:rPr>
        <w:t>выражениями</w:t>
      </w:r>
      <w:r w:rsidR="0067249D" w:rsidRPr="0015382E">
        <w:rPr>
          <w:sz w:val="28"/>
          <w:szCs w:val="28"/>
          <w:lang w:val="en-US"/>
        </w:rPr>
        <w:t xml:space="preserve">, </w:t>
      </w:r>
      <w:r w:rsidR="0067249D" w:rsidRPr="0015382E">
        <w:rPr>
          <w:sz w:val="28"/>
          <w:szCs w:val="28"/>
        </w:rPr>
        <w:t>как</w:t>
      </w:r>
      <w:r w:rsidR="0067249D" w:rsidRPr="0015382E">
        <w:rPr>
          <w:sz w:val="28"/>
          <w:szCs w:val="28"/>
          <w:lang w:val="en-US"/>
        </w:rPr>
        <w:t xml:space="preserve">: on earth, the devil, the hell </w:t>
      </w:r>
      <w:r w:rsidR="0067249D" w:rsidRPr="0015382E">
        <w:rPr>
          <w:sz w:val="28"/>
          <w:szCs w:val="28"/>
        </w:rPr>
        <w:t>и</w:t>
      </w:r>
      <w:r w:rsidR="0067249D" w:rsidRPr="0015382E">
        <w:rPr>
          <w:sz w:val="28"/>
          <w:szCs w:val="28"/>
          <w:lang w:val="en-US"/>
        </w:rPr>
        <w:t xml:space="preserve"> </w:t>
      </w:r>
      <w:r w:rsidR="0067249D" w:rsidRPr="0015382E">
        <w:rPr>
          <w:sz w:val="28"/>
          <w:szCs w:val="28"/>
        </w:rPr>
        <w:t>т</w:t>
      </w:r>
      <w:r w:rsidR="0067249D" w:rsidRPr="0015382E">
        <w:rPr>
          <w:sz w:val="28"/>
          <w:szCs w:val="28"/>
          <w:lang w:val="en-US"/>
        </w:rPr>
        <w:t>.</w:t>
      </w:r>
      <w:r w:rsidR="0067249D" w:rsidRPr="0015382E">
        <w:rPr>
          <w:sz w:val="28"/>
          <w:szCs w:val="28"/>
        </w:rPr>
        <w:t>п</w:t>
      </w:r>
      <w:r w:rsidR="0067249D" w:rsidRPr="0015382E">
        <w:rPr>
          <w:sz w:val="28"/>
          <w:szCs w:val="28"/>
          <w:lang w:val="en-US"/>
        </w:rPr>
        <w:t xml:space="preserve">. </w:t>
      </w:r>
      <w:r w:rsidR="0067249D" w:rsidRPr="0015382E">
        <w:rPr>
          <w:sz w:val="28"/>
          <w:szCs w:val="28"/>
        </w:rPr>
        <w:t>Например</w:t>
      </w:r>
      <w:r w:rsidR="0067249D" w:rsidRPr="0015382E">
        <w:rPr>
          <w:sz w:val="28"/>
          <w:szCs w:val="28"/>
          <w:lang w:val="en-US"/>
        </w:rPr>
        <w:t xml:space="preserve">: </w:t>
      </w:r>
      <w:r w:rsidR="0067249D" w:rsidRPr="0015382E">
        <w:rPr>
          <w:i/>
          <w:sz w:val="28"/>
          <w:szCs w:val="28"/>
          <w:lang w:val="en-US"/>
        </w:rPr>
        <w:t>What a hell</w:t>
      </w:r>
      <w:r w:rsidR="0067249D" w:rsidRPr="0015382E">
        <w:rPr>
          <w:b/>
          <w:i/>
          <w:sz w:val="28"/>
          <w:szCs w:val="28"/>
          <w:lang w:val="en-US"/>
        </w:rPr>
        <w:t xml:space="preserve"> </w:t>
      </w:r>
      <w:r w:rsidR="0067249D" w:rsidRPr="0015382E">
        <w:rPr>
          <w:i/>
          <w:sz w:val="28"/>
          <w:szCs w:val="28"/>
          <w:lang w:val="en-US"/>
        </w:rPr>
        <w:t>are you doing here? What on earth are you doing? Whatever are you doing? Who</w:t>
      </w:r>
      <w:r w:rsidR="0067249D" w:rsidRPr="0015382E">
        <w:rPr>
          <w:i/>
          <w:sz w:val="28"/>
          <w:szCs w:val="28"/>
        </w:rPr>
        <w:t xml:space="preserve"> </w:t>
      </w:r>
      <w:r w:rsidR="0067249D" w:rsidRPr="0015382E">
        <w:rPr>
          <w:i/>
          <w:sz w:val="28"/>
          <w:szCs w:val="28"/>
          <w:lang w:val="en-US"/>
        </w:rPr>
        <w:t>the</w:t>
      </w:r>
      <w:r w:rsidR="0067249D" w:rsidRPr="0015382E">
        <w:rPr>
          <w:i/>
          <w:sz w:val="28"/>
          <w:szCs w:val="28"/>
        </w:rPr>
        <w:t xml:space="preserve"> </w:t>
      </w:r>
      <w:r w:rsidR="0067249D" w:rsidRPr="0015382E">
        <w:rPr>
          <w:i/>
          <w:sz w:val="28"/>
          <w:szCs w:val="28"/>
          <w:lang w:val="en-US"/>
        </w:rPr>
        <w:t>devil</w:t>
      </w:r>
      <w:r w:rsidR="0067249D" w:rsidRPr="0015382E">
        <w:rPr>
          <w:i/>
          <w:sz w:val="28"/>
          <w:szCs w:val="28"/>
        </w:rPr>
        <w:t xml:space="preserve"> </w:t>
      </w:r>
      <w:r w:rsidR="0067249D" w:rsidRPr="0015382E">
        <w:rPr>
          <w:i/>
          <w:sz w:val="28"/>
          <w:szCs w:val="28"/>
          <w:lang w:val="en-US"/>
        </w:rPr>
        <w:t>do</w:t>
      </w:r>
      <w:r w:rsidR="0067249D" w:rsidRPr="0015382E">
        <w:rPr>
          <w:i/>
          <w:sz w:val="28"/>
          <w:szCs w:val="28"/>
        </w:rPr>
        <w:t xml:space="preserve"> </w:t>
      </w:r>
      <w:r w:rsidR="0067249D" w:rsidRPr="0015382E">
        <w:rPr>
          <w:i/>
          <w:sz w:val="28"/>
          <w:szCs w:val="28"/>
          <w:lang w:val="en-US"/>
        </w:rPr>
        <w:t>you</w:t>
      </w:r>
      <w:r w:rsidR="0067249D" w:rsidRPr="0015382E">
        <w:rPr>
          <w:i/>
          <w:sz w:val="28"/>
          <w:szCs w:val="28"/>
        </w:rPr>
        <w:t xml:space="preserve"> </w:t>
      </w:r>
      <w:r w:rsidR="0067249D" w:rsidRPr="0015382E">
        <w:rPr>
          <w:i/>
          <w:sz w:val="28"/>
          <w:szCs w:val="28"/>
          <w:lang w:val="en-US"/>
        </w:rPr>
        <w:t>think</w:t>
      </w:r>
      <w:r w:rsidR="0067249D" w:rsidRPr="0015382E">
        <w:rPr>
          <w:i/>
          <w:sz w:val="28"/>
          <w:szCs w:val="28"/>
        </w:rPr>
        <w:t xml:space="preserve"> </w:t>
      </w:r>
      <w:r w:rsidR="0067249D" w:rsidRPr="0015382E">
        <w:rPr>
          <w:i/>
          <w:sz w:val="28"/>
          <w:szCs w:val="28"/>
          <w:lang w:val="en-US"/>
        </w:rPr>
        <w:t>I</w:t>
      </w:r>
      <w:r w:rsidR="0067249D" w:rsidRPr="0015382E">
        <w:rPr>
          <w:i/>
          <w:sz w:val="28"/>
          <w:szCs w:val="28"/>
        </w:rPr>
        <w:t xml:space="preserve"> </w:t>
      </w:r>
      <w:r w:rsidR="0067249D" w:rsidRPr="0015382E">
        <w:rPr>
          <w:i/>
          <w:sz w:val="28"/>
          <w:szCs w:val="28"/>
          <w:lang w:val="en-US"/>
        </w:rPr>
        <w:t>am</w:t>
      </w:r>
      <w:r w:rsidR="0067249D" w:rsidRPr="0015382E">
        <w:rPr>
          <w:i/>
          <w:sz w:val="28"/>
          <w:szCs w:val="28"/>
        </w:rPr>
        <w:t>?</w:t>
      </w:r>
      <w:r w:rsidR="0067249D" w:rsidRPr="0015382E">
        <w:rPr>
          <w:sz w:val="28"/>
          <w:szCs w:val="28"/>
        </w:rPr>
        <w:t xml:space="preserve"> Эмоциональность в данных предложениях носит грубый, невежливый характер</w:t>
      </w:r>
      <w:r w:rsidR="00950C11" w:rsidRPr="0015382E">
        <w:rPr>
          <w:sz w:val="28"/>
          <w:szCs w:val="28"/>
        </w:rPr>
        <w:t xml:space="preserve">, связана с раздражением, упреком. В фамильярно-разговорном стиле часто используются бранные слова или их эвфемизмы: </w:t>
      </w:r>
      <w:r w:rsidR="00950C11" w:rsidRPr="0015382E">
        <w:rPr>
          <w:sz w:val="28"/>
          <w:szCs w:val="28"/>
          <w:lang w:val="en-US"/>
        </w:rPr>
        <w:t>damn</w:t>
      </w:r>
      <w:r w:rsidR="00950C11" w:rsidRPr="0015382E">
        <w:rPr>
          <w:sz w:val="28"/>
          <w:szCs w:val="28"/>
        </w:rPr>
        <w:t xml:space="preserve">, </w:t>
      </w:r>
      <w:r w:rsidR="00950C11" w:rsidRPr="0015382E">
        <w:rPr>
          <w:sz w:val="28"/>
          <w:szCs w:val="28"/>
          <w:lang w:val="en-US"/>
        </w:rPr>
        <w:t>crap</w:t>
      </w:r>
      <w:r w:rsidR="00950C11" w:rsidRPr="0015382E">
        <w:rPr>
          <w:sz w:val="28"/>
          <w:szCs w:val="28"/>
        </w:rPr>
        <w:t xml:space="preserve">, </w:t>
      </w:r>
      <w:r w:rsidR="00950C11" w:rsidRPr="0015382E">
        <w:rPr>
          <w:sz w:val="28"/>
          <w:szCs w:val="28"/>
          <w:lang w:val="en-US"/>
        </w:rPr>
        <w:t>dash</w:t>
      </w:r>
      <w:r w:rsidR="00950C11" w:rsidRPr="0015382E">
        <w:rPr>
          <w:sz w:val="28"/>
          <w:szCs w:val="28"/>
        </w:rPr>
        <w:t xml:space="preserve">, </w:t>
      </w:r>
      <w:r w:rsidR="00950C11" w:rsidRPr="0015382E">
        <w:rPr>
          <w:sz w:val="28"/>
          <w:szCs w:val="28"/>
          <w:lang w:val="en-US"/>
        </w:rPr>
        <w:t>lousy</w:t>
      </w:r>
      <w:r w:rsidR="00950C11" w:rsidRPr="0015382E">
        <w:rPr>
          <w:sz w:val="28"/>
          <w:szCs w:val="28"/>
        </w:rPr>
        <w:t xml:space="preserve">, </w:t>
      </w:r>
      <w:r w:rsidR="00950C11" w:rsidRPr="0015382E">
        <w:rPr>
          <w:sz w:val="28"/>
          <w:szCs w:val="28"/>
          <w:lang w:val="en-US"/>
        </w:rPr>
        <w:t>beastly</w:t>
      </w:r>
      <w:r w:rsidR="00950C11" w:rsidRPr="0015382E">
        <w:rPr>
          <w:sz w:val="28"/>
          <w:szCs w:val="28"/>
        </w:rPr>
        <w:t xml:space="preserve">. Они синтаксически многофункциональны, могут выражать как отрицательные, так и положительные эмоции и оценки: </w:t>
      </w:r>
      <w:r w:rsidR="00950C11" w:rsidRPr="0015382E">
        <w:rPr>
          <w:i/>
          <w:sz w:val="28"/>
          <w:szCs w:val="28"/>
          <w:lang w:val="en-US"/>
        </w:rPr>
        <w:t>damn</w:t>
      </w:r>
      <w:r w:rsidR="00950C11" w:rsidRPr="0015382E">
        <w:rPr>
          <w:i/>
          <w:sz w:val="28"/>
          <w:szCs w:val="28"/>
        </w:rPr>
        <w:t xml:space="preserve"> </w:t>
      </w:r>
      <w:r w:rsidR="00950C11" w:rsidRPr="0015382E">
        <w:rPr>
          <w:i/>
          <w:sz w:val="28"/>
          <w:szCs w:val="28"/>
          <w:lang w:val="en-US"/>
        </w:rPr>
        <w:t>pretty</w:t>
      </w:r>
      <w:r w:rsidR="00950C11" w:rsidRPr="0015382E">
        <w:rPr>
          <w:i/>
          <w:sz w:val="28"/>
          <w:szCs w:val="28"/>
        </w:rPr>
        <w:t xml:space="preserve">, </w:t>
      </w:r>
      <w:r w:rsidR="00950C11" w:rsidRPr="0015382E">
        <w:rPr>
          <w:i/>
          <w:sz w:val="28"/>
          <w:szCs w:val="28"/>
          <w:lang w:val="en-US"/>
        </w:rPr>
        <w:t>beastly</w:t>
      </w:r>
      <w:r w:rsidR="00950C11" w:rsidRPr="0015382E">
        <w:rPr>
          <w:i/>
          <w:sz w:val="28"/>
          <w:szCs w:val="28"/>
        </w:rPr>
        <w:t xml:space="preserve"> </w:t>
      </w:r>
      <w:r w:rsidR="00950C11" w:rsidRPr="0015382E">
        <w:rPr>
          <w:i/>
          <w:sz w:val="28"/>
          <w:szCs w:val="28"/>
          <w:lang w:val="en-US"/>
        </w:rPr>
        <w:t>wet</w:t>
      </w:r>
      <w:r w:rsidR="00950C11" w:rsidRPr="0015382E">
        <w:rPr>
          <w:i/>
          <w:sz w:val="28"/>
          <w:szCs w:val="28"/>
        </w:rPr>
        <w:t xml:space="preserve">. </w:t>
      </w:r>
      <w:r w:rsidR="00950C11" w:rsidRPr="0015382E">
        <w:rPr>
          <w:sz w:val="28"/>
          <w:szCs w:val="28"/>
        </w:rPr>
        <w:t>Вариантом фамильярного разговорного стиля</w:t>
      </w:r>
      <w:r w:rsidR="00950C11" w:rsidRPr="0015382E">
        <w:rPr>
          <w:i/>
          <w:sz w:val="28"/>
          <w:szCs w:val="28"/>
        </w:rPr>
        <w:t xml:space="preserve"> </w:t>
      </w:r>
      <w:r w:rsidR="00950C11" w:rsidRPr="0015382E">
        <w:rPr>
          <w:sz w:val="28"/>
          <w:szCs w:val="28"/>
        </w:rPr>
        <w:t>является детский язык с его специфической лексикой, наиболее заметными особенностями которой является обилие звукоподражательных слов</w:t>
      </w:r>
      <w:r w:rsidR="00E74A7D" w:rsidRPr="0015382E">
        <w:rPr>
          <w:sz w:val="28"/>
          <w:szCs w:val="28"/>
        </w:rPr>
        <w:t xml:space="preserve">: </w:t>
      </w:r>
      <w:r w:rsidR="00E74A7D" w:rsidRPr="0015382E">
        <w:rPr>
          <w:i/>
          <w:sz w:val="28"/>
          <w:szCs w:val="28"/>
          <w:lang w:val="en-US"/>
        </w:rPr>
        <w:t>bow</w:t>
      </w:r>
      <w:r w:rsidR="00E74A7D" w:rsidRPr="0015382E">
        <w:rPr>
          <w:i/>
          <w:sz w:val="28"/>
          <w:szCs w:val="28"/>
        </w:rPr>
        <w:t>-</w:t>
      </w:r>
      <w:r w:rsidR="00E74A7D" w:rsidRPr="0015382E">
        <w:rPr>
          <w:i/>
          <w:sz w:val="28"/>
          <w:szCs w:val="28"/>
          <w:lang w:val="en-US"/>
        </w:rPr>
        <w:t>wow</w:t>
      </w:r>
      <w:r w:rsidR="00E74A7D" w:rsidRPr="0015382E">
        <w:rPr>
          <w:i/>
          <w:sz w:val="28"/>
          <w:szCs w:val="28"/>
        </w:rPr>
        <w:t xml:space="preserve"> (</w:t>
      </w:r>
      <w:r w:rsidR="00E74A7D" w:rsidRPr="0015382E">
        <w:rPr>
          <w:i/>
          <w:sz w:val="28"/>
          <w:szCs w:val="28"/>
          <w:lang w:val="en-US"/>
        </w:rPr>
        <w:t>dog</w:t>
      </w:r>
      <w:r w:rsidR="00E74A7D" w:rsidRPr="0015382E">
        <w:rPr>
          <w:i/>
          <w:sz w:val="28"/>
          <w:szCs w:val="28"/>
        </w:rPr>
        <w:t xml:space="preserve">) </w:t>
      </w:r>
      <w:r w:rsidR="00E74A7D" w:rsidRPr="0015382E">
        <w:rPr>
          <w:sz w:val="28"/>
          <w:szCs w:val="28"/>
        </w:rPr>
        <w:t xml:space="preserve">и слов с уменьшительными суффиксами: </w:t>
      </w:r>
      <w:r w:rsidR="00E74A7D" w:rsidRPr="0015382E">
        <w:rPr>
          <w:i/>
          <w:sz w:val="28"/>
          <w:szCs w:val="28"/>
          <w:lang w:val="en-US"/>
        </w:rPr>
        <w:t>doggy</w:t>
      </w:r>
      <w:r w:rsidR="00E74A7D" w:rsidRPr="0015382E">
        <w:rPr>
          <w:i/>
          <w:sz w:val="28"/>
          <w:szCs w:val="28"/>
        </w:rPr>
        <w:t xml:space="preserve">, </w:t>
      </w:r>
      <w:r w:rsidR="00E74A7D" w:rsidRPr="0015382E">
        <w:rPr>
          <w:i/>
          <w:sz w:val="28"/>
          <w:szCs w:val="28"/>
          <w:lang w:val="en-US"/>
        </w:rPr>
        <w:t>pinny</w:t>
      </w:r>
      <w:r w:rsidR="00E74A7D" w:rsidRPr="0015382E">
        <w:rPr>
          <w:i/>
          <w:sz w:val="28"/>
          <w:szCs w:val="28"/>
        </w:rPr>
        <w:t xml:space="preserve">, </w:t>
      </w:r>
      <w:r w:rsidR="00E74A7D" w:rsidRPr="0015382E">
        <w:rPr>
          <w:i/>
          <w:sz w:val="28"/>
          <w:szCs w:val="28"/>
          <w:lang w:val="en-US"/>
        </w:rPr>
        <w:t>naughty</w:t>
      </w:r>
      <w:r w:rsidR="00E74A7D" w:rsidRPr="0015382E">
        <w:rPr>
          <w:i/>
          <w:sz w:val="28"/>
          <w:szCs w:val="28"/>
        </w:rPr>
        <w:t>.</w:t>
      </w:r>
      <w:r w:rsidR="009A1E34" w:rsidRPr="0015382E">
        <w:rPr>
          <w:rStyle w:val="a7"/>
          <w:i/>
          <w:sz w:val="28"/>
          <w:szCs w:val="28"/>
        </w:rPr>
        <w:footnoteReference w:id="36"/>
      </w:r>
    </w:p>
    <w:p w:rsidR="00EA5FC3" w:rsidRPr="0015382E" w:rsidRDefault="00D50AA2" w:rsidP="00EE19E6">
      <w:pPr>
        <w:spacing w:line="360" w:lineRule="auto"/>
        <w:ind w:firstLine="709"/>
        <w:jc w:val="both"/>
        <w:rPr>
          <w:sz w:val="28"/>
          <w:szCs w:val="28"/>
        </w:rPr>
      </w:pPr>
      <w:r w:rsidRPr="0015382E">
        <w:rPr>
          <w:sz w:val="28"/>
          <w:szCs w:val="28"/>
        </w:rPr>
        <w:t>Подводя итог</w:t>
      </w:r>
      <w:r w:rsidR="00AB3FD1" w:rsidRPr="0015382E">
        <w:rPr>
          <w:sz w:val="28"/>
          <w:szCs w:val="28"/>
        </w:rPr>
        <w:t>, отметим, что</w:t>
      </w:r>
      <w:r w:rsidRPr="0015382E">
        <w:rPr>
          <w:sz w:val="28"/>
          <w:szCs w:val="28"/>
        </w:rPr>
        <w:t xml:space="preserve"> </w:t>
      </w:r>
      <w:r w:rsidR="002373E6" w:rsidRPr="0015382E">
        <w:rPr>
          <w:sz w:val="28"/>
          <w:szCs w:val="28"/>
        </w:rPr>
        <w:t>под стилем обиходного общения, или просто разговорным понимают особенности</w:t>
      </w:r>
      <w:r w:rsidR="00675E4F" w:rsidRPr="0015382E">
        <w:rPr>
          <w:sz w:val="28"/>
          <w:szCs w:val="28"/>
        </w:rPr>
        <w:t xml:space="preserve"> и колорит устно-разговорной речи носителей литературного языка. В то же время разговорный стиль существует и в письменной форме (частная переписка). </w:t>
      </w:r>
      <w:r w:rsidR="00F60DD8" w:rsidRPr="0015382E">
        <w:rPr>
          <w:sz w:val="28"/>
          <w:szCs w:val="28"/>
        </w:rPr>
        <w:t xml:space="preserve">Основные функции данного стиля – функция сообщения и эмоциональная функция. </w:t>
      </w:r>
      <w:r w:rsidR="001C6EC2" w:rsidRPr="0015382E">
        <w:rPr>
          <w:sz w:val="28"/>
          <w:szCs w:val="28"/>
        </w:rPr>
        <w:t xml:space="preserve">Разговорный стиль занимает промежуточное положение между литературным языком и диалектами, хотя в отличие от диалектов он неограничен территориально, так как его везде понимают и употребляют. </w:t>
      </w:r>
      <w:r w:rsidR="00675E4F" w:rsidRPr="0015382E">
        <w:rPr>
          <w:sz w:val="28"/>
          <w:szCs w:val="28"/>
        </w:rPr>
        <w:t xml:space="preserve">Разговорный стиль проявляется не только в сфере бытовых отношений, но и профессиональной (неподготовленное, неформальное, устное общение). Данному стилю присуще неофициальность и непринужденность общения, непосредственное участие говорящих в разговоре, </w:t>
      </w:r>
      <w:r w:rsidR="00904B53" w:rsidRPr="0015382E">
        <w:rPr>
          <w:sz w:val="28"/>
          <w:szCs w:val="28"/>
        </w:rPr>
        <w:t xml:space="preserve">ситуативность, </w:t>
      </w:r>
      <w:r w:rsidR="00675E4F" w:rsidRPr="0015382E">
        <w:rPr>
          <w:sz w:val="28"/>
          <w:szCs w:val="28"/>
        </w:rPr>
        <w:t>неподготовленность речи</w:t>
      </w:r>
      <w:r w:rsidR="00904B53" w:rsidRPr="0015382E">
        <w:rPr>
          <w:sz w:val="28"/>
          <w:szCs w:val="28"/>
        </w:rPr>
        <w:t>, использование мимики, жестов.</w:t>
      </w:r>
    </w:p>
    <w:p w:rsidR="00815786" w:rsidRPr="0015382E" w:rsidRDefault="00EA5FC3" w:rsidP="00EE19E6">
      <w:pPr>
        <w:spacing w:line="360" w:lineRule="auto"/>
        <w:ind w:firstLine="709"/>
        <w:jc w:val="both"/>
        <w:rPr>
          <w:b/>
          <w:sz w:val="28"/>
          <w:szCs w:val="28"/>
        </w:rPr>
      </w:pPr>
      <w:r w:rsidRPr="0015382E">
        <w:rPr>
          <w:sz w:val="28"/>
          <w:szCs w:val="28"/>
        </w:rPr>
        <w:br w:type="page"/>
      </w:r>
      <w:r w:rsidR="00815786" w:rsidRPr="0015382E">
        <w:rPr>
          <w:b/>
          <w:sz w:val="28"/>
          <w:szCs w:val="28"/>
        </w:rPr>
        <w:t>Заключение</w:t>
      </w:r>
    </w:p>
    <w:p w:rsidR="009C36BE" w:rsidRPr="0015382E" w:rsidRDefault="009C36BE" w:rsidP="00EE19E6">
      <w:pPr>
        <w:spacing w:line="360" w:lineRule="auto"/>
        <w:ind w:firstLine="709"/>
        <w:jc w:val="both"/>
        <w:rPr>
          <w:b/>
          <w:sz w:val="28"/>
          <w:szCs w:val="28"/>
        </w:rPr>
      </w:pPr>
    </w:p>
    <w:p w:rsidR="007658BE" w:rsidRPr="0015382E" w:rsidRDefault="007658BE" w:rsidP="00EE19E6">
      <w:pPr>
        <w:spacing w:line="360" w:lineRule="auto"/>
        <w:ind w:firstLine="709"/>
        <w:jc w:val="both"/>
        <w:rPr>
          <w:sz w:val="28"/>
          <w:szCs w:val="28"/>
        </w:rPr>
      </w:pPr>
      <w:r w:rsidRPr="0015382E">
        <w:rPr>
          <w:sz w:val="28"/>
          <w:szCs w:val="28"/>
        </w:rPr>
        <w:t>Особенности стилистических явлений в разных языках и даже на разных этапах развития одного и того же языка очевидна, но также очевидна их общность с функциональной точки зрения.</w:t>
      </w:r>
      <w:r w:rsidR="00143CA2" w:rsidRPr="0015382E">
        <w:rPr>
          <w:sz w:val="28"/>
          <w:szCs w:val="28"/>
        </w:rPr>
        <w:t xml:space="preserve"> Функциональный подход в исследовании стилистических явлений дает возможность сопоставит их на основе тех совпадающих черт, которые представляют их использование и в стилях речи, и в индивидуально авторских стилях. Функциональный подход к изучаемым явлениям составляет в сущности основное связующее звено </w:t>
      </w:r>
      <w:r w:rsidR="0026114A" w:rsidRPr="0015382E">
        <w:rPr>
          <w:sz w:val="28"/>
          <w:szCs w:val="28"/>
        </w:rPr>
        <w:t xml:space="preserve">между стилистикой отдельного конкретного языка, с одной стороны, и сопоставительной стилистикой, с другой. Данный подход не сглаживает различий в применении языковых средств в составе стилей речи и в системе литературных стилей, соединяет лингвистическое и литературоведческое исследование одинаковых или близких объектов – особенно, если иметь в виду, что в литературных стилях широко представлены </w:t>
      </w:r>
      <w:r w:rsidR="003C45B0" w:rsidRPr="0015382E">
        <w:rPr>
          <w:sz w:val="28"/>
          <w:szCs w:val="28"/>
        </w:rPr>
        <w:t>функциональные стили речи или их отдельные элементы, образующие своеобразные сочетания и играющие там определенную эстетическую роль.</w:t>
      </w:r>
    </w:p>
    <w:p w:rsidR="00890B5F" w:rsidRPr="0015382E" w:rsidRDefault="00890B5F" w:rsidP="00EE19E6">
      <w:pPr>
        <w:spacing w:line="360" w:lineRule="auto"/>
        <w:ind w:firstLine="709"/>
        <w:jc w:val="both"/>
        <w:rPr>
          <w:sz w:val="28"/>
          <w:szCs w:val="28"/>
        </w:rPr>
      </w:pPr>
      <w:r w:rsidRPr="0015382E">
        <w:rPr>
          <w:sz w:val="28"/>
          <w:szCs w:val="28"/>
        </w:rPr>
        <w:t xml:space="preserve">Подчеркнем, что стилистическая характеристика единиц различных языковых уровней не находится в прямом и однозначном соответствии с функциональной дифференциацией языка, с выделяемыми стилями языка и стилями речи. </w:t>
      </w:r>
      <w:r w:rsidR="00443E92" w:rsidRPr="0015382E">
        <w:rPr>
          <w:sz w:val="28"/>
          <w:szCs w:val="28"/>
        </w:rPr>
        <w:t>Устанавливаемые как на о</w:t>
      </w:r>
      <w:r w:rsidR="00290317" w:rsidRPr="0015382E">
        <w:rPr>
          <w:sz w:val="28"/>
          <w:szCs w:val="28"/>
        </w:rPr>
        <w:t>снове непосредственной интуиции</w:t>
      </w:r>
      <w:r w:rsidR="00443E92" w:rsidRPr="0015382E">
        <w:rPr>
          <w:sz w:val="28"/>
          <w:szCs w:val="28"/>
        </w:rPr>
        <w:t>, так и в результате анализа разнообразного языкового материала функциональные стили только частично отражают стилистическое разграничение языковых средств, которое воспринимается говорящими и используется ими в речевой практике.</w:t>
      </w:r>
    </w:p>
    <w:p w:rsidR="00B97BF5" w:rsidRPr="0015382E" w:rsidRDefault="00827271" w:rsidP="00EE19E6">
      <w:pPr>
        <w:spacing w:line="360" w:lineRule="auto"/>
        <w:ind w:firstLine="709"/>
        <w:jc w:val="both"/>
        <w:rPr>
          <w:sz w:val="28"/>
          <w:szCs w:val="28"/>
        </w:rPr>
      </w:pPr>
      <w:r w:rsidRPr="0015382E">
        <w:rPr>
          <w:sz w:val="28"/>
          <w:szCs w:val="28"/>
        </w:rPr>
        <w:t>Функционально-стилистическая закрепленность слова за определенными речевыми ситуациями редко служит препятствием, мешающим его применению в других ситуациях. Отдельные слова и выражения функционально-делового стиля (например, финансово-экономический кризис, истец, кредитор и т.п.) в разговорную речь является неизбежным следствием «терминологизации» соответствующих обозначений.</w:t>
      </w:r>
      <w:r w:rsidRPr="0015382E">
        <w:rPr>
          <w:rStyle w:val="a7"/>
          <w:sz w:val="28"/>
          <w:szCs w:val="28"/>
        </w:rPr>
        <w:footnoteReference w:id="37"/>
      </w:r>
      <w:r w:rsidR="00B97BF5" w:rsidRPr="0015382E">
        <w:rPr>
          <w:sz w:val="28"/>
          <w:szCs w:val="28"/>
        </w:rPr>
        <w:t xml:space="preserve"> В художественной и публицистической речи наблюдается еще большее присутствие разговорной речи</w:t>
      </w:r>
    </w:p>
    <w:p w:rsidR="003C45B0" w:rsidRPr="0015382E" w:rsidRDefault="003C45B0" w:rsidP="00EE19E6">
      <w:pPr>
        <w:spacing w:line="360" w:lineRule="auto"/>
        <w:ind w:firstLine="709"/>
        <w:jc w:val="both"/>
        <w:rPr>
          <w:sz w:val="28"/>
          <w:szCs w:val="28"/>
        </w:rPr>
      </w:pPr>
      <w:r w:rsidRPr="0015382E">
        <w:rPr>
          <w:sz w:val="28"/>
          <w:szCs w:val="28"/>
        </w:rPr>
        <w:t xml:space="preserve">Многообразие конкретных ситуаций, обусловливающих особенности реального использования языка, делает разграничение всех возможных типов речи в соответствии с различными сферами общения трудно </w:t>
      </w:r>
      <w:r w:rsidR="00890B5F" w:rsidRPr="0015382E">
        <w:rPr>
          <w:sz w:val="28"/>
          <w:szCs w:val="28"/>
        </w:rPr>
        <w:t>осуществимым делом. Однако основные области применения языка очерчены достаточно ясно, что позволяет установить основные функциональные разновидности языка, различающиеся используемыми языковыми средствами, их разными экспрессивно-стилистическими возможностями.</w:t>
      </w:r>
      <w:r w:rsidR="00B97BF5" w:rsidRPr="0015382E">
        <w:rPr>
          <w:sz w:val="28"/>
          <w:szCs w:val="28"/>
        </w:rPr>
        <w:t xml:space="preserve"> Определить основные функциональные разновидности языка </w:t>
      </w:r>
      <w:r w:rsidR="00390428" w:rsidRPr="0015382E">
        <w:rPr>
          <w:sz w:val="28"/>
          <w:szCs w:val="28"/>
        </w:rPr>
        <w:t xml:space="preserve">помогает соотнесение стилистической дифференциации с основными функциями самого языка. Основные разновидности языка реализуются в конкретных высказываниях и текстах, естественно отражающих их нормы, но это отражение </w:t>
      </w:r>
      <w:r w:rsidR="00B27CA1" w:rsidRPr="0015382E">
        <w:rPr>
          <w:sz w:val="28"/>
          <w:szCs w:val="28"/>
        </w:rPr>
        <w:t>может быть в разных случаях неполным и непоследовательным, что не должно ставить под сомнение</w:t>
      </w:r>
      <w:r w:rsidR="00DA2F3B" w:rsidRPr="0015382E">
        <w:rPr>
          <w:sz w:val="28"/>
          <w:szCs w:val="28"/>
        </w:rPr>
        <w:t xml:space="preserve"> объективное существование самих норм.</w:t>
      </w:r>
    </w:p>
    <w:p w:rsidR="00EA5FC3" w:rsidRPr="0015382E" w:rsidRDefault="00EA5FC3" w:rsidP="00EE19E6">
      <w:pPr>
        <w:spacing w:line="360" w:lineRule="auto"/>
        <w:ind w:firstLine="709"/>
        <w:jc w:val="both"/>
        <w:rPr>
          <w:sz w:val="28"/>
          <w:szCs w:val="28"/>
        </w:rPr>
      </w:pPr>
      <w:r w:rsidRPr="0015382E">
        <w:rPr>
          <w:sz w:val="28"/>
          <w:szCs w:val="28"/>
        </w:rPr>
        <w:t>Следует отметить, что художественный стиль недостаточно исследован лингвистами, а ввиду недостаточности времени, отведенного на подготовку данной работы, невозможно более подробно рассмотреть данный стиль, поэтому я не стал выделять его в отдельную главу.</w:t>
      </w:r>
    </w:p>
    <w:p w:rsidR="00EA5FC3" w:rsidRPr="0015382E" w:rsidRDefault="00EA5FC3" w:rsidP="00EE19E6">
      <w:pPr>
        <w:spacing w:line="360" w:lineRule="auto"/>
        <w:ind w:firstLine="709"/>
        <w:jc w:val="both"/>
        <w:rPr>
          <w:sz w:val="28"/>
          <w:szCs w:val="28"/>
        </w:rPr>
      </w:pPr>
      <w:r w:rsidRPr="0015382E">
        <w:rPr>
          <w:sz w:val="28"/>
          <w:szCs w:val="28"/>
        </w:rPr>
        <w:t>Художественный стиль занимает особое положение в области сопоставительного описания функциональных стилей. Художественная речь использует языковые средства всех других стилей, в том числе и типичные для них, однако в художественном произведении эти средства выступают в эстетической функции.</w:t>
      </w:r>
      <w:r w:rsidRPr="0015382E">
        <w:rPr>
          <w:rStyle w:val="a7"/>
          <w:sz w:val="28"/>
          <w:szCs w:val="28"/>
        </w:rPr>
        <w:footnoteReference w:id="38"/>
      </w:r>
      <w:r w:rsidRPr="0015382E">
        <w:rPr>
          <w:sz w:val="28"/>
          <w:szCs w:val="28"/>
        </w:rPr>
        <w:t xml:space="preserve"> Художественный стиль заимствует отдельные языковые средства, имеющих окраску других стилей, а не полностью тот или иной стиль языка.</w:t>
      </w:r>
    </w:p>
    <w:p w:rsidR="00EA5FC3" w:rsidRPr="0015382E" w:rsidRDefault="00EA5FC3" w:rsidP="00EE19E6">
      <w:pPr>
        <w:spacing w:line="360" w:lineRule="auto"/>
        <w:ind w:firstLine="709"/>
        <w:jc w:val="both"/>
        <w:rPr>
          <w:sz w:val="28"/>
          <w:szCs w:val="28"/>
        </w:rPr>
      </w:pPr>
      <w:r w:rsidRPr="0015382E">
        <w:rPr>
          <w:sz w:val="28"/>
          <w:szCs w:val="28"/>
        </w:rPr>
        <w:t>Особенностью художественного стиля является использование внелитературных средств языка в эстетической функции. Языковые средства обладают многообразием стилевых окрасок, однако эти средства стилистически и содержательно мотивированы и объединяются общей эстетической функцией.</w:t>
      </w:r>
    </w:p>
    <w:p w:rsidR="00EA5FC3" w:rsidRPr="0015382E" w:rsidRDefault="00EA5FC3" w:rsidP="00EE19E6">
      <w:pPr>
        <w:spacing w:line="360" w:lineRule="auto"/>
        <w:ind w:firstLine="709"/>
        <w:jc w:val="both"/>
        <w:rPr>
          <w:sz w:val="28"/>
          <w:szCs w:val="28"/>
        </w:rPr>
      </w:pPr>
      <w:r w:rsidRPr="0015382E">
        <w:rPr>
          <w:sz w:val="28"/>
          <w:szCs w:val="28"/>
        </w:rPr>
        <w:t>Художественная речь характеризуется глубокой метафоричностью, образностью единиц на различных языковых уровнях, синонимичностью и многозначностью. Все средства формируют картину образов, которую рисует автор, и создают неповторимость, свежесть выражения и индивидуальность этих образов.</w:t>
      </w:r>
    </w:p>
    <w:p w:rsidR="00EA5FC3" w:rsidRPr="0015382E" w:rsidRDefault="00EA5FC3" w:rsidP="00EE19E6">
      <w:pPr>
        <w:spacing w:line="360" w:lineRule="auto"/>
        <w:ind w:firstLine="709"/>
        <w:jc w:val="both"/>
        <w:rPr>
          <w:sz w:val="28"/>
          <w:szCs w:val="28"/>
        </w:rPr>
      </w:pPr>
      <w:r w:rsidRPr="0015382E">
        <w:rPr>
          <w:sz w:val="28"/>
          <w:szCs w:val="28"/>
        </w:rPr>
        <w:t>Художественный стиль, сильно отличаясь от других функциональных стилей, схож, однако, по ряду признаков, например с газетно-публицистическим, который отличается свойственной художественной речи эмоциональностью и многообразием языковых средств. Более того, художественная речь, существуя преимущественно в письменной форме, близка к устной разговорно-бытовой речи и использует ее средства. Художественная речь использует лексику, фразеологию и синтаксис разговорной речи, однако в художественном произведении заимствованные средства языка подвергаются обработке и служат эстетической функции.</w:t>
      </w:r>
    </w:p>
    <w:p w:rsidR="00EA5FC3" w:rsidRPr="0015382E" w:rsidRDefault="00EA5FC3" w:rsidP="00EE19E6">
      <w:pPr>
        <w:spacing w:line="360" w:lineRule="auto"/>
        <w:ind w:firstLine="709"/>
        <w:jc w:val="both"/>
        <w:rPr>
          <w:sz w:val="28"/>
          <w:szCs w:val="28"/>
        </w:rPr>
      </w:pPr>
      <w:r w:rsidRPr="0015382E">
        <w:rPr>
          <w:sz w:val="28"/>
          <w:szCs w:val="28"/>
        </w:rPr>
        <w:t>В целом художественной речи свойственен динамизм, что проявляется, в частности, в высоком среднем показателе «глагольности» речи. Частота глаголов здесь почти в два раза выше, чем в научной, и в три раза выше, чем в официально-деловой.</w:t>
      </w:r>
      <w:r w:rsidRPr="0015382E">
        <w:rPr>
          <w:rStyle w:val="a7"/>
          <w:sz w:val="28"/>
          <w:szCs w:val="28"/>
        </w:rPr>
        <w:footnoteReference w:id="39"/>
      </w:r>
    </w:p>
    <w:p w:rsidR="00EA5FC3" w:rsidRPr="0015382E" w:rsidRDefault="00EA5FC3" w:rsidP="00EE19E6">
      <w:pPr>
        <w:spacing w:line="360" w:lineRule="auto"/>
        <w:ind w:firstLine="709"/>
        <w:jc w:val="both"/>
        <w:rPr>
          <w:sz w:val="28"/>
          <w:szCs w:val="28"/>
        </w:rPr>
      </w:pPr>
      <w:r w:rsidRPr="0015382E">
        <w:rPr>
          <w:sz w:val="28"/>
          <w:szCs w:val="28"/>
        </w:rPr>
        <w:t>Таковы в общих чертах наиболее заметные особенности функционирования языковых средств в художественном стиле.</w:t>
      </w:r>
    </w:p>
    <w:p w:rsidR="00D50AA2" w:rsidRPr="0015382E" w:rsidRDefault="00D50AA2" w:rsidP="00EE19E6">
      <w:pPr>
        <w:spacing w:line="360" w:lineRule="auto"/>
        <w:ind w:firstLine="709"/>
        <w:jc w:val="both"/>
        <w:rPr>
          <w:sz w:val="28"/>
          <w:szCs w:val="28"/>
          <w:lang w:val="en-US"/>
        </w:rPr>
      </w:pPr>
      <w:r w:rsidRPr="0015382E">
        <w:rPr>
          <w:sz w:val="28"/>
          <w:szCs w:val="28"/>
        </w:rPr>
        <w:t>Подведем итог. Функциональные стили очень разнообразны, они решают разные задачи, функционируют в разных сферах деятельности и ситуациях общения, характеризуется собственными отличительными чертами и оформляются характерными для каждого стиля лексическими, грамматическими и синтаксическими средствами. Например, для научного стиля присуще использование специальной и терминологической лексики, графической информации, четкое определение понятий и явлений, строгая логичность и последовательность изложения, усложненный синтаксис. Деловому стилю свойственны профессиональная терминология, точность определения применяемых выражений и слов, клишированность языковых средств. Главнейшим свойством газетно-публицистического стиля является его информативность и экспрессивность. Главной особенностью разговорной речи является ее непринужденность, неподготовленность. Для нее характерны лексическая разнородность, использование разговорных и просторечных слов, упрощенного синтаксиса, эмоционально-экспрессивной оценочности, мимики, жестов.</w:t>
      </w:r>
    </w:p>
    <w:p w:rsidR="00EA5FC3" w:rsidRPr="0015382E" w:rsidRDefault="00EA5FC3" w:rsidP="00EE19E6">
      <w:pPr>
        <w:spacing w:line="360" w:lineRule="auto"/>
        <w:ind w:firstLine="709"/>
        <w:jc w:val="both"/>
        <w:rPr>
          <w:sz w:val="28"/>
          <w:szCs w:val="28"/>
        </w:rPr>
      </w:pPr>
    </w:p>
    <w:p w:rsidR="00B53A1F" w:rsidRDefault="005C4898" w:rsidP="00EE19E6">
      <w:pPr>
        <w:spacing w:line="360" w:lineRule="auto"/>
        <w:ind w:firstLine="709"/>
        <w:jc w:val="both"/>
        <w:rPr>
          <w:b/>
          <w:sz w:val="28"/>
          <w:szCs w:val="28"/>
        </w:rPr>
      </w:pPr>
      <w:r w:rsidRPr="0015382E">
        <w:rPr>
          <w:b/>
          <w:sz w:val="28"/>
          <w:szCs w:val="28"/>
        </w:rPr>
        <w:br w:type="page"/>
      </w:r>
      <w:r w:rsidR="00B53A1F" w:rsidRPr="0015382E">
        <w:rPr>
          <w:b/>
          <w:sz w:val="28"/>
          <w:szCs w:val="28"/>
        </w:rPr>
        <w:t>Список</w:t>
      </w:r>
      <w:r w:rsidR="00B53A1F" w:rsidRPr="0015382E">
        <w:rPr>
          <w:b/>
          <w:sz w:val="28"/>
          <w:szCs w:val="28"/>
          <w:lang w:val="de-DE"/>
        </w:rPr>
        <w:t xml:space="preserve"> </w:t>
      </w:r>
      <w:r w:rsidR="00B53A1F" w:rsidRPr="0015382E">
        <w:rPr>
          <w:b/>
          <w:sz w:val="28"/>
          <w:szCs w:val="28"/>
        </w:rPr>
        <w:t>использованной</w:t>
      </w:r>
      <w:r w:rsidR="00B53A1F" w:rsidRPr="0015382E">
        <w:rPr>
          <w:b/>
          <w:sz w:val="28"/>
          <w:szCs w:val="28"/>
          <w:lang w:val="de-DE"/>
        </w:rPr>
        <w:t xml:space="preserve"> </w:t>
      </w:r>
      <w:r w:rsidR="00B53A1F" w:rsidRPr="0015382E">
        <w:rPr>
          <w:b/>
          <w:sz w:val="28"/>
          <w:szCs w:val="28"/>
        </w:rPr>
        <w:t>литературы</w:t>
      </w:r>
    </w:p>
    <w:p w:rsidR="007162BA" w:rsidRPr="0015382E" w:rsidRDefault="007162BA" w:rsidP="00EE19E6">
      <w:pPr>
        <w:spacing w:line="360" w:lineRule="auto"/>
        <w:ind w:firstLine="709"/>
        <w:jc w:val="both"/>
        <w:rPr>
          <w:b/>
          <w:sz w:val="28"/>
          <w:szCs w:val="28"/>
          <w:lang w:val="de-DE"/>
        </w:rPr>
      </w:pPr>
    </w:p>
    <w:p w:rsidR="008E0A0B" w:rsidRPr="0015382E" w:rsidRDefault="009438AD" w:rsidP="007162BA">
      <w:pPr>
        <w:spacing w:line="360" w:lineRule="auto"/>
        <w:ind w:firstLine="709"/>
        <w:jc w:val="both"/>
        <w:rPr>
          <w:sz w:val="28"/>
          <w:szCs w:val="28"/>
        </w:rPr>
      </w:pPr>
      <w:r w:rsidRPr="0015382E">
        <w:rPr>
          <w:sz w:val="28"/>
          <w:szCs w:val="28"/>
        </w:rPr>
        <w:t>Список литературы</w:t>
      </w:r>
    </w:p>
    <w:p w:rsidR="002846F5" w:rsidRPr="0015382E" w:rsidRDefault="002846F5" w:rsidP="007162BA">
      <w:pPr>
        <w:numPr>
          <w:ilvl w:val="0"/>
          <w:numId w:val="3"/>
        </w:numPr>
        <w:spacing w:line="360" w:lineRule="auto"/>
        <w:ind w:left="0" w:firstLine="0"/>
        <w:jc w:val="both"/>
        <w:rPr>
          <w:sz w:val="28"/>
          <w:szCs w:val="28"/>
        </w:rPr>
      </w:pPr>
      <w:r w:rsidRPr="0015382E">
        <w:rPr>
          <w:sz w:val="28"/>
          <w:szCs w:val="28"/>
        </w:rPr>
        <w:t>Анисимова Е.Е. Теоретический курс немецкого языка. Стилистика. Курс лекций. - М.: Военный Краснознаменный институт, 1991.</w:t>
      </w:r>
    </w:p>
    <w:p w:rsidR="002846F5" w:rsidRPr="0015382E" w:rsidRDefault="002846F5" w:rsidP="007162BA">
      <w:pPr>
        <w:numPr>
          <w:ilvl w:val="0"/>
          <w:numId w:val="3"/>
        </w:numPr>
        <w:spacing w:line="360" w:lineRule="auto"/>
        <w:ind w:left="0" w:firstLine="0"/>
        <w:jc w:val="both"/>
        <w:rPr>
          <w:sz w:val="28"/>
          <w:szCs w:val="28"/>
        </w:rPr>
      </w:pPr>
      <w:r w:rsidRPr="0015382E">
        <w:rPr>
          <w:sz w:val="28"/>
          <w:szCs w:val="28"/>
        </w:rPr>
        <w:t>Арнольд И.В. Стилистика. Современный английский язык: Учебник для вузов. – 6-е изд. – М.: Флинта: Наука, 2004.</w:t>
      </w:r>
    </w:p>
    <w:p w:rsidR="002846F5" w:rsidRPr="0015382E" w:rsidRDefault="002846F5" w:rsidP="007162BA">
      <w:pPr>
        <w:numPr>
          <w:ilvl w:val="0"/>
          <w:numId w:val="3"/>
        </w:numPr>
        <w:spacing w:line="360" w:lineRule="auto"/>
        <w:ind w:left="0" w:firstLine="0"/>
        <w:jc w:val="both"/>
        <w:rPr>
          <w:sz w:val="28"/>
          <w:szCs w:val="28"/>
        </w:rPr>
      </w:pPr>
      <w:r w:rsidRPr="0015382E">
        <w:rPr>
          <w:sz w:val="28"/>
          <w:szCs w:val="28"/>
        </w:rPr>
        <w:t>Брандес М.П. Стилистика немецкого языка. Учебник. М.: Высш. школа, 1990.</w:t>
      </w:r>
    </w:p>
    <w:p w:rsidR="002846F5" w:rsidRPr="0015382E" w:rsidRDefault="002846F5" w:rsidP="007162BA">
      <w:pPr>
        <w:pStyle w:val="a5"/>
        <w:numPr>
          <w:ilvl w:val="0"/>
          <w:numId w:val="3"/>
        </w:numPr>
        <w:spacing w:line="360" w:lineRule="auto"/>
        <w:ind w:left="0" w:firstLine="0"/>
        <w:jc w:val="both"/>
        <w:rPr>
          <w:sz w:val="28"/>
          <w:szCs w:val="28"/>
        </w:rPr>
      </w:pPr>
      <w:r w:rsidRPr="0015382E">
        <w:rPr>
          <w:sz w:val="28"/>
          <w:szCs w:val="28"/>
        </w:rPr>
        <w:t>Брандес М.П., Проворотов В.И. Предпереводческий анализ текста. Учеб. пособие. – 3-е изд.</w:t>
      </w:r>
      <w:r w:rsidR="00EE19E6" w:rsidRPr="0015382E">
        <w:rPr>
          <w:sz w:val="28"/>
          <w:szCs w:val="28"/>
        </w:rPr>
        <w:t xml:space="preserve"> </w:t>
      </w:r>
      <w:r w:rsidRPr="0015382E">
        <w:rPr>
          <w:sz w:val="28"/>
          <w:szCs w:val="28"/>
        </w:rPr>
        <w:t>стереотипное. – М.: НВИ-ТЕЗАУРУС, 2003.</w:t>
      </w:r>
    </w:p>
    <w:p w:rsidR="002846F5" w:rsidRPr="0015382E" w:rsidRDefault="002846F5" w:rsidP="007162BA">
      <w:pPr>
        <w:pStyle w:val="a5"/>
        <w:numPr>
          <w:ilvl w:val="0"/>
          <w:numId w:val="3"/>
        </w:numPr>
        <w:spacing w:line="360" w:lineRule="auto"/>
        <w:ind w:left="0" w:firstLine="0"/>
        <w:jc w:val="both"/>
        <w:rPr>
          <w:sz w:val="28"/>
          <w:szCs w:val="28"/>
        </w:rPr>
      </w:pPr>
      <w:r w:rsidRPr="0015382E">
        <w:rPr>
          <w:sz w:val="28"/>
          <w:szCs w:val="28"/>
        </w:rPr>
        <w:t>Гальперин И.Р. Очерки по стилистике английского языка- М.: Издательство литературы на иностранных языках, 1958</w:t>
      </w:r>
    </w:p>
    <w:p w:rsidR="002846F5" w:rsidRPr="0015382E" w:rsidRDefault="002846F5" w:rsidP="007162BA">
      <w:pPr>
        <w:numPr>
          <w:ilvl w:val="0"/>
          <w:numId w:val="3"/>
        </w:numPr>
        <w:spacing w:line="360" w:lineRule="auto"/>
        <w:ind w:left="0" w:firstLine="0"/>
        <w:jc w:val="both"/>
        <w:rPr>
          <w:sz w:val="28"/>
          <w:szCs w:val="28"/>
        </w:rPr>
      </w:pPr>
      <w:r w:rsidRPr="0015382E">
        <w:rPr>
          <w:sz w:val="28"/>
          <w:szCs w:val="28"/>
        </w:rPr>
        <w:t>Гальперин И.Р. Стилистика английского языка.- М.: Высш. школа, 1981</w:t>
      </w:r>
    </w:p>
    <w:p w:rsidR="002846F5" w:rsidRPr="0015382E" w:rsidRDefault="002846F5" w:rsidP="007162BA">
      <w:pPr>
        <w:numPr>
          <w:ilvl w:val="0"/>
          <w:numId w:val="3"/>
        </w:numPr>
        <w:spacing w:line="360" w:lineRule="auto"/>
        <w:ind w:left="0" w:firstLine="0"/>
        <w:jc w:val="both"/>
        <w:rPr>
          <w:sz w:val="28"/>
          <w:szCs w:val="28"/>
        </w:rPr>
      </w:pPr>
      <w:r w:rsidRPr="0015382E">
        <w:rPr>
          <w:sz w:val="28"/>
          <w:szCs w:val="28"/>
        </w:rPr>
        <w:t>Кестнер, Эрих. Трое в снегу. Роман. На немецком яз. - М.: Менеджер, 2006.</w:t>
      </w:r>
    </w:p>
    <w:p w:rsidR="002846F5" w:rsidRPr="0015382E" w:rsidRDefault="002846F5" w:rsidP="007162BA">
      <w:pPr>
        <w:numPr>
          <w:ilvl w:val="0"/>
          <w:numId w:val="3"/>
        </w:numPr>
        <w:spacing w:line="360" w:lineRule="auto"/>
        <w:ind w:left="0" w:firstLine="0"/>
        <w:jc w:val="both"/>
        <w:rPr>
          <w:sz w:val="28"/>
          <w:szCs w:val="28"/>
        </w:rPr>
      </w:pPr>
      <w:r w:rsidRPr="0015382E">
        <w:rPr>
          <w:sz w:val="28"/>
          <w:szCs w:val="28"/>
        </w:rPr>
        <w:t>Кожина М.Н. Стилистика русского языка: Учебник для студентов пед. ин-тов по спец. № 2101 «Рус. яз. и лит.».– 2-е изд., перераб. и доп.– М.: Просвещение, 1983.</w:t>
      </w:r>
    </w:p>
    <w:p w:rsidR="002846F5" w:rsidRPr="0015382E" w:rsidRDefault="002846F5" w:rsidP="007162BA">
      <w:pPr>
        <w:numPr>
          <w:ilvl w:val="0"/>
          <w:numId w:val="3"/>
        </w:numPr>
        <w:spacing w:line="360" w:lineRule="auto"/>
        <w:ind w:left="0" w:firstLine="0"/>
        <w:jc w:val="both"/>
        <w:rPr>
          <w:sz w:val="28"/>
          <w:szCs w:val="28"/>
        </w:rPr>
      </w:pPr>
      <w:r w:rsidRPr="0015382E">
        <w:rPr>
          <w:sz w:val="28"/>
          <w:szCs w:val="28"/>
        </w:rPr>
        <w:t>Ризель Э.Г. и Шендельс Е.И. Стилистика немецкого языка. Учебник для ин-тов и фак. иностр. яз. М.: Высш. школа, 1975.</w:t>
      </w:r>
    </w:p>
    <w:p w:rsidR="002846F5" w:rsidRPr="0015382E" w:rsidRDefault="002846F5" w:rsidP="007162BA">
      <w:pPr>
        <w:numPr>
          <w:ilvl w:val="0"/>
          <w:numId w:val="3"/>
        </w:numPr>
        <w:spacing w:line="360" w:lineRule="auto"/>
        <w:ind w:left="0" w:firstLine="0"/>
        <w:jc w:val="both"/>
        <w:rPr>
          <w:sz w:val="28"/>
          <w:szCs w:val="28"/>
        </w:rPr>
      </w:pPr>
      <w:r w:rsidRPr="0015382E">
        <w:rPr>
          <w:sz w:val="28"/>
          <w:szCs w:val="28"/>
        </w:rPr>
        <w:t>Федоров А.В. Очерки общей и сопоставительной стилистики. М.: Высш. школа, 1971.</w:t>
      </w:r>
    </w:p>
    <w:p w:rsidR="00B53A1F" w:rsidRPr="0015382E" w:rsidRDefault="002846F5" w:rsidP="007162BA">
      <w:pPr>
        <w:numPr>
          <w:ilvl w:val="0"/>
          <w:numId w:val="3"/>
        </w:numPr>
        <w:spacing w:line="360" w:lineRule="auto"/>
        <w:ind w:left="0" w:firstLine="0"/>
        <w:jc w:val="both"/>
        <w:rPr>
          <w:sz w:val="28"/>
          <w:szCs w:val="28"/>
        </w:rPr>
      </w:pPr>
      <w:r w:rsidRPr="0015382E">
        <w:rPr>
          <w:sz w:val="28"/>
          <w:szCs w:val="28"/>
        </w:rPr>
        <w:t>Шмелев Д.Н. Русский язык в его функциональных разновидностях: М.: Наука, 1977.</w:t>
      </w:r>
    </w:p>
    <w:p w:rsidR="009438AD" w:rsidRPr="0015382E" w:rsidRDefault="009438AD" w:rsidP="007162BA">
      <w:pPr>
        <w:numPr>
          <w:ilvl w:val="0"/>
          <w:numId w:val="3"/>
        </w:numPr>
        <w:spacing w:line="360" w:lineRule="auto"/>
        <w:ind w:left="0" w:firstLine="0"/>
        <w:jc w:val="both"/>
        <w:rPr>
          <w:sz w:val="28"/>
          <w:szCs w:val="28"/>
        </w:rPr>
      </w:pPr>
      <w:r w:rsidRPr="0015382E">
        <w:rPr>
          <w:sz w:val="28"/>
          <w:szCs w:val="28"/>
          <w:lang w:val="en-US"/>
        </w:rPr>
        <w:t>The</w:t>
      </w:r>
      <w:r w:rsidRPr="0015382E">
        <w:rPr>
          <w:sz w:val="28"/>
          <w:szCs w:val="28"/>
        </w:rPr>
        <w:t xml:space="preserve"> </w:t>
      </w:r>
      <w:smartTag w:uri="urn:schemas-microsoft-com:office:smarttags" w:element="place">
        <w:smartTag w:uri="urn:schemas-microsoft-com:office:smarttags" w:element="City">
          <w:r w:rsidRPr="0015382E">
            <w:rPr>
              <w:sz w:val="28"/>
              <w:szCs w:val="28"/>
              <w:lang w:val="en-US"/>
            </w:rPr>
            <w:t>Moscow</w:t>
          </w:r>
        </w:smartTag>
      </w:smartTag>
      <w:r w:rsidRPr="0015382E">
        <w:rPr>
          <w:sz w:val="28"/>
          <w:szCs w:val="28"/>
        </w:rPr>
        <w:t xml:space="preserve"> </w:t>
      </w:r>
      <w:r w:rsidRPr="0015382E">
        <w:rPr>
          <w:sz w:val="28"/>
          <w:szCs w:val="28"/>
          <w:lang w:val="en-US"/>
        </w:rPr>
        <w:t>Times</w:t>
      </w:r>
      <w:r w:rsidRPr="0015382E">
        <w:rPr>
          <w:sz w:val="28"/>
        </w:rPr>
        <w:t xml:space="preserve"> </w:t>
      </w:r>
      <w:r w:rsidRPr="0015382E">
        <w:rPr>
          <w:sz w:val="28"/>
          <w:szCs w:val="28"/>
          <w:lang w:val="en-US"/>
        </w:rPr>
        <w:t>Apr</w:t>
      </w:r>
      <w:r w:rsidRPr="0015382E">
        <w:rPr>
          <w:sz w:val="28"/>
          <w:szCs w:val="28"/>
        </w:rPr>
        <w:t>. 14, 2009</w:t>
      </w:r>
    </w:p>
    <w:p w:rsidR="00A31BB8" w:rsidRPr="0015382E" w:rsidRDefault="009438AD" w:rsidP="007162BA">
      <w:pPr>
        <w:spacing w:line="360" w:lineRule="auto"/>
        <w:ind w:firstLine="709"/>
        <w:jc w:val="both"/>
        <w:rPr>
          <w:sz w:val="28"/>
          <w:szCs w:val="28"/>
        </w:rPr>
      </w:pPr>
      <w:r w:rsidRPr="0015382E">
        <w:rPr>
          <w:sz w:val="28"/>
          <w:szCs w:val="28"/>
        </w:rPr>
        <w:t>Электронный ресурс</w:t>
      </w:r>
      <w:r w:rsidR="00EE19E6" w:rsidRPr="0015382E">
        <w:rPr>
          <w:sz w:val="28"/>
          <w:szCs w:val="28"/>
        </w:rPr>
        <w:t xml:space="preserve"> </w:t>
      </w:r>
    </w:p>
    <w:p w:rsidR="00A31BB8" w:rsidRPr="0015382E" w:rsidRDefault="00A31BB8" w:rsidP="007162BA">
      <w:pPr>
        <w:numPr>
          <w:ilvl w:val="0"/>
          <w:numId w:val="3"/>
        </w:numPr>
        <w:spacing w:line="360" w:lineRule="auto"/>
        <w:ind w:left="0" w:firstLine="0"/>
        <w:jc w:val="both"/>
        <w:rPr>
          <w:sz w:val="28"/>
          <w:szCs w:val="28"/>
        </w:rPr>
      </w:pPr>
      <w:r w:rsidRPr="0015382E">
        <w:rPr>
          <w:sz w:val="28"/>
          <w:szCs w:val="28"/>
        </w:rPr>
        <w:t>Глоссарий.</w:t>
      </w:r>
      <w:r w:rsidRPr="0015382E">
        <w:rPr>
          <w:sz w:val="28"/>
          <w:szCs w:val="28"/>
          <w:lang w:val="de-DE"/>
        </w:rPr>
        <w:t>ru</w:t>
      </w:r>
      <w:r w:rsidRPr="0015382E">
        <w:rPr>
          <w:sz w:val="28"/>
          <w:szCs w:val="28"/>
        </w:rPr>
        <w:t xml:space="preserve"> </w:t>
      </w:r>
      <w:r w:rsidR="0031340A" w:rsidRPr="0015382E">
        <w:rPr>
          <w:sz w:val="28"/>
          <w:szCs w:val="28"/>
        </w:rPr>
        <w:t>[Электронный ресурс] –</w:t>
      </w:r>
      <w:r w:rsidRPr="0015382E">
        <w:rPr>
          <w:sz w:val="28"/>
          <w:szCs w:val="28"/>
        </w:rPr>
        <w:t xml:space="preserve"> </w:t>
      </w:r>
      <w:r w:rsidR="0031340A" w:rsidRPr="0015382E">
        <w:rPr>
          <w:sz w:val="28"/>
          <w:szCs w:val="28"/>
        </w:rPr>
        <w:t>Служба тематических толковых словарей – Электрон. дан. – [М.].:</w:t>
      </w:r>
      <w:r w:rsidR="0031340A" w:rsidRPr="0015382E">
        <w:rPr>
          <w:sz w:val="28"/>
        </w:rPr>
        <w:t xml:space="preserve"> </w:t>
      </w:r>
      <w:r w:rsidR="0031340A" w:rsidRPr="0015382E">
        <w:rPr>
          <w:sz w:val="28"/>
          <w:szCs w:val="28"/>
        </w:rPr>
        <w:t>“Web-and-Press” 2000-2010</w:t>
      </w:r>
      <w:r w:rsidR="003F112D" w:rsidRPr="0015382E">
        <w:rPr>
          <w:sz w:val="28"/>
          <w:szCs w:val="28"/>
        </w:rPr>
        <w:t xml:space="preserve"> -</w:t>
      </w:r>
      <w:r w:rsidR="0031340A" w:rsidRPr="0015382E">
        <w:rPr>
          <w:sz w:val="28"/>
        </w:rPr>
        <w:t xml:space="preserve"> </w:t>
      </w:r>
      <w:r w:rsidR="0031340A" w:rsidRPr="0015382E">
        <w:rPr>
          <w:sz w:val="28"/>
          <w:szCs w:val="28"/>
        </w:rPr>
        <w:t xml:space="preserve">URL: </w:t>
      </w:r>
      <w:r w:rsidRPr="0015382E">
        <w:rPr>
          <w:sz w:val="28"/>
          <w:szCs w:val="28"/>
        </w:rPr>
        <w:t>www.glossary.ru</w:t>
      </w:r>
      <w:r w:rsidR="0031340A" w:rsidRPr="0015382E">
        <w:rPr>
          <w:sz w:val="28"/>
        </w:rPr>
        <w:t xml:space="preserve"> </w:t>
      </w:r>
      <w:r w:rsidR="0031340A" w:rsidRPr="0015382E">
        <w:rPr>
          <w:sz w:val="28"/>
          <w:szCs w:val="28"/>
        </w:rPr>
        <w:t>(дата обращения: 15.06.2010)</w:t>
      </w:r>
    </w:p>
    <w:p w:rsidR="00A31BB8" w:rsidRPr="0015382E" w:rsidRDefault="0031340A" w:rsidP="007162BA">
      <w:pPr>
        <w:pStyle w:val="2"/>
        <w:numPr>
          <w:ilvl w:val="0"/>
          <w:numId w:val="3"/>
        </w:numPr>
        <w:spacing w:line="360" w:lineRule="auto"/>
        <w:ind w:left="0" w:firstLine="0"/>
        <w:jc w:val="both"/>
        <w:rPr>
          <w:sz w:val="28"/>
          <w:szCs w:val="28"/>
        </w:rPr>
      </w:pPr>
      <w:r w:rsidRPr="0015382E">
        <w:rPr>
          <w:sz w:val="28"/>
          <w:szCs w:val="28"/>
          <w:lang w:val="en-US"/>
        </w:rPr>
        <w:t>Save</w:t>
      </w:r>
      <w:r w:rsidRPr="0015382E">
        <w:rPr>
          <w:sz w:val="28"/>
          <w:szCs w:val="28"/>
        </w:rPr>
        <w:t xml:space="preserve"> </w:t>
      </w:r>
      <w:r w:rsidRPr="0015382E">
        <w:rPr>
          <w:sz w:val="28"/>
          <w:szCs w:val="28"/>
          <w:lang w:val="en-US"/>
        </w:rPr>
        <w:t>our</w:t>
      </w:r>
      <w:r w:rsidRPr="0015382E">
        <w:rPr>
          <w:sz w:val="28"/>
          <w:szCs w:val="28"/>
        </w:rPr>
        <w:t xml:space="preserve"> </w:t>
      </w:r>
      <w:r w:rsidRPr="0015382E">
        <w:rPr>
          <w:sz w:val="28"/>
          <w:szCs w:val="28"/>
          <w:lang w:val="en-US"/>
        </w:rPr>
        <w:t>seeds</w:t>
      </w:r>
      <w:r w:rsidRPr="0015382E">
        <w:rPr>
          <w:sz w:val="28"/>
          <w:szCs w:val="28"/>
        </w:rPr>
        <w:t xml:space="preserve"> [Электронный ресурс]</w:t>
      </w:r>
      <w:r w:rsidR="003F112D" w:rsidRPr="0015382E">
        <w:rPr>
          <w:sz w:val="28"/>
          <w:szCs w:val="28"/>
        </w:rPr>
        <w:t xml:space="preserve"> –</w:t>
      </w:r>
      <w:r w:rsidRPr="0015382E">
        <w:rPr>
          <w:sz w:val="28"/>
          <w:szCs w:val="28"/>
        </w:rPr>
        <w:t xml:space="preserve"> </w:t>
      </w:r>
      <w:r w:rsidR="003F112D" w:rsidRPr="0015382E">
        <w:rPr>
          <w:sz w:val="28"/>
          <w:szCs w:val="28"/>
        </w:rPr>
        <w:t>О</w:t>
      </w:r>
      <w:r w:rsidRPr="0015382E">
        <w:rPr>
          <w:sz w:val="28"/>
          <w:szCs w:val="28"/>
        </w:rPr>
        <w:t>фициальный сайт /</w:t>
      </w:r>
      <w:r w:rsidR="00A31BB8" w:rsidRPr="0015382E">
        <w:rPr>
          <w:sz w:val="28"/>
          <w:szCs w:val="28"/>
        </w:rPr>
        <w:t xml:space="preserve"> </w:t>
      </w:r>
      <w:r w:rsidRPr="0015382E">
        <w:rPr>
          <w:sz w:val="28"/>
          <w:szCs w:val="28"/>
          <w:lang w:val="en-US"/>
        </w:rPr>
        <w:t>Save</w:t>
      </w:r>
      <w:r w:rsidRPr="0015382E">
        <w:rPr>
          <w:sz w:val="28"/>
          <w:szCs w:val="28"/>
        </w:rPr>
        <w:t xml:space="preserve"> </w:t>
      </w:r>
      <w:r w:rsidRPr="0015382E">
        <w:rPr>
          <w:sz w:val="28"/>
          <w:szCs w:val="28"/>
          <w:lang w:val="en-US"/>
        </w:rPr>
        <w:t>Our</w:t>
      </w:r>
      <w:r w:rsidRPr="0015382E">
        <w:rPr>
          <w:sz w:val="28"/>
          <w:szCs w:val="28"/>
        </w:rPr>
        <w:t xml:space="preserve"> </w:t>
      </w:r>
      <w:r w:rsidRPr="0015382E">
        <w:rPr>
          <w:sz w:val="28"/>
          <w:szCs w:val="28"/>
          <w:lang w:val="en-US"/>
        </w:rPr>
        <w:t>Seeds</w:t>
      </w:r>
      <w:r w:rsidRPr="0015382E">
        <w:rPr>
          <w:sz w:val="28"/>
          <w:szCs w:val="28"/>
        </w:rPr>
        <w:t xml:space="preserve"> – </w:t>
      </w:r>
      <w:r w:rsidR="003F112D" w:rsidRPr="0015382E">
        <w:rPr>
          <w:sz w:val="28"/>
          <w:szCs w:val="28"/>
        </w:rPr>
        <w:t xml:space="preserve">Электрон. дан. - </w:t>
      </w:r>
      <w:r w:rsidRPr="0015382E">
        <w:rPr>
          <w:sz w:val="28"/>
          <w:szCs w:val="28"/>
          <w:lang w:val="en-US"/>
        </w:rPr>
        <w:t>Berlin</w:t>
      </w:r>
      <w:r w:rsidR="003F112D" w:rsidRPr="0015382E">
        <w:rPr>
          <w:sz w:val="28"/>
          <w:szCs w:val="28"/>
        </w:rPr>
        <w:t xml:space="preserve"> – </w:t>
      </w:r>
      <w:r w:rsidR="003F112D" w:rsidRPr="0015382E">
        <w:rPr>
          <w:sz w:val="28"/>
          <w:szCs w:val="28"/>
          <w:lang w:val="en-US"/>
        </w:rPr>
        <w:t>URL</w:t>
      </w:r>
      <w:r w:rsidR="003F112D" w:rsidRPr="0015382E">
        <w:rPr>
          <w:sz w:val="28"/>
          <w:szCs w:val="28"/>
        </w:rPr>
        <w:t xml:space="preserve">: </w:t>
      </w:r>
      <w:r w:rsidR="00A31BB8" w:rsidRPr="0015382E">
        <w:rPr>
          <w:sz w:val="28"/>
          <w:szCs w:val="28"/>
          <w:lang w:val="en-US"/>
        </w:rPr>
        <w:t>www</w:t>
      </w:r>
      <w:r w:rsidR="00A31BB8" w:rsidRPr="0015382E">
        <w:rPr>
          <w:sz w:val="28"/>
          <w:szCs w:val="28"/>
        </w:rPr>
        <w:t>.</w:t>
      </w:r>
      <w:r w:rsidR="00A31BB8" w:rsidRPr="0015382E">
        <w:rPr>
          <w:sz w:val="28"/>
          <w:szCs w:val="28"/>
          <w:lang w:val="en-US"/>
        </w:rPr>
        <w:t>saveourseeds</w:t>
      </w:r>
      <w:r w:rsidR="00A31BB8" w:rsidRPr="0015382E">
        <w:rPr>
          <w:sz w:val="28"/>
          <w:szCs w:val="28"/>
        </w:rPr>
        <w:t>.</w:t>
      </w:r>
      <w:r w:rsidR="00A31BB8" w:rsidRPr="0015382E">
        <w:rPr>
          <w:sz w:val="28"/>
          <w:szCs w:val="28"/>
          <w:lang w:val="en-US"/>
        </w:rPr>
        <w:t>org</w:t>
      </w:r>
      <w:r w:rsidR="003F112D" w:rsidRPr="0015382E">
        <w:rPr>
          <w:sz w:val="28"/>
          <w:szCs w:val="28"/>
        </w:rPr>
        <w:t xml:space="preserve"> (дата обращения: 15.06.2010)</w:t>
      </w:r>
    </w:p>
    <w:p w:rsidR="00A31BB8" w:rsidRPr="0015382E" w:rsidRDefault="003F112D" w:rsidP="007162BA">
      <w:pPr>
        <w:numPr>
          <w:ilvl w:val="0"/>
          <w:numId w:val="3"/>
        </w:numPr>
        <w:spacing w:line="360" w:lineRule="auto"/>
        <w:ind w:left="0" w:firstLine="0"/>
        <w:jc w:val="both"/>
        <w:rPr>
          <w:sz w:val="28"/>
          <w:szCs w:val="28"/>
          <w:lang w:val="en-US"/>
        </w:rPr>
      </w:pPr>
      <w:r w:rsidRPr="0015382E">
        <w:rPr>
          <w:sz w:val="28"/>
          <w:szCs w:val="28"/>
          <w:lang w:val="en-US"/>
        </w:rPr>
        <w:t>«Scientific American» [</w:t>
      </w:r>
      <w:r w:rsidRPr="0015382E">
        <w:rPr>
          <w:sz w:val="28"/>
          <w:szCs w:val="28"/>
        </w:rPr>
        <w:t>Электронный</w:t>
      </w:r>
      <w:r w:rsidRPr="0015382E">
        <w:rPr>
          <w:sz w:val="28"/>
          <w:szCs w:val="28"/>
          <w:lang w:val="en-US"/>
        </w:rPr>
        <w:t xml:space="preserve"> </w:t>
      </w:r>
      <w:r w:rsidRPr="0015382E">
        <w:rPr>
          <w:sz w:val="28"/>
          <w:szCs w:val="28"/>
        </w:rPr>
        <w:t>ресурс</w:t>
      </w:r>
      <w:r w:rsidRPr="0015382E">
        <w:rPr>
          <w:sz w:val="28"/>
          <w:szCs w:val="28"/>
          <w:lang w:val="en-US"/>
        </w:rPr>
        <w:t xml:space="preserve">] – </w:t>
      </w:r>
      <w:r w:rsidR="00A31BB8" w:rsidRPr="0015382E">
        <w:rPr>
          <w:sz w:val="28"/>
          <w:szCs w:val="28"/>
        </w:rPr>
        <w:t>Научно</w:t>
      </w:r>
      <w:r w:rsidR="00A31BB8" w:rsidRPr="0015382E">
        <w:rPr>
          <w:sz w:val="28"/>
          <w:szCs w:val="28"/>
          <w:lang w:val="en-US"/>
        </w:rPr>
        <w:t>-</w:t>
      </w:r>
      <w:r w:rsidR="00A31BB8" w:rsidRPr="0015382E">
        <w:rPr>
          <w:sz w:val="28"/>
          <w:szCs w:val="28"/>
        </w:rPr>
        <w:t>популярный</w:t>
      </w:r>
      <w:r w:rsidR="00A31BB8" w:rsidRPr="0015382E">
        <w:rPr>
          <w:sz w:val="28"/>
          <w:szCs w:val="28"/>
          <w:lang w:val="en-US"/>
        </w:rPr>
        <w:t xml:space="preserve"> </w:t>
      </w:r>
      <w:r w:rsidR="00A31BB8" w:rsidRPr="0015382E">
        <w:rPr>
          <w:sz w:val="28"/>
          <w:szCs w:val="28"/>
        </w:rPr>
        <w:t>журнал</w:t>
      </w:r>
      <w:r w:rsidR="00A31BB8" w:rsidRPr="0015382E">
        <w:rPr>
          <w:sz w:val="28"/>
          <w:szCs w:val="28"/>
          <w:lang w:val="en-US"/>
        </w:rPr>
        <w:t xml:space="preserve"> «Scientific American» </w:t>
      </w:r>
      <w:r w:rsidRPr="0015382E">
        <w:rPr>
          <w:sz w:val="28"/>
          <w:szCs w:val="28"/>
          <w:lang w:val="en-US"/>
        </w:rPr>
        <w:t xml:space="preserve">– </w:t>
      </w:r>
      <w:r w:rsidRPr="0015382E">
        <w:rPr>
          <w:sz w:val="28"/>
          <w:szCs w:val="28"/>
        </w:rPr>
        <w:t>Электрон</w:t>
      </w:r>
      <w:r w:rsidRPr="0015382E">
        <w:rPr>
          <w:sz w:val="28"/>
          <w:szCs w:val="28"/>
          <w:lang w:val="en-US"/>
        </w:rPr>
        <w:t xml:space="preserve">. </w:t>
      </w:r>
      <w:r w:rsidRPr="0015382E">
        <w:rPr>
          <w:sz w:val="28"/>
          <w:szCs w:val="28"/>
        </w:rPr>
        <w:t>дан</w:t>
      </w:r>
      <w:r w:rsidRPr="0015382E">
        <w:rPr>
          <w:sz w:val="28"/>
          <w:szCs w:val="28"/>
          <w:lang w:val="en-US"/>
        </w:rPr>
        <w:t>. –</w:t>
      </w:r>
      <w:r w:rsidR="00A31BB8" w:rsidRPr="0015382E">
        <w:rPr>
          <w:sz w:val="28"/>
          <w:szCs w:val="28"/>
          <w:lang w:val="en-US"/>
        </w:rPr>
        <w:t xml:space="preserve"> </w:t>
      </w:r>
      <w:r w:rsidRPr="0015382E">
        <w:rPr>
          <w:sz w:val="28"/>
          <w:szCs w:val="28"/>
          <w:lang w:val="en-US"/>
        </w:rPr>
        <w:t>Scientific American, a division of Nature America, Inc, 2010 – URL</w:t>
      </w:r>
      <w:r w:rsidRPr="0015382E">
        <w:rPr>
          <w:rStyle w:val="ei"/>
          <w:sz w:val="28"/>
          <w:szCs w:val="28"/>
          <w:lang w:val="en-US"/>
        </w:rPr>
        <w:t xml:space="preserve">: </w:t>
      </w:r>
      <w:r w:rsidRPr="002D7B24">
        <w:rPr>
          <w:rStyle w:val="ei"/>
          <w:sz w:val="28"/>
          <w:szCs w:val="28"/>
          <w:lang w:val="en-US"/>
        </w:rPr>
        <w:t>www.scientificamerican.com</w:t>
      </w:r>
      <w:r w:rsidRPr="0015382E">
        <w:rPr>
          <w:rStyle w:val="ei"/>
          <w:sz w:val="28"/>
          <w:szCs w:val="28"/>
          <w:lang w:val="en-US"/>
        </w:rPr>
        <w:t xml:space="preserve"> </w:t>
      </w:r>
      <w:r w:rsidRPr="0015382E">
        <w:rPr>
          <w:sz w:val="28"/>
          <w:szCs w:val="28"/>
          <w:lang w:val="en-US"/>
        </w:rPr>
        <w:t>(</w:t>
      </w:r>
      <w:r w:rsidRPr="0015382E">
        <w:rPr>
          <w:sz w:val="28"/>
          <w:szCs w:val="28"/>
        </w:rPr>
        <w:t>дата</w:t>
      </w:r>
      <w:r w:rsidRPr="0015382E">
        <w:rPr>
          <w:sz w:val="28"/>
          <w:szCs w:val="28"/>
          <w:lang w:val="en-US"/>
        </w:rPr>
        <w:t xml:space="preserve"> </w:t>
      </w:r>
      <w:r w:rsidRPr="0015382E">
        <w:rPr>
          <w:sz w:val="28"/>
          <w:szCs w:val="28"/>
        </w:rPr>
        <w:t>обращения</w:t>
      </w:r>
      <w:r w:rsidRPr="0015382E">
        <w:rPr>
          <w:sz w:val="28"/>
          <w:szCs w:val="28"/>
          <w:lang w:val="en-US"/>
        </w:rPr>
        <w:t>: 15.06.2010)</w:t>
      </w:r>
    </w:p>
    <w:p w:rsidR="00A31BB8" w:rsidRPr="0015382E" w:rsidRDefault="00A31BB8" w:rsidP="007162BA">
      <w:pPr>
        <w:numPr>
          <w:ilvl w:val="0"/>
          <w:numId w:val="3"/>
        </w:numPr>
        <w:spacing w:line="360" w:lineRule="auto"/>
        <w:ind w:left="0" w:firstLine="0"/>
        <w:jc w:val="both"/>
        <w:rPr>
          <w:sz w:val="28"/>
          <w:szCs w:val="28"/>
        </w:rPr>
      </w:pPr>
      <w:r w:rsidRPr="0015382E">
        <w:rPr>
          <w:sz w:val="28"/>
          <w:szCs w:val="28"/>
        </w:rPr>
        <w:t>«</w:t>
      </w:r>
      <w:r w:rsidRPr="0015382E">
        <w:rPr>
          <w:sz w:val="28"/>
          <w:szCs w:val="28"/>
          <w:lang w:val="en-US"/>
        </w:rPr>
        <w:t>Handelsblatt</w:t>
      </w:r>
      <w:r w:rsidRPr="0015382E">
        <w:rPr>
          <w:sz w:val="28"/>
          <w:szCs w:val="28"/>
        </w:rPr>
        <w:t>» -</w:t>
      </w:r>
      <w:r w:rsidR="003F112D" w:rsidRPr="0015382E">
        <w:rPr>
          <w:sz w:val="28"/>
          <w:szCs w:val="28"/>
        </w:rPr>
        <w:t xml:space="preserve"> [Электронный ресурс]</w:t>
      </w:r>
      <w:r w:rsidRPr="0015382E">
        <w:rPr>
          <w:sz w:val="28"/>
          <w:szCs w:val="28"/>
        </w:rPr>
        <w:t xml:space="preserve"> </w:t>
      </w:r>
      <w:r w:rsidR="003F112D" w:rsidRPr="0015382E">
        <w:rPr>
          <w:sz w:val="28"/>
          <w:szCs w:val="28"/>
        </w:rPr>
        <w:t>– Газета «</w:t>
      </w:r>
      <w:r w:rsidR="003F112D" w:rsidRPr="0015382E">
        <w:rPr>
          <w:sz w:val="28"/>
          <w:szCs w:val="28"/>
          <w:lang w:val="en-US"/>
        </w:rPr>
        <w:t>Handelsblatt</w:t>
      </w:r>
      <w:r w:rsidR="003F112D" w:rsidRPr="0015382E">
        <w:rPr>
          <w:sz w:val="28"/>
          <w:szCs w:val="28"/>
        </w:rPr>
        <w:t xml:space="preserve">» - Электрон. дан. - </w:t>
      </w:r>
      <w:r w:rsidR="003F112D" w:rsidRPr="0015382E">
        <w:rPr>
          <w:bCs/>
          <w:sz w:val="28"/>
          <w:szCs w:val="28"/>
          <w:lang w:val="en-US"/>
        </w:rPr>
        <w:t>Handelsblatt</w:t>
      </w:r>
      <w:r w:rsidR="003F112D" w:rsidRPr="0015382E">
        <w:rPr>
          <w:bCs/>
          <w:sz w:val="28"/>
          <w:szCs w:val="28"/>
        </w:rPr>
        <w:t xml:space="preserve"> </w:t>
      </w:r>
      <w:r w:rsidR="003F112D" w:rsidRPr="0015382E">
        <w:rPr>
          <w:bCs/>
          <w:sz w:val="28"/>
          <w:szCs w:val="28"/>
          <w:lang w:val="en-US"/>
        </w:rPr>
        <w:t>GmbH</w:t>
      </w:r>
      <w:r w:rsidR="003F112D" w:rsidRPr="0015382E">
        <w:rPr>
          <w:bCs/>
          <w:sz w:val="28"/>
          <w:szCs w:val="28"/>
        </w:rPr>
        <w:t>, 2010</w:t>
      </w:r>
      <w:r w:rsidR="003F112D" w:rsidRPr="0015382E">
        <w:rPr>
          <w:rStyle w:val="af2"/>
          <w:sz w:val="28"/>
          <w:szCs w:val="28"/>
        </w:rPr>
        <w:t xml:space="preserve"> – </w:t>
      </w:r>
      <w:r w:rsidR="003F112D" w:rsidRPr="0015382E">
        <w:rPr>
          <w:rStyle w:val="af2"/>
          <w:b w:val="0"/>
          <w:sz w:val="28"/>
          <w:szCs w:val="28"/>
          <w:lang w:val="en-US"/>
        </w:rPr>
        <w:t>URL</w:t>
      </w:r>
      <w:r w:rsidR="003F112D" w:rsidRPr="0015382E">
        <w:rPr>
          <w:rStyle w:val="af2"/>
          <w:sz w:val="28"/>
          <w:szCs w:val="28"/>
        </w:rPr>
        <w:t xml:space="preserve">: </w:t>
      </w:r>
      <w:r w:rsidRPr="002D7B24">
        <w:rPr>
          <w:sz w:val="28"/>
          <w:szCs w:val="28"/>
          <w:lang w:val="en-US"/>
        </w:rPr>
        <w:t>http</w:t>
      </w:r>
      <w:r w:rsidRPr="002D7B24">
        <w:rPr>
          <w:sz w:val="28"/>
          <w:szCs w:val="28"/>
        </w:rPr>
        <w:t>://</w:t>
      </w:r>
      <w:r w:rsidRPr="002D7B24">
        <w:rPr>
          <w:sz w:val="28"/>
          <w:szCs w:val="28"/>
          <w:lang w:val="en-US"/>
        </w:rPr>
        <w:t>www</w:t>
      </w:r>
      <w:r w:rsidRPr="002D7B24">
        <w:rPr>
          <w:sz w:val="28"/>
          <w:szCs w:val="28"/>
        </w:rPr>
        <w:t>.</w:t>
      </w:r>
      <w:r w:rsidRPr="002D7B24">
        <w:rPr>
          <w:sz w:val="28"/>
          <w:szCs w:val="28"/>
          <w:lang w:val="en-US"/>
        </w:rPr>
        <w:t>handelsblatt</w:t>
      </w:r>
      <w:r w:rsidRPr="002D7B24">
        <w:rPr>
          <w:sz w:val="28"/>
          <w:szCs w:val="28"/>
        </w:rPr>
        <w:t>.</w:t>
      </w:r>
      <w:r w:rsidRPr="002D7B24">
        <w:rPr>
          <w:sz w:val="28"/>
          <w:szCs w:val="28"/>
          <w:lang w:val="en-US"/>
        </w:rPr>
        <w:t>com</w:t>
      </w:r>
      <w:r w:rsidR="003F112D" w:rsidRPr="0015382E">
        <w:rPr>
          <w:sz w:val="28"/>
          <w:szCs w:val="28"/>
        </w:rPr>
        <w:t xml:space="preserve"> (дата обращения: 15.06.2010)</w:t>
      </w:r>
    </w:p>
    <w:p w:rsidR="00244E9C" w:rsidRPr="0015382E" w:rsidRDefault="00B53A1F" w:rsidP="00EE19E6">
      <w:pPr>
        <w:spacing w:line="360" w:lineRule="auto"/>
        <w:ind w:firstLine="709"/>
        <w:jc w:val="both"/>
        <w:rPr>
          <w:b/>
          <w:sz w:val="28"/>
          <w:szCs w:val="28"/>
          <w:lang w:val="de-DE"/>
        </w:rPr>
      </w:pPr>
      <w:r w:rsidRPr="0015382E">
        <w:rPr>
          <w:sz w:val="28"/>
        </w:rPr>
        <w:br w:type="page"/>
      </w:r>
      <w:r w:rsidR="00244E9C" w:rsidRPr="0015382E">
        <w:rPr>
          <w:b/>
          <w:sz w:val="28"/>
          <w:szCs w:val="28"/>
        </w:rPr>
        <w:t>Приложение</w:t>
      </w:r>
      <w:r w:rsidR="00EE19E6" w:rsidRPr="0015382E">
        <w:rPr>
          <w:b/>
          <w:sz w:val="28"/>
          <w:szCs w:val="28"/>
          <w:lang w:val="de-DE"/>
        </w:rPr>
        <w:t xml:space="preserve"> </w:t>
      </w:r>
    </w:p>
    <w:p w:rsidR="00AB21F8" w:rsidRPr="0015382E" w:rsidRDefault="00AB21F8" w:rsidP="00EE19E6">
      <w:pPr>
        <w:spacing w:line="360" w:lineRule="auto"/>
        <w:ind w:firstLine="709"/>
        <w:jc w:val="both"/>
        <w:rPr>
          <w:b/>
          <w:sz w:val="28"/>
          <w:szCs w:val="28"/>
          <w:lang w:val="de-DE"/>
        </w:rPr>
      </w:pPr>
    </w:p>
    <w:p w:rsidR="00244E9C" w:rsidRPr="007162BA" w:rsidRDefault="00244E9C" w:rsidP="00EE19E6">
      <w:pPr>
        <w:spacing w:line="360" w:lineRule="auto"/>
        <w:ind w:firstLine="709"/>
        <w:jc w:val="both"/>
        <w:rPr>
          <w:b/>
          <w:sz w:val="28"/>
          <w:szCs w:val="28"/>
        </w:rPr>
      </w:pPr>
      <w:r w:rsidRPr="0015382E">
        <w:rPr>
          <w:b/>
          <w:sz w:val="28"/>
          <w:szCs w:val="28"/>
        </w:rPr>
        <w:t>Примеры</w:t>
      </w:r>
      <w:r w:rsidRPr="0015382E">
        <w:rPr>
          <w:b/>
          <w:sz w:val="28"/>
          <w:szCs w:val="28"/>
          <w:lang w:val="de-DE"/>
        </w:rPr>
        <w:t xml:space="preserve"> </w:t>
      </w:r>
      <w:r w:rsidRPr="0015382E">
        <w:rPr>
          <w:b/>
          <w:sz w:val="28"/>
          <w:szCs w:val="28"/>
        </w:rPr>
        <w:t>текстов</w:t>
      </w:r>
      <w:r w:rsidRPr="0015382E">
        <w:rPr>
          <w:b/>
          <w:sz w:val="28"/>
          <w:szCs w:val="28"/>
          <w:lang w:val="de-DE"/>
        </w:rPr>
        <w:t xml:space="preserve"> </w:t>
      </w:r>
      <w:r w:rsidRPr="0015382E">
        <w:rPr>
          <w:b/>
          <w:sz w:val="28"/>
          <w:szCs w:val="28"/>
        </w:rPr>
        <w:t>официально</w:t>
      </w:r>
      <w:r w:rsidRPr="0015382E">
        <w:rPr>
          <w:b/>
          <w:sz w:val="28"/>
          <w:szCs w:val="28"/>
          <w:lang w:val="de-DE"/>
        </w:rPr>
        <w:t>-</w:t>
      </w:r>
      <w:r w:rsidRPr="0015382E">
        <w:rPr>
          <w:b/>
          <w:sz w:val="28"/>
          <w:szCs w:val="28"/>
        </w:rPr>
        <w:t>делового</w:t>
      </w:r>
      <w:r w:rsidRPr="0015382E">
        <w:rPr>
          <w:b/>
          <w:sz w:val="28"/>
          <w:szCs w:val="28"/>
          <w:lang w:val="de-DE"/>
        </w:rPr>
        <w:t xml:space="preserve"> </w:t>
      </w:r>
      <w:r w:rsidRPr="0015382E">
        <w:rPr>
          <w:b/>
          <w:sz w:val="28"/>
          <w:szCs w:val="28"/>
        </w:rPr>
        <w:t>стиля</w:t>
      </w:r>
    </w:p>
    <w:p w:rsidR="007162BA" w:rsidRDefault="007162BA" w:rsidP="00EE19E6">
      <w:pPr>
        <w:autoSpaceDE w:val="0"/>
        <w:autoSpaceDN w:val="0"/>
        <w:adjustRightInd w:val="0"/>
        <w:spacing w:line="360" w:lineRule="auto"/>
        <w:ind w:firstLine="709"/>
        <w:jc w:val="both"/>
        <w:rPr>
          <w:bCs/>
          <w:sz w:val="28"/>
          <w:szCs w:val="28"/>
        </w:rPr>
      </w:pPr>
    </w:p>
    <w:p w:rsidR="00FB7DE5" w:rsidRPr="0015382E" w:rsidRDefault="00FB7DE5" w:rsidP="00EE19E6">
      <w:pPr>
        <w:autoSpaceDE w:val="0"/>
        <w:autoSpaceDN w:val="0"/>
        <w:adjustRightInd w:val="0"/>
        <w:spacing w:line="360" w:lineRule="auto"/>
        <w:ind w:firstLine="709"/>
        <w:jc w:val="both"/>
        <w:rPr>
          <w:bCs/>
          <w:sz w:val="28"/>
          <w:szCs w:val="28"/>
          <w:lang w:val="de-DE"/>
        </w:rPr>
      </w:pPr>
      <w:r w:rsidRPr="0015382E">
        <w:rPr>
          <w:bCs/>
          <w:sz w:val="28"/>
          <w:szCs w:val="28"/>
          <w:lang w:val="de-DE"/>
        </w:rPr>
        <w:t>Gesetz</w:t>
      </w:r>
    </w:p>
    <w:p w:rsidR="00FB7DE5" w:rsidRPr="0015382E" w:rsidRDefault="00FB7DE5" w:rsidP="00EE19E6">
      <w:pPr>
        <w:autoSpaceDE w:val="0"/>
        <w:autoSpaceDN w:val="0"/>
        <w:adjustRightInd w:val="0"/>
        <w:spacing w:line="360" w:lineRule="auto"/>
        <w:ind w:firstLine="709"/>
        <w:jc w:val="both"/>
        <w:rPr>
          <w:bCs/>
          <w:sz w:val="28"/>
          <w:szCs w:val="28"/>
          <w:lang w:val="de-DE"/>
        </w:rPr>
      </w:pPr>
      <w:r w:rsidRPr="0015382E">
        <w:rPr>
          <w:bCs/>
          <w:sz w:val="28"/>
          <w:szCs w:val="28"/>
          <w:lang w:val="de-DE"/>
        </w:rPr>
        <w:t>zur Neugliederung der Gemeinden und Kreise</w:t>
      </w:r>
    </w:p>
    <w:p w:rsidR="00FB7DE5" w:rsidRPr="0015382E" w:rsidRDefault="00FB7DE5" w:rsidP="00EE19E6">
      <w:pPr>
        <w:autoSpaceDE w:val="0"/>
        <w:autoSpaceDN w:val="0"/>
        <w:adjustRightInd w:val="0"/>
        <w:spacing w:line="360" w:lineRule="auto"/>
        <w:ind w:firstLine="709"/>
        <w:jc w:val="both"/>
        <w:rPr>
          <w:bCs/>
          <w:sz w:val="28"/>
          <w:szCs w:val="28"/>
          <w:lang w:val="en-US"/>
        </w:rPr>
      </w:pPr>
      <w:r w:rsidRPr="0015382E">
        <w:rPr>
          <w:bCs/>
          <w:sz w:val="28"/>
          <w:szCs w:val="28"/>
          <w:lang w:val="de-DE"/>
        </w:rPr>
        <w:t>des Neugliederungsraumes Sauerland / Paderborn (Sauerland / Paderborngesetz</w:t>
      </w:r>
      <w:r w:rsidRPr="0015382E">
        <w:rPr>
          <w:bCs/>
          <w:sz w:val="28"/>
          <w:szCs w:val="28"/>
          <w:lang w:val="en-US"/>
        </w:rPr>
        <w:t>)</w:t>
      </w:r>
    </w:p>
    <w:p w:rsidR="00FB7DE5" w:rsidRPr="0015382E" w:rsidRDefault="00FB7DE5" w:rsidP="00EE19E6">
      <w:pPr>
        <w:autoSpaceDE w:val="0"/>
        <w:autoSpaceDN w:val="0"/>
        <w:adjustRightInd w:val="0"/>
        <w:spacing w:line="360" w:lineRule="auto"/>
        <w:ind w:firstLine="709"/>
        <w:jc w:val="both"/>
        <w:rPr>
          <w:bCs/>
          <w:sz w:val="28"/>
          <w:szCs w:val="28"/>
        </w:rPr>
      </w:pPr>
      <w:r w:rsidRPr="0015382E">
        <w:rPr>
          <w:bCs/>
          <w:sz w:val="28"/>
          <w:szCs w:val="28"/>
        </w:rPr>
        <w:t>I. Abschnitt</w:t>
      </w:r>
    </w:p>
    <w:p w:rsidR="00FB7DE5" w:rsidRPr="0015382E" w:rsidRDefault="00FB7DE5" w:rsidP="00EE19E6">
      <w:pPr>
        <w:autoSpaceDE w:val="0"/>
        <w:autoSpaceDN w:val="0"/>
        <w:adjustRightInd w:val="0"/>
        <w:spacing w:line="360" w:lineRule="auto"/>
        <w:ind w:firstLine="709"/>
        <w:jc w:val="both"/>
        <w:rPr>
          <w:bCs/>
          <w:sz w:val="28"/>
          <w:szCs w:val="28"/>
          <w:lang w:val="en-US"/>
        </w:rPr>
      </w:pPr>
      <w:r w:rsidRPr="0015382E">
        <w:rPr>
          <w:bCs/>
          <w:sz w:val="28"/>
          <w:szCs w:val="28"/>
          <w:lang w:val="en-US"/>
        </w:rPr>
        <w:t>Gebietsänderungen im Bereich der Gemeinden</w:t>
      </w:r>
    </w:p>
    <w:p w:rsidR="00FB7DE5" w:rsidRPr="0015382E" w:rsidRDefault="00FB7DE5" w:rsidP="00EE19E6">
      <w:pPr>
        <w:autoSpaceDE w:val="0"/>
        <w:autoSpaceDN w:val="0"/>
        <w:adjustRightInd w:val="0"/>
        <w:spacing w:line="360" w:lineRule="auto"/>
        <w:ind w:firstLine="709"/>
        <w:jc w:val="both"/>
        <w:rPr>
          <w:bCs/>
          <w:sz w:val="28"/>
          <w:szCs w:val="28"/>
          <w:lang w:val="en-US"/>
        </w:rPr>
      </w:pPr>
      <w:r w:rsidRPr="0015382E">
        <w:rPr>
          <w:bCs/>
          <w:sz w:val="28"/>
          <w:szCs w:val="28"/>
          <w:lang w:val="en-US"/>
        </w:rPr>
        <w:t>§ 1</w:t>
      </w:r>
    </w:p>
    <w:p w:rsidR="00FB7DE5" w:rsidRPr="0015382E" w:rsidRDefault="00FB7DE5" w:rsidP="00EE19E6">
      <w:pPr>
        <w:autoSpaceDE w:val="0"/>
        <w:autoSpaceDN w:val="0"/>
        <w:adjustRightInd w:val="0"/>
        <w:spacing w:line="360" w:lineRule="auto"/>
        <w:ind w:firstLine="709"/>
        <w:jc w:val="both"/>
        <w:rPr>
          <w:sz w:val="28"/>
          <w:szCs w:val="28"/>
          <w:lang w:val="en-US"/>
        </w:rPr>
      </w:pPr>
      <w:r w:rsidRPr="0015382E">
        <w:rPr>
          <w:sz w:val="28"/>
          <w:szCs w:val="28"/>
          <w:lang w:val="en-US"/>
        </w:rPr>
        <w:t>(1) In die kreisfreie Stadt Hagen werden die Stadt Hohenlimburg und die Gemeinden Berchum und Garenfeld – mit Ausnahme der in Absatz 4 Nr. 1 genannten Gebietsteile – eingegliedert.</w:t>
      </w:r>
    </w:p>
    <w:p w:rsidR="00FB7DE5" w:rsidRPr="0015382E" w:rsidRDefault="00FB7DE5" w:rsidP="00EE19E6">
      <w:pPr>
        <w:autoSpaceDE w:val="0"/>
        <w:autoSpaceDN w:val="0"/>
        <w:adjustRightInd w:val="0"/>
        <w:spacing w:line="360" w:lineRule="auto"/>
        <w:ind w:firstLine="709"/>
        <w:jc w:val="both"/>
        <w:rPr>
          <w:sz w:val="28"/>
          <w:szCs w:val="28"/>
          <w:lang w:val="en-US"/>
        </w:rPr>
      </w:pPr>
      <w:r w:rsidRPr="0015382E">
        <w:rPr>
          <w:sz w:val="28"/>
          <w:szCs w:val="28"/>
          <w:lang w:val="en-US"/>
        </w:rPr>
        <w:t>(2) In die Stadt Hagen werden weiterhin eingegliedert:</w:t>
      </w:r>
    </w:p>
    <w:p w:rsidR="00FB7DE5" w:rsidRPr="0015382E" w:rsidRDefault="00FB7DE5" w:rsidP="00EE19E6">
      <w:pPr>
        <w:autoSpaceDE w:val="0"/>
        <w:autoSpaceDN w:val="0"/>
        <w:adjustRightInd w:val="0"/>
        <w:spacing w:line="360" w:lineRule="auto"/>
        <w:ind w:firstLine="709"/>
        <w:jc w:val="both"/>
        <w:rPr>
          <w:sz w:val="28"/>
          <w:szCs w:val="28"/>
          <w:lang w:val="en-US"/>
        </w:rPr>
      </w:pPr>
      <w:r w:rsidRPr="0015382E">
        <w:rPr>
          <w:sz w:val="28"/>
          <w:szCs w:val="28"/>
          <w:lang w:val="en-US"/>
        </w:rPr>
        <w:t>1. aus der Gemeinde Waldbauer die Fluren und Flurgrundstücke:</w:t>
      </w:r>
    </w:p>
    <w:p w:rsidR="00FB7DE5" w:rsidRPr="0015382E" w:rsidRDefault="00FB7DE5" w:rsidP="00EE19E6">
      <w:pPr>
        <w:autoSpaceDE w:val="0"/>
        <w:autoSpaceDN w:val="0"/>
        <w:adjustRightInd w:val="0"/>
        <w:spacing w:line="360" w:lineRule="auto"/>
        <w:ind w:firstLine="709"/>
        <w:jc w:val="both"/>
        <w:rPr>
          <w:sz w:val="28"/>
          <w:szCs w:val="28"/>
          <w:lang w:val="en-US"/>
        </w:rPr>
      </w:pPr>
      <w:r w:rsidRPr="0015382E">
        <w:rPr>
          <w:sz w:val="28"/>
          <w:szCs w:val="28"/>
          <w:lang w:val="en-US"/>
        </w:rPr>
        <w:t>Gemarkung Waldbauer</w:t>
      </w:r>
    </w:p>
    <w:p w:rsidR="00FB7DE5" w:rsidRPr="0015382E" w:rsidRDefault="00FB7DE5" w:rsidP="00EE19E6">
      <w:pPr>
        <w:autoSpaceDE w:val="0"/>
        <w:autoSpaceDN w:val="0"/>
        <w:adjustRightInd w:val="0"/>
        <w:spacing w:line="360" w:lineRule="auto"/>
        <w:ind w:firstLine="709"/>
        <w:jc w:val="both"/>
        <w:rPr>
          <w:sz w:val="28"/>
          <w:szCs w:val="28"/>
          <w:lang w:val="en-US"/>
        </w:rPr>
      </w:pPr>
      <w:r w:rsidRPr="0015382E">
        <w:rPr>
          <w:sz w:val="28"/>
          <w:szCs w:val="28"/>
          <w:lang w:val="en-US"/>
        </w:rPr>
        <w:t>Flur 1 Nr. 253/o.1, 254/0.1, 255/o.1, 257/o.1, 258/o.1, 260/o.1, 263/o.1, 265/o.1, 220/6, 7,8, 166/10, 238/o.10, 17/1, 18, 237/0.59, 62, 243/65, 68/2, 225,68, 104, 236/o.107, 215/110, 227,113, 166, 230/117, 193/123, 125, 126, 128, 219/129, 221/129, 222/129, 130, 134 bis 137, 139 bis 142, 159 bis 183, 186 bis 193, 195 bis 206, 212 bis 220, 222 und 225.</w:t>
      </w:r>
    </w:p>
    <w:p w:rsidR="00FB7DE5" w:rsidRPr="0015382E" w:rsidRDefault="00FB7DE5" w:rsidP="00EE19E6">
      <w:pPr>
        <w:autoSpaceDE w:val="0"/>
        <w:autoSpaceDN w:val="0"/>
        <w:adjustRightInd w:val="0"/>
        <w:spacing w:line="360" w:lineRule="auto"/>
        <w:ind w:firstLine="709"/>
        <w:jc w:val="both"/>
        <w:rPr>
          <w:sz w:val="28"/>
          <w:szCs w:val="28"/>
          <w:lang w:val="en-US"/>
        </w:rPr>
      </w:pPr>
      <w:r w:rsidRPr="0015382E">
        <w:rPr>
          <w:sz w:val="28"/>
          <w:szCs w:val="28"/>
          <w:lang w:val="en-US"/>
        </w:rPr>
        <w:t>Flur 3 Nr. 7, 9, 38, 42, 45 bis 47, 49 bis 53, 55 bis 62, 64 bis 68, 70, 72 bis 74, 76 bis 81 und 83,</w:t>
      </w:r>
    </w:p>
    <w:p w:rsidR="00FB7DE5" w:rsidRPr="0015382E" w:rsidRDefault="00FB7DE5" w:rsidP="00EE19E6">
      <w:pPr>
        <w:autoSpaceDE w:val="0"/>
        <w:autoSpaceDN w:val="0"/>
        <w:adjustRightInd w:val="0"/>
        <w:spacing w:line="360" w:lineRule="auto"/>
        <w:ind w:firstLine="709"/>
        <w:jc w:val="both"/>
        <w:rPr>
          <w:sz w:val="28"/>
          <w:szCs w:val="28"/>
          <w:lang w:val="en-US"/>
        </w:rPr>
      </w:pPr>
      <w:r w:rsidRPr="0015382E">
        <w:rPr>
          <w:sz w:val="28"/>
          <w:szCs w:val="28"/>
          <w:lang w:val="en-US"/>
        </w:rPr>
        <w:t>Flur 10 Nr. 2 bis 7, 9, 10, 116 bis 118, 158, 160, 163, 164 und 167,</w:t>
      </w:r>
    </w:p>
    <w:p w:rsidR="00FB7DE5" w:rsidRPr="0015382E" w:rsidRDefault="00FB7DE5" w:rsidP="00EE19E6">
      <w:pPr>
        <w:autoSpaceDE w:val="0"/>
        <w:autoSpaceDN w:val="0"/>
        <w:adjustRightInd w:val="0"/>
        <w:spacing w:line="360" w:lineRule="auto"/>
        <w:ind w:firstLine="709"/>
        <w:jc w:val="both"/>
        <w:rPr>
          <w:sz w:val="28"/>
          <w:szCs w:val="28"/>
          <w:lang w:val="en-US"/>
        </w:rPr>
      </w:pPr>
      <w:r w:rsidRPr="0015382E">
        <w:rPr>
          <w:sz w:val="28"/>
          <w:szCs w:val="28"/>
          <w:lang w:val="en-US"/>
        </w:rPr>
        <w:t>Flur 11,</w:t>
      </w:r>
    </w:p>
    <w:p w:rsidR="00FB7DE5" w:rsidRPr="0015382E" w:rsidRDefault="00FB7DE5" w:rsidP="00EE19E6">
      <w:pPr>
        <w:autoSpaceDE w:val="0"/>
        <w:autoSpaceDN w:val="0"/>
        <w:adjustRightInd w:val="0"/>
        <w:spacing w:line="360" w:lineRule="auto"/>
        <w:ind w:firstLine="709"/>
        <w:jc w:val="both"/>
        <w:rPr>
          <w:sz w:val="28"/>
          <w:szCs w:val="28"/>
          <w:lang w:val="en-US"/>
        </w:rPr>
      </w:pPr>
      <w:r w:rsidRPr="0015382E">
        <w:rPr>
          <w:sz w:val="28"/>
          <w:szCs w:val="28"/>
          <w:lang w:val="en-US"/>
        </w:rPr>
        <w:t>Flur 12 ohne die Flurstücke Nr. 143, 144, 147, 148 und 152,</w:t>
      </w:r>
    </w:p>
    <w:p w:rsidR="00FB7DE5" w:rsidRPr="0015382E" w:rsidRDefault="00FB7DE5" w:rsidP="00EE19E6">
      <w:pPr>
        <w:autoSpaceDE w:val="0"/>
        <w:autoSpaceDN w:val="0"/>
        <w:adjustRightInd w:val="0"/>
        <w:spacing w:line="360" w:lineRule="auto"/>
        <w:ind w:firstLine="709"/>
        <w:jc w:val="both"/>
        <w:rPr>
          <w:sz w:val="28"/>
          <w:szCs w:val="28"/>
          <w:lang w:val="en-US"/>
        </w:rPr>
      </w:pPr>
      <w:r w:rsidRPr="0015382E">
        <w:rPr>
          <w:sz w:val="28"/>
          <w:szCs w:val="28"/>
          <w:lang w:val="en-US"/>
        </w:rPr>
        <w:t>Flur 16 ohne das Flurstück Nr. 7,</w:t>
      </w:r>
    </w:p>
    <w:p w:rsidR="00FB7DE5" w:rsidRPr="0015382E" w:rsidRDefault="00FB7DE5" w:rsidP="00EE19E6">
      <w:pPr>
        <w:autoSpaceDE w:val="0"/>
        <w:autoSpaceDN w:val="0"/>
        <w:adjustRightInd w:val="0"/>
        <w:spacing w:line="360" w:lineRule="auto"/>
        <w:ind w:firstLine="709"/>
        <w:jc w:val="both"/>
        <w:rPr>
          <w:sz w:val="28"/>
          <w:szCs w:val="28"/>
          <w:lang w:val="en-US"/>
        </w:rPr>
      </w:pPr>
      <w:r w:rsidRPr="0015382E">
        <w:rPr>
          <w:sz w:val="28"/>
          <w:szCs w:val="28"/>
          <w:lang w:val="en-US"/>
        </w:rPr>
        <w:t>Flur 17 Nr. 5 bis 7 und 64 bis 67;</w:t>
      </w:r>
    </w:p>
    <w:p w:rsidR="00FB7DE5" w:rsidRPr="0015382E" w:rsidRDefault="00FB7DE5" w:rsidP="00EE19E6">
      <w:pPr>
        <w:autoSpaceDE w:val="0"/>
        <w:autoSpaceDN w:val="0"/>
        <w:adjustRightInd w:val="0"/>
        <w:spacing w:line="360" w:lineRule="auto"/>
        <w:ind w:firstLine="709"/>
        <w:jc w:val="both"/>
        <w:rPr>
          <w:sz w:val="28"/>
          <w:szCs w:val="28"/>
          <w:lang w:val="en-US"/>
        </w:rPr>
      </w:pPr>
      <w:r w:rsidRPr="0015382E">
        <w:rPr>
          <w:sz w:val="28"/>
          <w:szCs w:val="28"/>
          <w:lang w:val="en-US"/>
        </w:rPr>
        <w:t>2. aus der Stadt Breckenfeld:</w:t>
      </w:r>
    </w:p>
    <w:p w:rsidR="00FB7DE5" w:rsidRPr="0015382E" w:rsidRDefault="00FB7DE5" w:rsidP="00EE19E6">
      <w:pPr>
        <w:autoSpaceDE w:val="0"/>
        <w:autoSpaceDN w:val="0"/>
        <w:adjustRightInd w:val="0"/>
        <w:spacing w:line="360" w:lineRule="auto"/>
        <w:ind w:firstLine="709"/>
        <w:jc w:val="both"/>
        <w:rPr>
          <w:sz w:val="28"/>
          <w:szCs w:val="28"/>
          <w:lang w:val="en-US"/>
        </w:rPr>
      </w:pPr>
      <w:r w:rsidRPr="0015382E">
        <w:rPr>
          <w:sz w:val="28"/>
          <w:szCs w:val="28"/>
          <w:lang w:val="en-US"/>
        </w:rPr>
        <w:t>Gemarkung Dahl</w:t>
      </w:r>
    </w:p>
    <w:p w:rsidR="00FB7DE5" w:rsidRPr="0015382E" w:rsidRDefault="00FB7DE5" w:rsidP="00EE19E6">
      <w:pPr>
        <w:autoSpaceDE w:val="0"/>
        <w:autoSpaceDN w:val="0"/>
        <w:adjustRightInd w:val="0"/>
        <w:spacing w:line="360" w:lineRule="auto"/>
        <w:ind w:firstLine="709"/>
        <w:jc w:val="both"/>
        <w:rPr>
          <w:sz w:val="28"/>
          <w:szCs w:val="28"/>
          <w:lang w:val="en-US"/>
        </w:rPr>
      </w:pPr>
      <w:r w:rsidRPr="0015382E">
        <w:rPr>
          <w:sz w:val="28"/>
          <w:szCs w:val="28"/>
          <w:lang w:val="en-US"/>
        </w:rPr>
        <w:t>- alle Fluren -,</w:t>
      </w:r>
    </w:p>
    <w:p w:rsidR="00FB7DE5" w:rsidRPr="0015382E" w:rsidRDefault="00FB7DE5" w:rsidP="00EE19E6">
      <w:pPr>
        <w:autoSpaceDE w:val="0"/>
        <w:autoSpaceDN w:val="0"/>
        <w:adjustRightInd w:val="0"/>
        <w:spacing w:line="360" w:lineRule="auto"/>
        <w:ind w:firstLine="709"/>
        <w:jc w:val="both"/>
        <w:rPr>
          <w:sz w:val="28"/>
          <w:szCs w:val="28"/>
          <w:lang w:val="en-US"/>
        </w:rPr>
      </w:pPr>
      <w:r w:rsidRPr="0015382E">
        <w:rPr>
          <w:sz w:val="28"/>
          <w:szCs w:val="28"/>
          <w:lang w:val="en-US"/>
        </w:rPr>
        <w:t>Gemarkung Breckenfeld</w:t>
      </w:r>
    </w:p>
    <w:p w:rsidR="00FB7DE5" w:rsidRPr="0015382E" w:rsidRDefault="00FB7DE5" w:rsidP="00EE19E6">
      <w:pPr>
        <w:autoSpaceDE w:val="0"/>
        <w:autoSpaceDN w:val="0"/>
        <w:adjustRightInd w:val="0"/>
        <w:spacing w:line="360" w:lineRule="auto"/>
        <w:ind w:firstLine="709"/>
        <w:jc w:val="both"/>
        <w:rPr>
          <w:sz w:val="28"/>
          <w:szCs w:val="28"/>
          <w:lang w:val="en-US"/>
        </w:rPr>
      </w:pPr>
      <w:r w:rsidRPr="0015382E">
        <w:rPr>
          <w:sz w:val="28"/>
          <w:szCs w:val="28"/>
          <w:lang w:val="en-US"/>
        </w:rPr>
        <w:t>Flur 8 Nr. 625/36, 672/o.36 halb, 37 bis 40, 51 bis 54 und 666/o.54,</w:t>
      </w:r>
    </w:p>
    <w:p w:rsidR="00FB7DE5" w:rsidRPr="0015382E" w:rsidRDefault="00FB7DE5" w:rsidP="00EE19E6">
      <w:pPr>
        <w:autoSpaceDE w:val="0"/>
        <w:autoSpaceDN w:val="0"/>
        <w:adjustRightInd w:val="0"/>
        <w:spacing w:line="360" w:lineRule="auto"/>
        <w:ind w:firstLine="709"/>
        <w:jc w:val="both"/>
        <w:rPr>
          <w:sz w:val="28"/>
          <w:szCs w:val="28"/>
          <w:lang w:val="en-US"/>
        </w:rPr>
      </w:pPr>
      <w:r w:rsidRPr="0015382E">
        <w:rPr>
          <w:sz w:val="28"/>
          <w:szCs w:val="28"/>
          <w:lang w:val="en-US"/>
        </w:rPr>
        <w:t>Flur 9 Nr. 180/o.1, 181/1, 197/3, 176/o.4, 198/4, 182/5, 6, 160/7, 177/o.7 halb, 8, 9, 138/10, 140/10, 136/11, 13, 161/15, 162/16, 193/16, 194/16, 17 bis 23, 175/o.23, 24 bis 30, 174/o.30, 31, 32, 183/33, 195/33, 34, 178/o.34, 179/o.34, 35, 122/36, 123/36, 37 bis 45, 50 bis 54, 163/63, 173/o.63, 65, 186/67, 68, 187/69, 71, 72, 74 bis 76, 122, 124 und 126,</w:t>
      </w:r>
    </w:p>
    <w:p w:rsidR="00FB7DE5" w:rsidRPr="0015382E" w:rsidRDefault="00FB7DE5" w:rsidP="00EE19E6">
      <w:pPr>
        <w:autoSpaceDE w:val="0"/>
        <w:autoSpaceDN w:val="0"/>
        <w:adjustRightInd w:val="0"/>
        <w:spacing w:line="360" w:lineRule="auto"/>
        <w:ind w:firstLine="709"/>
        <w:jc w:val="both"/>
        <w:rPr>
          <w:sz w:val="28"/>
          <w:szCs w:val="28"/>
          <w:lang w:val="en-US"/>
        </w:rPr>
      </w:pPr>
      <w:r w:rsidRPr="0015382E">
        <w:rPr>
          <w:sz w:val="28"/>
          <w:szCs w:val="28"/>
          <w:lang w:val="en-US"/>
        </w:rPr>
        <w:t>Flur 10 ohne die Flurstücke Nr. 103/35, 101/36, 534/36, 283/39, 447/o.39, 445/41, 443/42, 444/42, 446/42, 455/44, 537/45, 309/93, 310/94, 553/94, 101, 145, 154 bis 157, 296, 298, 304, 306 und 441/o.42;</w:t>
      </w:r>
    </w:p>
    <w:p w:rsidR="00FB7DE5" w:rsidRPr="0015382E" w:rsidRDefault="00FB7DE5" w:rsidP="00EE19E6">
      <w:pPr>
        <w:autoSpaceDE w:val="0"/>
        <w:autoSpaceDN w:val="0"/>
        <w:adjustRightInd w:val="0"/>
        <w:spacing w:line="360" w:lineRule="auto"/>
        <w:ind w:firstLine="709"/>
        <w:jc w:val="both"/>
        <w:rPr>
          <w:sz w:val="28"/>
          <w:szCs w:val="28"/>
          <w:lang w:val="en-US"/>
        </w:rPr>
      </w:pPr>
      <w:r w:rsidRPr="0015382E">
        <w:rPr>
          <w:sz w:val="28"/>
          <w:szCs w:val="28"/>
          <w:lang w:val="en-US"/>
        </w:rPr>
        <w:t>3. aus der Stadt Ennepetal die Fluren und Flurstücke:</w:t>
      </w:r>
    </w:p>
    <w:p w:rsidR="00FB7DE5" w:rsidRPr="0015382E" w:rsidRDefault="00FB7DE5" w:rsidP="00EE19E6">
      <w:pPr>
        <w:autoSpaceDE w:val="0"/>
        <w:autoSpaceDN w:val="0"/>
        <w:adjustRightInd w:val="0"/>
        <w:spacing w:line="360" w:lineRule="auto"/>
        <w:ind w:firstLine="709"/>
        <w:jc w:val="both"/>
        <w:rPr>
          <w:sz w:val="28"/>
          <w:szCs w:val="28"/>
          <w:lang w:val="en-US"/>
        </w:rPr>
      </w:pPr>
      <w:r w:rsidRPr="0015382E">
        <w:rPr>
          <w:sz w:val="28"/>
          <w:szCs w:val="28"/>
          <w:lang w:val="en-US"/>
        </w:rPr>
        <w:t>Gemarkung Ennepetal</w:t>
      </w:r>
    </w:p>
    <w:p w:rsidR="00FB7DE5" w:rsidRPr="0015382E" w:rsidRDefault="00FB7DE5" w:rsidP="00EE19E6">
      <w:pPr>
        <w:autoSpaceDE w:val="0"/>
        <w:autoSpaceDN w:val="0"/>
        <w:adjustRightInd w:val="0"/>
        <w:spacing w:line="360" w:lineRule="auto"/>
        <w:ind w:firstLine="709"/>
        <w:jc w:val="both"/>
        <w:rPr>
          <w:sz w:val="28"/>
          <w:szCs w:val="28"/>
          <w:lang w:val="en-US"/>
        </w:rPr>
      </w:pPr>
      <w:r w:rsidRPr="0015382E">
        <w:rPr>
          <w:sz w:val="28"/>
          <w:szCs w:val="28"/>
          <w:lang w:val="en-US"/>
        </w:rPr>
        <w:t>Flur 54 Nr. 8 bis 18, 101 bis 103, 115 und 116,</w:t>
      </w:r>
    </w:p>
    <w:p w:rsidR="00FB7DE5" w:rsidRPr="0015382E" w:rsidRDefault="00FB7DE5" w:rsidP="00EE19E6">
      <w:pPr>
        <w:autoSpaceDE w:val="0"/>
        <w:autoSpaceDN w:val="0"/>
        <w:adjustRightInd w:val="0"/>
        <w:spacing w:line="360" w:lineRule="auto"/>
        <w:ind w:firstLine="709"/>
        <w:jc w:val="both"/>
        <w:rPr>
          <w:sz w:val="28"/>
          <w:szCs w:val="28"/>
          <w:lang w:val="en-US"/>
        </w:rPr>
      </w:pPr>
      <w:r w:rsidRPr="0015382E">
        <w:rPr>
          <w:sz w:val="28"/>
          <w:szCs w:val="28"/>
          <w:lang w:val="en-US"/>
        </w:rPr>
        <w:t>Flur 55 Nr. 8 und 52 bis 56,</w:t>
      </w:r>
    </w:p>
    <w:p w:rsidR="00FB7DE5" w:rsidRPr="0015382E" w:rsidRDefault="00FB7DE5" w:rsidP="00EE19E6">
      <w:pPr>
        <w:autoSpaceDE w:val="0"/>
        <w:autoSpaceDN w:val="0"/>
        <w:adjustRightInd w:val="0"/>
        <w:spacing w:line="360" w:lineRule="auto"/>
        <w:ind w:firstLine="709"/>
        <w:jc w:val="both"/>
        <w:rPr>
          <w:sz w:val="28"/>
          <w:szCs w:val="28"/>
          <w:lang w:val="en-US"/>
        </w:rPr>
      </w:pPr>
      <w:r w:rsidRPr="0015382E">
        <w:rPr>
          <w:sz w:val="28"/>
          <w:szCs w:val="28"/>
          <w:lang w:val="en-US"/>
        </w:rPr>
        <w:t>Flur 57 Nr. 80, 81 und 297 bis 299;</w:t>
      </w:r>
    </w:p>
    <w:p w:rsidR="00FB7DE5" w:rsidRPr="0015382E" w:rsidRDefault="00FB7DE5" w:rsidP="00EE19E6">
      <w:pPr>
        <w:autoSpaceDE w:val="0"/>
        <w:autoSpaceDN w:val="0"/>
        <w:adjustRightInd w:val="0"/>
        <w:spacing w:line="360" w:lineRule="auto"/>
        <w:ind w:firstLine="709"/>
        <w:jc w:val="both"/>
        <w:rPr>
          <w:sz w:val="28"/>
          <w:szCs w:val="28"/>
          <w:lang w:val="en-US"/>
        </w:rPr>
      </w:pPr>
      <w:r w:rsidRPr="0015382E">
        <w:rPr>
          <w:sz w:val="28"/>
          <w:szCs w:val="28"/>
          <w:lang w:val="en-US"/>
        </w:rPr>
        <w:t>4. aus der Stadt Dortmund die Flurstücke:</w:t>
      </w:r>
    </w:p>
    <w:p w:rsidR="00FB7DE5" w:rsidRPr="0015382E" w:rsidRDefault="00FB7DE5" w:rsidP="00EE19E6">
      <w:pPr>
        <w:autoSpaceDE w:val="0"/>
        <w:autoSpaceDN w:val="0"/>
        <w:adjustRightInd w:val="0"/>
        <w:spacing w:line="360" w:lineRule="auto"/>
        <w:ind w:firstLine="709"/>
        <w:jc w:val="both"/>
        <w:rPr>
          <w:sz w:val="28"/>
          <w:szCs w:val="28"/>
          <w:lang w:val="en-US"/>
        </w:rPr>
      </w:pPr>
      <w:r w:rsidRPr="0015382E">
        <w:rPr>
          <w:sz w:val="28"/>
          <w:szCs w:val="28"/>
          <w:lang w:val="en-US"/>
        </w:rPr>
        <w:t>Gemarkung Syburg</w:t>
      </w:r>
    </w:p>
    <w:p w:rsidR="00FB7DE5" w:rsidRPr="0015382E" w:rsidRDefault="00FB7DE5" w:rsidP="00EE19E6">
      <w:pPr>
        <w:autoSpaceDE w:val="0"/>
        <w:autoSpaceDN w:val="0"/>
        <w:adjustRightInd w:val="0"/>
        <w:spacing w:line="360" w:lineRule="auto"/>
        <w:ind w:firstLine="709"/>
        <w:jc w:val="both"/>
        <w:rPr>
          <w:sz w:val="28"/>
          <w:szCs w:val="28"/>
          <w:lang w:val="en-US"/>
        </w:rPr>
      </w:pPr>
      <w:r w:rsidRPr="0015382E">
        <w:rPr>
          <w:sz w:val="28"/>
          <w:szCs w:val="28"/>
          <w:lang w:val="en-US"/>
        </w:rPr>
        <w:t>Flur 3 Nr. 221, 433 bis 435, 498 bis 504, 512 bis 517 und 545;</w:t>
      </w:r>
    </w:p>
    <w:p w:rsidR="00FB7DE5" w:rsidRPr="0015382E" w:rsidRDefault="00FB7DE5" w:rsidP="00EE19E6">
      <w:pPr>
        <w:autoSpaceDE w:val="0"/>
        <w:autoSpaceDN w:val="0"/>
        <w:adjustRightInd w:val="0"/>
        <w:spacing w:line="360" w:lineRule="auto"/>
        <w:ind w:firstLine="709"/>
        <w:jc w:val="both"/>
        <w:rPr>
          <w:sz w:val="28"/>
          <w:szCs w:val="28"/>
          <w:lang w:val="en-US"/>
        </w:rPr>
      </w:pPr>
      <w:r w:rsidRPr="0015382E">
        <w:rPr>
          <w:sz w:val="28"/>
          <w:szCs w:val="28"/>
          <w:lang w:val="en-US"/>
        </w:rPr>
        <w:t>5. aus der Gemeinde Nachrodt-Wiblingwerde die Flurstücke:</w:t>
      </w:r>
    </w:p>
    <w:p w:rsidR="00FB7DE5" w:rsidRPr="0015382E" w:rsidRDefault="00FB7DE5" w:rsidP="00EE19E6">
      <w:pPr>
        <w:autoSpaceDE w:val="0"/>
        <w:autoSpaceDN w:val="0"/>
        <w:adjustRightInd w:val="0"/>
        <w:spacing w:line="360" w:lineRule="auto"/>
        <w:ind w:firstLine="709"/>
        <w:jc w:val="both"/>
        <w:rPr>
          <w:sz w:val="28"/>
          <w:szCs w:val="28"/>
          <w:lang w:val="en-US"/>
        </w:rPr>
      </w:pPr>
      <w:r w:rsidRPr="0015382E">
        <w:rPr>
          <w:sz w:val="28"/>
          <w:szCs w:val="28"/>
          <w:lang w:val="en-US"/>
        </w:rPr>
        <w:t>Gemarkung Nachrodt-Wiblingwerde</w:t>
      </w:r>
    </w:p>
    <w:p w:rsidR="00FB7DE5" w:rsidRPr="0015382E" w:rsidRDefault="00FB7DE5" w:rsidP="00EE19E6">
      <w:pPr>
        <w:autoSpaceDE w:val="0"/>
        <w:autoSpaceDN w:val="0"/>
        <w:adjustRightInd w:val="0"/>
        <w:spacing w:line="360" w:lineRule="auto"/>
        <w:ind w:firstLine="709"/>
        <w:jc w:val="both"/>
        <w:rPr>
          <w:sz w:val="28"/>
          <w:szCs w:val="28"/>
          <w:lang w:val="en-US"/>
        </w:rPr>
      </w:pPr>
      <w:r w:rsidRPr="0015382E">
        <w:rPr>
          <w:sz w:val="28"/>
          <w:szCs w:val="28"/>
          <w:lang w:val="en-US"/>
        </w:rPr>
        <w:t>Flur 11 Nr. 48, 49, 177 und 179,</w:t>
      </w:r>
    </w:p>
    <w:p w:rsidR="00FB7DE5" w:rsidRPr="0015382E" w:rsidRDefault="00FB7DE5" w:rsidP="00EE19E6">
      <w:pPr>
        <w:autoSpaceDE w:val="0"/>
        <w:autoSpaceDN w:val="0"/>
        <w:adjustRightInd w:val="0"/>
        <w:spacing w:line="360" w:lineRule="auto"/>
        <w:ind w:firstLine="709"/>
        <w:jc w:val="both"/>
        <w:rPr>
          <w:sz w:val="28"/>
          <w:szCs w:val="28"/>
          <w:lang w:val="en-US"/>
        </w:rPr>
      </w:pPr>
      <w:r w:rsidRPr="0015382E">
        <w:rPr>
          <w:sz w:val="28"/>
          <w:szCs w:val="28"/>
          <w:lang w:val="en-US"/>
        </w:rPr>
        <w:t>Flur 12 Nr. 151 bis 157, 163, 165, 167 bis 171, 173, 174, 177, 179 bis 182, 184, 185, 190 und 193 bis 201.</w:t>
      </w:r>
    </w:p>
    <w:p w:rsidR="00FB7DE5" w:rsidRPr="0015382E" w:rsidRDefault="00FB7DE5" w:rsidP="00EE19E6">
      <w:pPr>
        <w:autoSpaceDE w:val="0"/>
        <w:autoSpaceDN w:val="0"/>
        <w:adjustRightInd w:val="0"/>
        <w:spacing w:line="360" w:lineRule="auto"/>
        <w:ind w:firstLine="709"/>
        <w:jc w:val="both"/>
        <w:rPr>
          <w:sz w:val="28"/>
          <w:szCs w:val="28"/>
          <w:lang w:val="en-US"/>
        </w:rPr>
      </w:pPr>
      <w:r w:rsidRPr="0015382E">
        <w:rPr>
          <w:sz w:val="28"/>
          <w:szCs w:val="28"/>
          <w:lang w:val="en-US"/>
        </w:rPr>
        <w:t>(3) Die Gemeinde Waldbauer – mit Ausnahme der in Absatz 2 Nr. 1 genannten Gebietsteile – wird in die</w:t>
      </w:r>
    </w:p>
    <w:p w:rsidR="00FB7DE5" w:rsidRPr="0015382E" w:rsidRDefault="00FB7DE5" w:rsidP="00EE19E6">
      <w:pPr>
        <w:autoSpaceDE w:val="0"/>
        <w:autoSpaceDN w:val="0"/>
        <w:adjustRightInd w:val="0"/>
        <w:spacing w:line="360" w:lineRule="auto"/>
        <w:ind w:firstLine="709"/>
        <w:jc w:val="both"/>
        <w:rPr>
          <w:sz w:val="28"/>
          <w:szCs w:val="28"/>
          <w:lang w:val="en-US"/>
        </w:rPr>
      </w:pPr>
      <w:r w:rsidRPr="0015382E">
        <w:rPr>
          <w:sz w:val="28"/>
          <w:szCs w:val="28"/>
          <w:lang w:val="en-US"/>
        </w:rPr>
        <w:t>Stadt Breckerfeld eingegliedert.</w:t>
      </w:r>
    </w:p>
    <w:p w:rsidR="00FB7DE5" w:rsidRPr="0015382E" w:rsidRDefault="00FB7DE5" w:rsidP="00EE19E6">
      <w:pPr>
        <w:autoSpaceDE w:val="0"/>
        <w:autoSpaceDN w:val="0"/>
        <w:adjustRightInd w:val="0"/>
        <w:spacing w:line="360" w:lineRule="auto"/>
        <w:ind w:firstLine="709"/>
        <w:jc w:val="both"/>
        <w:rPr>
          <w:sz w:val="28"/>
          <w:szCs w:val="28"/>
          <w:lang w:val="en-US"/>
        </w:rPr>
      </w:pPr>
      <w:r w:rsidRPr="0015382E">
        <w:rPr>
          <w:sz w:val="28"/>
          <w:szCs w:val="28"/>
          <w:lang w:val="en-US"/>
        </w:rPr>
        <w:t>(4) In die Stadt Dortmund werden eingegliedert:</w:t>
      </w:r>
    </w:p>
    <w:p w:rsidR="00FB7DE5" w:rsidRPr="0015382E" w:rsidRDefault="00FB7DE5" w:rsidP="00EE19E6">
      <w:pPr>
        <w:autoSpaceDE w:val="0"/>
        <w:autoSpaceDN w:val="0"/>
        <w:adjustRightInd w:val="0"/>
        <w:spacing w:line="360" w:lineRule="auto"/>
        <w:ind w:firstLine="709"/>
        <w:jc w:val="both"/>
        <w:rPr>
          <w:sz w:val="28"/>
          <w:szCs w:val="28"/>
          <w:lang w:val="en-US"/>
        </w:rPr>
      </w:pPr>
      <w:r w:rsidRPr="0015382E">
        <w:rPr>
          <w:sz w:val="28"/>
          <w:szCs w:val="28"/>
          <w:lang w:val="en-US"/>
        </w:rPr>
        <w:t>1. aus der Gemeinde Garenfeld die Flurstücke:</w:t>
      </w:r>
    </w:p>
    <w:p w:rsidR="00FB7DE5" w:rsidRPr="0015382E" w:rsidRDefault="00FB7DE5" w:rsidP="00EE19E6">
      <w:pPr>
        <w:autoSpaceDE w:val="0"/>
        <w:autoSpaceDN w:val="0"/>
        <w:adjustRightInd w:val="0"/>
        <w:spacing w:line="360" w:lineRule="auto"/>
        <w:ind w:firstLine="709"/>
        <w:jc w:val="both"/>
        <w:rPr>
          <w:sz w:val="28"/>
          <w:szCs w:val="28"/>
          <w:lang w:val="en-US"/>
        </w:rPr>
      </w:pPr>
      <w:r w:rsidRPr="0015382E">
        <w:rPr>
          <w:sz w:val="28"/>
          <w:szCs w:val="28"/>
          <w:lang w:val="en-US"/>
        </w:rPr>
        <w:t>Gemarkung Garenfeld</w:t>
      </w:r>
    </w:p>
    <w:p w:rsidR="00FB7DE5" w:rsidRPr="0015382E" w:rsidRDefault="00FB7DE5" w:rsidP="00EE19E6">
      <w:pPr>
        <w:autoSpaceDE w:val="0"/>
        <w:autoSpaceDN w:val="0"/>
        <w:adjustRightInd w:val="0"/>
        <w:spacing w:line="360" w:lineRule="auto"/>
        <w:ind w:firstLine="709"/>
        <w:jc w:val="both"/>
        <w:rPr>
          <w:sz w:val="28"/>
          <w:szCs w:val="28"/>
          <w:lang w:val="en-US"/>
        </w:rPr>
      </w:pPr>
      <w:r w:rsidRPr="0015382E">
        <w:rPr>
          <w:sz w:val="28"/>
          <w:szCs w:val="28"/>
          <w:lang w:val="en-US"/>
        </w:rPr>
        <w:t>Flur 4 Nr. 248 und 421/o.50;</w:t>
      </w:r>
    </w:p>
    <w:p w:rsidR="00FB7DE5" w:rsidRPr="0015382E" w:rsidRDefault="00FB7DE5" w:rsidP="00EE19E6">
      <w:pPr>
        <w:autoSpaceDE w:val="0"/>
        <w:autoSpaceDN w:val="0"/>
        <w:adjustRightInd w:val="0"/>
        <w:spacing w:line="360" w:lineRule="auto"/>
        <w:ind w:firstLine="709"/>
        <w:jc w:val="both"/>
        <w:rPr>
          <w:sz w:val="28"/>
          <w:szCs w:val="28"/>
          <w:lang w:val="en-US"/>
        </w:rPr>
      </w:pPr>
      <w:r w:rsidRPr="0015382E">
        <w:rPr>
          <w:sz w:val="28"/>
          <w:szCs w:val="28"/>
          <w:lang w:val="en-US"/>
        </w:rPr>
        <w:t>2. aus der Stadt Westhofen die Flurstücke:</w:t>
      </w:r>
    </w:p>
    <w:p w:rsidR="00FB7DE5" w:rsidRPr="0015382E" w:rsidRDefault="00FB7DE5" w:rsidP="00EE19E6">
      <w:pPr>
        <w:autoSpaceDE w:val="0"/>
        <w:autoSpaceDN w:val="0"/>
        <w:adjustRightInd w:val="0"/>
        <w:spacing w:line="360" w:lineRule="auto"/>
        <w:ind w:firstLine="709"/>
        <w:jc w:val="both"/>
        <w:rPr>
          <w:sz w:val="28"/>
          <w:szCs w:val="28"/>
          <w:lang w:val="en-US"/>
        </w:rPr>
      </w:pPr>
      <w:r w:rsidRPr="0015382E">
        <w:rPr>
          <w:sz w:val="28"/>
          <w:szCs w:val="28"/>
          <w:lang w:val="en-US"/>
        </w:rPr>
        <w:t>Gemarkung Westhofen</w:t>
      </w:r>
    </w:p>
    <w:p w:rsidR="00FB7DE5" w:rsidRPr="0015382E" w:rsidRDefault="00FB7DE5" w:rsidP="00EE19E6">
      <w:pPr>
        <w:autoSpaceDE w:val="0"/>
        <w:autoSpaceDN w:val="0"/>
        <w:adjustRightInd w:val="0"/>
        <w:spacing w:line="360" w:lineRule="auto"/>
        <w:ind w:firstLine="709"/>
        <w:jc w:val="both"/>
        <w:rPr>
          <w:sz w:val="28"/>
          <w:szCs w:val="28"/>
          <w:lang w:val="en-US"/>
        </w:rPr>
      </w:pPr>
      <w:r w:rsidRPr="0015382E">
        <w:rPr>
          <w:sz w:val="28"/>
          <w:szCs w:val="28"/>
          <w:lang w:val="en-US"/>
        </w:rPr>
        <w:t>Flur 2 Nr. 30 bis 35 und 67,</w:t>
      </w:r>
    </w:p>
    <w:p w:rsidR="00FB7DE5" w:rsidRPr="0015382E" w:rsidRDefault="00FB7DE5" w:rsidP="00EE19E6">
      <w:pPr>
        <w:autoSpaceDE w:val="0"/>
        <w:autoSpaceDN w:val="0"/>
        <w:adjustRightInd w:val="0"/>
        <w:spacing w:line="360" w:lineRule="auto"/>
        <w:ind w:firstLine="709"/>
        <w:jc w:val="both"/>
        <w:rPr>
          <w:sz w:val="28"/>
          <w:szCs w:val="28"/>
          <w:lang w:val="en-US"/>
        </w:rPr>
      </w:pPr>
      <w:r w:rsidRPr="0015382E">
        <w:rPr>
          <w:sz w:val="28"/>
          <w:szCs w:val="28"/>
          <w:lang w:val="en-US"/>
        </w:rPr>
        <w:t>Flur 8 Nr. 62 bis 66 und 246 bis 249.</w:t>
      </w:r>
    </w:p>
    <w:p w:rsidR="00FB7DE5" w:rsidRPr="0015382E" w:rsidRDefault="00FB7DE5" w:rsidP="00EE19E6">
      <w:pPr>
        <w:autoSpaceDE w:val="0"/>
        <w:autoSpaceDN w:val="0"/>
        <w:adjustRightInd w:val="0"/>
        <w:spacing w:line="360" w:lineRule="auto"/>
        <w:ind w:firstLine="709"/>
        <w:jc w:val="both"/>
        <w:rPr>
          <w:sz w:val="28"/>
          <w:szCs w:val="28"/>
          <w:lang w:val="en-US"/>
        </w:rPr>
      </w:pPr>
      <w:r w:rsidRPr="0015382E">
        <w:rPr>
          <w:sz w:val="28"/>
          <w:szCs w:val="28"/>
          <w:lang w:val="en-US"/>
        </w:rPr>
        <w:t xml:space="preserve">(5) In die neue Stadt Schwerte werden aus der Stadt </w:t>
      </w:r>
      <w:smartTag w:uri="urn:schemas-microsoft-com:office:smarttags" w:element="place">
        <w:smartTag w:uri="urn:schemas-microsoft-com:office:smarttags" w:element="City">
          <w:r w:rsidRPr="0015382E">
            <w:rPr>
              <w:sz w:val="28"/>
              <w:szCs w:val="28"/>
              <w:lang w:val="en-US"/>
            </w:rPr>
            <w:t>Dortmund</w:t>
          </w:r>
        </w:smartTag>
      </w:smartTag>
      <w:r w:rsidRPr="0015382E">
        <w:rPr>
          <w:sz w:val="28"/>
          <w:szCs w:val="28"/>
          <w:lang w:val="en-US"/>
        </w:rPr>
        <w:t xml:space="preserve"> folgende Flurstücke eingegliedert:</w:t>
      </w:r>
    </w:p>
    <w:p w:rsidR="00FB7DE5" w:rsidRPr="0015382E" w:rsidRDefault="00FB7DE5" w:rsidP="00EE19E6">
      <w:pPr>
        <w:autoSpaceDE w:val="0"/>
        <w:autoSpaceDN w:val="0"/>
        <w:adjustRightInd w:val="0"/>
        <w:spacing w:line="360" w:lineRule="auto"/>
        <w:ind w:firstLine="709"/>
        <w:jc w:val="both"/>
        <w:rPr>
          <w:sz w:val="28"/>
          <w:szCs w:val="28"/>
          <w:lang w:val="en-US"/>
        </w:rPr>
      </w:pPr>
      <w:r w:rsidRPr="0015382E">
        <w:rPr>
          <w:sz w:val="28"/>
          <w:szCs w:val="28"/>
          <w:lang w:val="en-US"/>
        </w:rPr>
        <w:t>Gemarkung Syburg</w:t>
      </w:r>
    </w:p>
    <w:p w:rsidR="00FB7DE5" w:rsidRPr="0015382E" w:rsidRDefault="00FB7DE5" w:rsidP="00EE19E6">
      <w:pPr>
        <w:autoSpaceDE w:val="0"/>
        <w:autoSpaceDN w:val="0"/>
        <w:adjustRightInd w:val="0"/>
        <w:spacing w:line="360" w:lineRule="auto"/>
        <w:ind w:firstLine="709"/>
        <w:jc w:val="both"/>
        <w:rPr>
          <w:sz w:val="28"/>
          <w:szCs w:val="28"/>
          <w:lang w:val="en-US"/>
        </w:rPr>
      </w:pPr>
      <w:r w:rsidRPr="0015382E">
        <w:rPr>
          <w:sz w:val="28"/>
          <w:szCs w:val="28"/>
          <w:lang w:val="en-US"/>
        </w:rPr>
        <w:t>Flur 3 Nr. 194 bis 196, 211 bis 213, 215, 365 bis 367, 373, 374, 377 bis 381, 436 bis 443,</w:t>
      </w:r>
      <w:r w:rsidR="00AB21F8" w:rsidRPr="0015382E">
        <w:rPr>
          <w:sz w:val="28"/>
          <w:szCs w:val="28"/>
          <w:lang w:val="en-US"/>
        </w:rPr>
        <w:t xml:space="preserve"> </w:t>
      </w:r>
      <w:r w:rsidRPr="0015382E">
        <w:rPr>
          <w:sz w:val="28"/>
          <w:szCs w:val="28"/>
          <w:lang w:val="en-US"/>
        </w:rPr>
        <w:t>445 bis 447, 450, 464 bis 467, 483, 505 bis 511 und 544.</w:t>
      </w:r>
    </w:p>
    <w:p w:rsidR="00FB7DE5" w:rsidRPr="0015382E" w:rsidRDefault="00FB7DE5" w:rsidP="00EE19E6">
      <w:pPr>
        <w:autoSpaceDE w:val="0"/>
        <w:autoSpaceDN w:val="0"/>
        <w:adjustRightInd w:val="0"/>
        <w:spacing w:line="360" w:lineRule="auto"/>
        <w:ind w:firstLine="709"/>
        <w:jc w:val="both"/>
        <w:rPr>
          <w:bCs/>
          <w:sz w:val="28"/>
          <w:szCs w:val="28"/>
          <w:lang w:val="en-US"/>
        </w:rPr>
      </w:pPr>
      <w:r w:rsidRPr="0015382E">
        <w:rPr>
          <w:bCs/>
          <w:sz w:val="28"/>
          <w:szCs w:val="28"/>
          <w:lang w:val="en-US"/>
        </w:rPr>
        <w:t>§ 2</w:t>
      </w:r>
    </w:p>
    <w:p w:rsidR="00FB7DE5" w:rsidRPr="0015382E" w:rsidRDefault="00FB7DE5" w:rsidP="00EE19E6">
      <w:pPr>
        <w:autoSpaceDE w:val="0"/>
        <w:autoSpaceDN w:val="0"/>
        <w:adjustRightInd w:val="0"/>
        <w:spacing w:line="360" w:lineRule="auto"/>
        <w:ind w:firstLine="709"/>
        <w:jc w:val="both"/>
        <w:rPr>
          <w:sz w:val="28"/>
          <w:szCs w:val="28"/>
          <w:lang w:val="en-US"/>
        </w:rPr>
      </w:pPr>
      <w:r w:rsidRPr="0015382E">
        <w:rPr>
          <w:sz w:val="28"/>
          <w:szCs w:val="28"/>
          <w:lang w:val="en-US"/>
        </w:rPr>
        <w:t>(1) die Städte Iserlohn und Letmathe und die Gemeinden Hennen, Kesbern – mit Ausnahme der in § 3 Abs.</w:t>
      </w:r>
    </w:p>
    <w:p w:rsidR="00FB7DE5" w:rsidRPr="0015382E" w:rsidRDefault="00FB7DE5" w:rsidP="00EE19E6">
      <w:pPr>
        <w:autoSpaceDE w:val="0"/>
        <w:autoSpaceDN w:val="0"/>
        <w:adjustRightInd w:val="0"/>
        <w:spacing w:line="360" w:lineRule="auto"/>
        <w:ind w:firstLine="709"/>
        <w:jc w:val="both"/>
        <w:rPr>
          <w:sz w:val="28"/>
          <w:szCs w:val="28"/>
          <w:lang w:val="en-US"/>
        </w:rPr>
      </w:pPr>
      <w:r w:rsidRPr="0015382E">
        <w:rPr>
          <w:sz w:val="28"/>
          <w:szCs w:val="28"/>
          <w:lang w:val="en-US"/>
        </w:rPr>
        <w:t>2 Nr. 2 genannten Gebietsteile – und Sümmern – mit Ausnahme der in § 4 Abs. 2 Nr. 1 genannten Gebietsteile</w:t>
      </w:r>
    </w:p>
    <w:p w:rsidR="00FB7DE5" w:rsidRPr="0015382E" w:rsidRDefault="00FB7DE5" w:rsidP="00EE19E6">
      <w:pPr>
        <w:autoSpaceDE w:val="0"/>
        <w:autoSpaceDN w:val="0"/>
        <w:adjustRightInd w:val="0"/>
        <w:spacing w:line="360" w:lineRule="auto"/>
        <w:ind w:firstLine="709"/>
        <w:jc w:val="both"/>
        <w:rPr>
          <w:sz w:val="28"/>
          <w:szCs w:val="28"/>
          <w:lang w:val="en-US"/>
        </w:rPr>
      </w:pPr>
      <w:r w:rsidRPr="0015382E">
        <w:rPr>
          <w:sz w:val="28"/>
          <w:szCs w:val="28"/>
          <w:lang w:val="en-US"/>
        </w:rPr>
        <w:t>– werden zu einer neuen Gemeinde zusammengeschlossen. Die Gemeinde erhält den Namen</w:t>
      </w:r>
    </w:p>
    <w:p w:rsidR="00FB7DE5" w:rsidRPr="0015382E" w:rsidRDefault="00FB7DE5" w:rsidP="00EE19E6">
      <w:pPr>
        <w:autoSpaceDE w:val="0"/>
        <w:autoSpaceDN w:val="0"/>
        <w:adjustRightInd w:val="0"/>
        <w:spacing w:line="360" w:lineRule="auto"/>
        <w:ind w:firstLine="709"/>
        <w:jc w:val="both"/>
        <w:rPr>
          <w:sz w:val="28"/>
          <w:szCs w:val="28"/>
          <w:lang w:val="en-US"/>
        </w:rPr>
      </w:pPr>
      <w:smartTag w:uri="urn:schemas-microsoft-com:office:smarttags" w:element="place">
        <w:smartTag w:uri="urn:schemas-microsoft-com:office:smarttags" w:element="City">
          <w:r w:rsidRPr="0015382E">
            <w:rPr>
              <w:sz w:val="28"/>
              <w:szCs w:val="28"/>
              <w:lang w:val="en-US"/>
            </w:rPr>
            <w:t>Iserlohn</w:t>
          </w:r>
        </w:smartTag>
      </w:smartTag>
      <w:r w:rsidRPr="0015382E">
        <w:rPr>
          <w:sz w:val="28"/>
          <w:szCs w:val="28"/>
          <w:lang w:val="en-US"/>
        </w:rPr>
        <w:t xml:space="preserve"> und führt die Bezeichnung „Stadt“.</w:t>
      </w:r>
    </w:p>
    <w:p w:rsidR="00FB7DE5" w:rsidRPr="0015382E" w:rsidRDefault="00FB7DE5" w:rsidP="00EE19E6">
      <w:pPr>
        <w:autoSpaceDE w:val="0"/>
        <w:autoSpaceDN w:val="0"/>
        <w:adjustRightInd w:val="0"/>
        <w:spacing w:line="360" w:lineRule="auto"/>
        <w:ind w:firstLine="709"/>
        <w:jc w:val="both"/>
        <w:rPr>
          <w:sz w:val="28"/>
          <w:szCs w:val="28"/>
          <w:lang w:val="en-US"/>
        </w:rPr>
      </w:pPr>
      <w:r w:rsidRPr="0015382E">
        <w:rPr>
          <w:sz w:val="28"/>
          <w:szCs w:val="28"/>
          <w:lang w:val="en-US"/>
        </w:rPr>
        <w:t>(2) In die Stadt Iserlohn werden weiterhin eingegliedert:</w:t>
      </w:r>
    </w:p>
    <w:p w:rsidR="00FB7DE5" w:rsidRPr="0015382E" w:rsidRDefault="00FB7DE5" w:rsidP="00EE19E6">
      <w:pPr>
        <w:autoSpaceDE w:val="0"/>
        <w:autoSpaceDN w:val="0"/>
        <w:adjustRightInd w:val="0"/>
        <w:spacing w:line="360" w:lineRule="auto"/>
        <w:ind w:firstLine="709"/>
        <w:jc w:val="both"/>
        <w:rPr>
          <w:sz w:val="28"/>
          <w:szCs w:val="28"/>
          <w:lang w:val="en-US"/>
        </w:rPr>
      </w:pPr>
      <w:r w:rsidRPr="0015382E">
        <w:rPr>
          <w:sz w:val="28"/>
          <w:szCs w:val="28"/>
          <w:lang w:val="en-US"/>
        </w:rPr>
        <w:t>1. aus der Stadt Hemer die Fluren und Flurstücke:</w:t>
      </w:r>
    </w:p>
    <w:p w:rsidR="00FB7DE5" w:rsidRPr="0015382E" w:rsidRDefault="00FB7DE5" w:rsidP="00EE19E6">
      <w:pPr>
        <w:autoSpaceDE w:val="0"/>
        <w:autoSpaceDN w:val="0"/>
        <w:adjustRightInd w:val="0"/>
        <w:spacing w:line="360" w:lineRule="auto"/>
        <w:ind w:firstLine="709"/>
        <w:jc w:val="both"/>
        <w:rPr>
          <w:sz w:val="28"/>
          <w:szCs w:val="28"/>
          <w:lang w:val="en-US"/>
        </w:rPr>
      </w:pPr>
      <w:r w:rsidRPr="0015382E">
        <w:rPr>
          <w:sz w:val="28"/>
          <w:szCs w:val="28"/>
          <w:lang w:val="en-US"/>
        </w:rPr>
        <w:t>Gemarkung Hemer</w:t>
      </w:r>
    </w:p>
    <w:p w:rsidR="00FB7DE5" w:rsidRPr="0015382E" w:rsidRDefault="00FB7DE5" w:rsidP="00EE19E6">
      <w:pPr>
        <w:autoSpaceDE w:val="0"/>
        <w:autoSpaceDN w:val="0"/>
        <w:adjustRightInd w:val="0"/>
        <w:spacing w:line="360" w:lineRule="auto"/>
        <w:ind w:firstLine="709"/>
        <w:jc w:val="both"/>
        <w:rPr>
          <w:sz w:val="28"/>
          <w:szCs w:val="28"/>
          <w:lang w:val="en-US"/>
        </w:rPr>
      </w:pPr>
      <w:r w:rsidRPr="0015382E">
        <w:rPr>
          <w:sz w:val="28"/>
          <w:szCs w:val="28"/>
          <w:lang w:val="en-US"/>
        </w:rPr>
        <w:t>Flur 1,</w:t>
      </w:r>
    </w:p>
    <w:p w:rsidR="00FB7DE5" w:rsidRPr="0015382E" w:rsidRDefault="00FB7DE5" w:rsidP="00EE19E6">
      <w:pPr>
        <w:autoSpaceDE w:val="0"/>
        <w:autoSpaceDN w:val="0"/>
        <w:adjustRightInd w:val="0"/>
        <w:spacing w:line="360" w:lineRule="auto"/>
        <w:ind w:firstLine="709"/>
        <w:jc w:val="both"/>
        <w:rPr>
          <w:sz w:val="28"/>
          <w:szCs w:val="28"/>
          <w:lang w:val="en-US"/>
        </w:rPr>
      </w:pPr>
      <w:r w:rsidRPr="0015382E">
        <w:rPr>
          <w:sz w:val="28"/>
          <w:szCs w:val="28"/>
          <w:lang w:val="en-US"/>
        </w:rPr>
        <w:t>Flur 2 Nr. 1 bis 3, 5 bis 8, 14 bis 20, 30, 31, 33, 129, 131, 159, 164, 203 bis 218, 228 bis</w:t>
      </w:r>
      <w:r w:rsidR="00AB21F8" w:rsidRPr="0015382E">
        <w:rPr>
          <w:sz w:val="28"/>
          <w:szCs w:val="28"/>
          <w:lang w:val="en-US"/>
        </w:rPr>
        <w:t xml:space="preserve"> </w:t>
      </w:r>
      <w:r w:rsidRPr="0015382E">
        <w:rPr>
          <w:sz w:val="28"/>
          <w:szCs w:val="28"/>
          <w:lang w:val="en-US"/>
        </w:rPr>
        <w:t>231, 288 bis 292, 365, 366, 368, 369, 372 und 373,</w:t>
      </w:r>
    </w:p>
    <w:p w:rsidR="00FB7DE5" w:rsidRPr="0015382E" w:rsidRDefault="00FB7DE5" w:rsidP="00EE19E6">
      <w:pPr>
        <w:autoSpaceDE w:val="0"/>
        <w:autoSpaceDN w:val="0"/>
        <w:adjustRightInd w:val="0"/>
        <w:spacing w:line="360" w:lineRule="auto"/>
        <w:ind w:firstLine="709"/>
        <w:jc w:val="both"/>
        <w:rPr>
          <w:sz w:val="28"/>
          <w:szCs w:val="28"/>
          <w:lang w:val="en-US"/>
        </w:rPr>
      </w:pPr>
      <w:r w:rsidRPr="0015382E">
        <w:rPr>
          <w:sz w:val="28"/>
          <w:szCs w:val="28"/>
          <w:lang w:val="en-US"/>
        </w:rPr>
        <w:t>Flur 4 Nr. 158,</w:t>
      </w:r>
    </w:p>
    <w:p w:rsidR="00FB7DE5" w:rsidRPr="0015382E" w:rsidRDefault="00FB7DE5" w:rsidP="00EE19E6">
      <w:pPr>
        <w:autoSpaceDE w:val="0"/>
        <w:autoSpaceDN w:val="0"/>
        <w:adjustRightInd w:val="0"/>
        <w:spacing w:line="360" w:lineRule="auto"/>
        <w:ind w:firstLine="709"/>
        <w:jc w:val="both"/>
        <w:rPr>
          <w:sz w:val="28"/>
          <w:szCs w:val="28"/>
          <w:lang w:val="en-US"/>
        </w:rPr>
      </w:pPr>
      <w:r w:rsidRPr="0015382E">
        <w:rPr>
          <w:sz w:val="28"/>
          <w:szCs w:val="28"/>
          <w:lang w:val="en-US"/>
        </w:rPr>
        <w:t>Flur 5 Nr. 56 bis 61, 75, 89 bis 93, 119, 121 und 123,</w:t>
      </w:r>
    </w:p>
    <w:p w:rsidR="00FB7DE5" w:rsidRPr="0015382E" w:rsidRDefault="00FB7DE5" w:rsidP="00EE19E6">
      <w:pPr>
        <w:autoSpaceDE w:val="0"/>
        <w:autoSpaceDN w:val="0"/>
        <w:adjustRightInd w:val="0"/>
        <w:spacing w:line="360" w:lineRule="auto"/>
        <w:ind w:firstLine="709"/>
        <w:jc w:val="both"/>
        <w:rPr>
          <w:sz w:val="28"/>
          <w:szCs w:val="28"/>
          <w:lang w:val="en-US"/>
        </w:rPr>
      </w:pPr>
      <w:r w:rsidRPr="0015382E">
        <w:rPr>
          <w:sz w:val="28"/>
          <w:szCs w:val="28"/>
          <w:lang w:val="en-US"/>
        </w:rPr>
        <w:t>Flur 6,</w:t>
      </w:r>
    </w:p>
    <w:p w:rsidR="00FB7DE5" w:rsidRPr="0015382E" w:rsidRDefault="00FB7DE5" w:rsidP="00EE19E6">
      <w:pPr>
        <w:autoSpaceDE w:val="0"/>
        <w:autoSpaceDN w:val="0"/>
        <w:adjustRightInd w:val="0"/>
        <w:spacing w:line="360" w:lineRule="auto"/>
        <w:ind w:firstLine="709"/>
        <w:jc w:val="both"/>
        <w:rPr>
          <w:sz w:val="28"/>
          <w:szCs w:val="28"/>
          <w:lang w:val="en-US"/>
        </w:rPr>
      </w:pPr>
      <w:r w:rsidRPr="0015382E">
        <w:rPr>
          <w:sz w:val="28"/>
          <w:szCs w:val="28"/>
          <w:lang w:val="en-US"/>
        </w:rPr>
        <w:t>Flur 20 ohne das Flurstück Nr. 99,</w:t>
      </w:r>
    </w:p>
    <w:p w:rsidR="00FB7DE5" w:rsidRPr="0015382E" w:rsidRDefault="00FB7DE5" w:rsidP="00EE19E6">
      <w:pPr>
        <w:autoSpaceDE w:val="0"/>
        <w:autoSpaceDN w:val="0"/>
        <w:adjustRightInd w:val="0"/>
        <w:spacing w:line="360" w:lineRule="auto"/>
        <w:ind w:firstLine="709"/>
        <w:jc w:val="both"/>
        <w:rPr>
          <w:sz w:val="28"/>
          <w:szCs w:val="28"/>
          <w:lang w:val="en-US"/>
        </w:rPr>
      </w:pPr>
      <w:r w:rsidRPr="0015382E">
        <w:rPr>
          <w:sz w:val="28"/>
          <w:szCs w:val="28"/>
          <w:lang w:val="en-US"/>
        </w:rPr>
        <w:t>Flur 37 Nr. 4,</w:t>
      </w:r>
    </w:p>
    <w:p w:rsidR="00FB7DE5" w:rsidRPr="0015382E" w:rsidRDefault="00FB7DE5" w:rsidP="00EE19E6">
      <w:pPr>
        <w:autoSpaceDE w:val="0"/>
        <w:autoSpaceDN w:val="0"/>
        <w:adjustRightInd w:val="0"/>
        <w:spacing w:line="360" w:lineRule="auto"/>
        <w:ind w:firstLine="709"/>
        <w:jc w:val="both"/>
        <w:rPr>
          <w:sz w:val="28"/>
          <w:szCs w:val="28"/>
          <w:lang w:val="en-US"/>
        </w:rPr>
      </w:pPr>
      <w:r w:rsidRPr="0015382E">
        <w:rPr>
          <w:sz w:val="28"/>
          <w:szCs w:val="28"/>
          <w:lang w:val="en-US"/>
        </w:rPr>
        <w:t>Flur 46 Nr. 498 bis 500, 502 bis 505, 507 bis 518, 546 bis 548, 567 und 568,</w:t>
      </w:r>
    </w:p>
    <w:p w:rsidR="00FB7DE5" w:rsidRPr="0015382E" w:rsidRDefault="00FB7DE5" w:rsidP="00EE19E6">
      <w:pPr>
        <w:autoSpaceDE w:val="0"/>
        <w:autoSpaceDN w:val="0"/>
        <w:adjustRightInd w:val="0"/>
        <w:spacing w:line="360" w:lineRule="auto"/>
        <w:ind w:firstLine="709"/>
        <w:jc w:val="both"/>
        <w:rPr>
          <w:sz w:val="28"/>
          <w:szCs w:val="28"/>
          <w:lang w:val="en-US"/>
        </w:rPr>
      </w:pPr>
      <w:r w:rsidRPr="0015382E">
        <w:rPr>
          <w:sz w:val="28"/>
          <w:szCs w:val="28"/>
          <w:lang w:val="en-US"/>
        </w:rPr>
        <w:t>Flur 51 Nr. 13 bis 18;</w:t>
      </w:r>
    </w:p>
    <w:p w:rsidR="00FB7DE5" w:rsidRPr="0015382E" w:rsidRDefault="00FB7DE5" w:rsidP="00EE19E6">
      <w:pPr>
        <w:autoSpaceDE w:val="0"/>
        <w:autoSpaceDN w:val="0"/>
        <w:adjustRightInd w:val="0"/>
        <w:spacing w:line="360" w:lineRule="auto"/>
        <w:ind w:firstLine="709"/>
        <w:jc w:val="both"/>
        <w:rPr>
          <w:sz w:val="28"/>
          <w:szCs w:val="28"/>
          <w:lang w:val="en-US"/>
        </w:rPr>
      </w:pPr>
      <w:r w:rsidRPr="0015382E">
        <w:rPr>
          <w:sz w:val="28"/>
          <w:szCs w:val="28"/>
          <w:lang w:val="en-US"/>
        </w:rPr>
        <w:t>2. aus der Gemeinde Ihmert die Flurstücke:</w:t>
      </w:r>
    </w:p>
    <w:p w:rsidR="00FB7DE5" w:rsidRPr="0015382E" w:rsidRDefault="00FB7DE5" w:rsidP="00EE19E6">
      <w:pPr>
        <w:autoSpaceDE w:val="0"/>
        <w:autoSpaceDN w:val="0"/>
        <w:adjustRightInd w:val="0"/>
        <w:spacing w:line="360" w:lineRule="auto"/>
        <w:ind w:firstLine="709"/>
        <w:jc w:val="both"/>
        <w:rPr>
          <w:sz w:val="28"/>
          <w:szCs w:val="28"/>
          <w:lang w:val="en-US"/>
        </w:rPr>
      </w:pPr>
      <w:r w:rsidRPr="0015382E">
        <w:rPr>
          <w:sz w:val="28"/>
          <w:szCs w:val="28"/>
          <w:lang w:val="en-US"/>
        </w:rPr>
        <w:t>Gemarkung Ihmert</w:t>
      </w:r>
    </w:p>
    <w:p w:rsidR="00FB7DE5" w:rsidRPr="0015382E" w:rsidRDefault="00FB7DE5" w:rsidP="00EE19E6">
      <w:pPr>
        <w:autoSpaceDE w:val="0"/>
        <w:autoSpaceDN w:val="0"/>
        <w:adjustRightInd w:val="0"/>
        <w:spacing w:line="360" w:lineRule="auto"/>
        <w:ind w:firstLine="709"/>
        <w:jc w:val="both"/>
        <w:rPr>
          <w:sz w:val="28"/>
          <w:szCs w:val="28"/>
          <w:lang w:val="en-US"/>
        </w:rPr>
      </w:pPr>
      <w:r w:rsidRPr="0015382E">
        <w:rPr>
          <w:sz w:val="28"/>
          <w:szCs w:val="28"/>
          <w:lang w:val="en-US"/>
        </w:rPr>
        <w:t>Flur 4 Nr. 1,</w:t>
      </w:r>
    </w:p>
    <w:p w:rsidR="00244E9C" w:rsidRPr="0015382E" w:rsidRDefault="00FB7DE5" w:rsidP="00EE19E6">
      <w:pPr>
        <w:autoSpaceDE w:val="0"/>
        <w:autoSpaceDN w:val="0"/>
        <w:adjustRightInd w:val="0"/>
        <w:spacing w:line="360" w:lineRule="auto"/>
        <w:ind w:firstLine="709"/>
        <w:jc w:val="both"/>
        <w:rPr>
          <w:sz w:val="28"/>
          <w:szCs w:val="28"/>
          <w:lang w:val="en-US"/>
        </w:rPr>
      </w:pPr>
      <w:r w:rsidRPr="0015382E">
        <w:rPr>
          <w:sz w:val="28"/>
          <w:szCs w:val="28"/>
          <w:lang w:val="en-US"/>
        </w:rPr>
        <w:t>Flur 8 Nr. 182, 257 bis 260, 262, 783, 786 bis 794, 796 bis 799, 803 bis 805, 1590, 1592,</w:t>
      </w:r>
      <w:r w:rsidR="00AB21F8" w:rsidRPr="0015382E">
        <w:rPr>
          <w:sz w:val="28"/>
          <w:szCs w:val="28"/>
          <w:lang w:val="en-US"/>
        </w:rPr>
        <w:t xml:space="preserve"> </w:t>
      </w:r>
      <w:r w:rsidRPr="0015382E">
        <w:rPr>
          <w:sz w:val="28"/>
          <w:szCs w:val="28"/>
          <w:lang w:val="en-US"/>
        </w:rPr>
        <w:t>1594, 1596, 1598, 1600 und 1602.</w:t>
      </w:r>
    </w:p>
    <w:p w:rsidR="00AB21F8" w:rsidRPr="0015382E" w:rsidRDefault="00AB21F8" w:rsidP="00EE19E6">
      <w:pPr>
        <w:spacing w:line="360" w:lineRule="auto"/>
        <w:ind w:firstLine="709"/>
        <w:jc w:val="both"/>
        <w:rPr>
          <w:sz w:val="28"/>
          <w:szCs w:val="28"/>
          <w:lang w:val="en-US"/>
        </w:rPr>
      </w:pPr>
    </w:p>
    <w:p w:rsidR="00AB21F8" w:rsidRPr="008A4B63" w:rsidRDefault="00AB21F8" w:rsidP="00EE19E6">
      <w:pPr>
        <w:pStyle w:val="1"/>
        <w:spacing w:before="0" w:after="0" w:line="360" w:lineRule="auto"/>
        <w:ind w:firstLine="709"/>
        <w:jc w:val="both"/>
        <w:rPr>
          <w:rFonts w:ascii="Times New Roman" w:hAnsi="Times New Roman"/>
          <w:b w:val="0"/>
          <w:sz w:val="28"/>
          <w:lang w:val="en-US"/>
        </w:rPr>
      </w:pPr>
      <w:r w:rsidRPr="0015382E">
        <w:rPr>
          <w:rFonts w:ascii="Times New Roman" w:hAnsi="Times New Roman"/>
          <w:b w:val="0"/>
          <w:sz w:val="28"/>
          <w:lang w:val="en-US"/>
        </w:rPr>
        <w:t xml:space="preserve">Declaration of </w:t>
      </w:r>
      <w:smartTag w:uri="urn:schemas-microsoft-com:office:smarttags" w:element="City">
        <w:smartTag w:uri="urn:schemas-microsoft-com:office:smarttags" w:element="place">
          <w:r w:rsidRPr="0015382E">
            <w:rPr>
              <w:rFonts w:ascii="Times New Roman" w:hAnsi="Times New Roman"/>
              <w:b w:val="0"/>
              <w:sz w:val="28"/>
              <w:lang w:val="en-US"/>
            </w:rPr>
            <w:t>Independence</w:t>
          </w:r>
        </w:smartTag>
      </w:smartTag>
    </w:p>
    <w:p w:rsidR="00AB21F8" w:rsidRPr="0015382E" w:rsidRDefault="00AB21F8" w:rsidP="00EE19E6">
      <w:pPr>
        <w:spacing w:line="360" w:lineRule="auto"/>
        <w:ind w:firstLine="709"/>
        <w:jc w:val="both"/>
        <w:rPr>
          <w:sz w:val="28"/>
          <w:szCs w:val="28"/>
          <w:lang w:val="en-US"/>
        </w:rPr>
      </w:pPr>
      <w:r w:rsidRPr="0015382E">
        <w:rPr>
          <w:sz w:val="28"/>
          <w:szCs w:val="28"/>
          <w:lang w:val="en-US"/>
        </w:rPr>
        <w:t xml:space="preserve">Here is the complete text of the Declaration of Independence.The original spelling and capitalization have been retained. (Adopted by Congress on July 4, 1776) </w:t>
      </w:r>
    </w:p>
    <w:p w:rsidR="00AB21F8" w:rsidRPr="0015382E" w:rsidRDefault="006F15CB" w:rsidP="00EE19E6">
      <w:pPr>
        <w:pStyle w:val="3"/>
        <w:spacing w:before="0" w:after="0" w:line="360" w:lineRule="auto"/>
        <w:ind w:firstLine="709"/>
        <w:jc w:val="both"/>
        <w:rPr>
          <w:rFonts w:ascii="Times New Roman" w:hAnsi="Times New Roman"/>
          <w:sz w:val="28"/>
          <w:szCs w:val="32"/>
          <w:lang w:val="en-US"/>
        </w:rPr>
      </w:pPr>
      <w:r w:rsidRPr="0015382E">
        <w:rPr>
          <w:rFonts w:ascii="Times New Roman" w:hAnsi="Times New Roman"/>
          <w:sz w:val="28"/>
          <w:szCs w:val="32"/>
          <w:lang w:val="en-US"/>
        </w:rPr>
        <w:t xml:space="preserve">The Unanimous Declaration </w:t>
      </w:r>
      <w:r w:rsidR="00AB21F8" w:rsidRPr="0015382E">
        <w:rPr>
          <w:rFonts w:ascii="Times New Roman" w:hAnsi="Times New Roman"/>
          <w:sz w:val="28"/>
          <w:szCs w:val="32"/>
          <w:lang w:val="en-US"/>
        </w:rPr>
        <w:t xml:space="preserve">of the Thirteen </w:t>
      </w:r>
      <w:smartTag w:uri="urn:schemas-microsoft-com:office:smarttags" w:element="place">
        <w:smartTag w:uri="urn:schemas-microsoft-com:office:smarttags" w:element="country-region">
          <w:r w:rsidR="00AB21F8" w:rsidRPr="0015382E">
            <w:rPr>
              <w:rFonts w:ascii="Times New Roman" w:hAnsi="Times New Roman"/>
              <w:sz w:val="28"/>
              <w:szCs w:val="32"/>
              <w:lang w:val="en-US"/>
            </w:rPr>
            <w:t>United States of America</w:t>
          </w:r>
        </w:smartTag>
      </w:smartTag>
      <w:r w:rsidR="00EE19E6" w:rsidRPr="0015382E">
        <w:rPr>
          <w:rFonts w:ascii="Times New Roman" w:hAnsi="Times New Roman"/>
          <w:sz w:val="28"/>
          <w:szCs w:val="32"/>
          <w:lang w:val="en-US"/>
        </w:rPr>
        <w:t xml:space="preserve"> </w:t>
      </w:r>
    </w:p>
    <w:p w:rsidR="00AB21F8" w:rsidRPr="0015382E" w:rsidRDefault="00AB21F8" w:rsidP="00EE19E6">
      <w:pPr>
        <w:pStyle w:val="ae"/>
        <w:spacing w:before="0" w:beforeAutospacing="0" w:after="0" w:afterAutospacing="0" w:line="360" w:lineRule="auto"/>
        <w:ind w:firstLine="709"/>
        <w:jc w:val="both"/>
        <w:rPr>
          <w:sz w:val="28"/>
          <w:szCs w:val="28"/>
          <w:lang w:val="en-US"/>
        </w:rPr>
      </w:pPr>
      <w:r w:rsidRPr="0015382E">
        <w:rPr>
          <w:sz w:val="28"/>
          <w:szCs w:val="28"/>
          <w:lang w:val="en-US"/>
        </w:rPr>
        <w:t xml:space="preserve">When, in the course of human events, it becomes necessary for one people to dissolve the political bands which have connected them with another, and to assume among the powers of the earth, the separate and equal station to which the laws of nature and of nature's God entitle them, a decent respect to the opinions of mankind requires that they should declare the causes which impel them to the separation. </w:t>
      </w:r>
    </w:p>
    <w:p w:rsidR="00AB21F8" w:rsidRPr="0015382E" w:rsidRDefault="00AB21F8" w:rsidP="00EE19E6">
      <w:pPr>
        <w:pStyle w:val="ae"/>
        <w:spacing w:before="0" w:beforeAutospacing="0" w:after="0" w:afterAutospacing="0" w:line="360" w:lineRule="auto"/>
        <w:ind w:firstLine="709"/>
        <w:jc w:val="both"/>
        <w:rPr>
          <w:sz w:val="28"/>
          <w:szCs w:val="28"/>
          <w:lang w:val="en-US"/>
        </w:rPr>
      </w:pPr>
      <w:r w:rsidRPr="0015382E">
        <w:rPr>
          <w:sz w:val="28"/>
          <w:szCs w:val="28"/>
          <w:lang w:val="en-US"/>
        </w:rPr>
        <w:t xml:space="preserve">We hold these truths to be self-evident, that all men are created equal, that they are endowed by their Creator with certain unalienable rights, that among these are life, liberty and the pursuit of happiness. That to secure these rights, governments are instituted among men, deriving their just powers from the consent of the governed. That whenever any form of government becomes destructive to these ends, it is the right of the people to alter or to abolish it, and to institute new government, laying its foundation on such principles and organizing its powers in such form, as to them shall seem most likely to effect their safety and happiness. Prudence, indeed, will dictate that governments long established should not be changed for light and transient causes; and accordingly all experience hath shown that mankind are more disposed to suffer, while evils are sufferable, than to right themselves by abolishing the forms to which they are accustomed. But when a long train of abuses and usurpations, pursuing invariably the same object evinces a design to reduce them under absolute despotism, it is their right, it is their duty, to throw off such government, and to provide new guards for their future security. --Such has been the patient sufferance of these colonies; and such is now the necessity which constrains them to alter their former systems of government. The history of the present King of Great Britain is a history of repeated injuries and usurpations, all having in direct object the establishment of an absolute tyranny over these states. To prove this, let facts be submitted to a candid world. </w:t>
      </w:r>
    </w:p>
    <w:p w:rsidR="00AB21F8" w:rsidRPr="0015382E" w:rsidRDefault="00AB21F8" w:rsidP="00EE19E6">
      <w:pPr>
        <w:pStyle w:val="ae"/>
        <w:spacing w:before="0" w:beforeAutospacing="0" w:after="0" w:afterAutospacing="0" w:line="360" w:lineRule="auto"/>
        <w:ind w:firstLine="709"/>
        <w:jc w:val="both"/>
        <w:rPr>
          <w:sz w:val="28"/>
          <w:szCs w:val="28"/>
          <w:lang w:val="en-US"/>
        </w:rPr>
      </w:pPr>
      <w:r w:rsidRPr="0015382E">
        <w:rPr>
          <w:sz w:val="28"/>
          <w:szCs w:val="28"/>
          <w:lang w:val="en-US"/>
        </w:rPr>
        <w:t xml:space="preserve">He has refused his assent to laws, the most wholesome and necessary for the public good. </w:t>
      </w:r>
    </w:p>
    <w:p w:rsidR="00AB21F8" w:rsidRPr="0015382E" w:rsidRDefault="00AB21F8" w:rsidP="00EE19E6">
      <w:pPr>
        <w:pStyle w:val="ae"/>
        <w:spacing w:before="0" w:beforeAutospacing="0" w:after="0" w:afterAutospacing="0" w:line="360" w:lineRule="auto"/>
        <w:ind w:firstLine="709"/>
        <w:jc w:val="both"/>
        <w:rPr>
          <w:sz w:val="28"/>
          <w:szCs w:val="28"/>
          <w:lang w:val="en-US"/>
        </w:rPr>
      </w:pPr>
      <w:r w:rsidRPr="0015382E">
        <w:rPr>
          <w:sz w:val="28"/>
          <w:szCs w:val="28"/>
          <w:lang w:val="en-US"/>
        </w:rPr>
        <w:t xml:space="preserve">He has forbidden his governors to pass laws of immediate and pressing importance, unless suspended in their operation till his assent should be obtained; and when so suspended, he has utterly neglected to attend to them. </w:t>
      </w:r>
    </w:p>
    <w:p w:rsidR="00AB21F8" w:rsidRPr="0015382E" w:rsidRDefault="00AB21F8" w:rsidP="00EE19E6">
      <w:pPr>
        <w:pStyle w:val="ae"/>
        <w:spacing w:before="0" w:beforeAutospacing="0" w:after="0" w:afterAutospacing="0" w:line="360" w:lineRule="auto"/>
        <w:ind w:firstLine="709"/>
        <w:jc w:val="both"/>
        <w:rPr>
          <w:sz w:val="28"/>
          <w:szCs w:val="28"/>
          <w:lang w:val="en-US"/>
        </w:rPr>
      </w:pPr>
      <w:r w:rsidRPr="0015382E">
        <w:rPr>
          <w:sz w:val="28"/>
          <w:szCs w:val="28"/>
          <w:lang w:val="en-US"/>
        </w:rPr>
        <w:t xml:space="preserve">He has refused to pass other laws for the accommodation of large districts of people, unless those people would relinquish the right of representation in the legislature, a right inestimable to them and formidable to tyrants only. </w:t>
      </w:r>
    </w:p>
    <w:p w:rsidR="00AB21F8" w:rsidRPr="0015382E" w:rsidRDefault="00AB21F8" w:rsidP="00EE19E6">
      <w:pPr>
        <w:pStyle w:val="ae"/>
        <w:spacing w:before="0" w:beforeAutospacing="0" w:after="0" w:afterAutospacing="0" w:line="360" w:lineRule="auto"/>
        <w:ind w:firstLine="709"/>
        <w:jc w:val="both"/>
        <w:rPr>
          <w:sz w:val="28"/>
          <w:szCs w:val="28"/>
          <w:lang w:val="en-US"/>
        </w:rPr>
      </w:pPr>
      <w:r w:rsidRPr="0015382E">
        <w:rPr>
          <w:sz w:val="28"/>
          <w:szCs w:val="28"/>
          <w:lang w:val="en-US"/>
        </w:rPr>
        <w:t xml:space="preserve">He has called together legislative bodies at places unusual, uncomfortable, and distant from the depository of their public records, for the sole purpose of fatiguing them into compliance with his measures. </w:t>
      </w:r>
    </w:p>
    <w:p w:rsidR="00AB21F8" w:rsidRPr="0015382E" w:rsidRDefault="00AB21F8" w:rsidP="00EE19E6">
      <w:pPr>
        <w:pStyle w:val="ae"/>
        <w:spacing w:before="0" w:beforeAutospacing="0" w:after="0" w:afterAutospacing="0" w:line="360" w:lineRule="auto"/>
        <w:ind w:firstLine="709"/>
        <w:jc w:val="both"/>
        <w:rPr>
          <w:sz w:val="28"/>
          <w:szCs w:val="28"/>
          <w:lang w:val="en-US"/>
        </w:rPr>
      </w:pPr>
      <w:r w:rsidRPr="0015382E">
        <w:rPr>
          <w:sz w:val="28"/>
          <w:szCs w:val="28"/>
          <w:lang w:val="en-US"/>
        </w:rPr>
        <w:t xml:space="preserve">He has dissolved representative houses repeatedly, for opposing with manly firmness his invasions on the rights of the people. </w:t>
      </w:r>
    </w:p>
    <w:p w:rsidR="00AB21F8" w:rsidRPr="0015382E" w:rsidRDefault="00AB21F8" w:rsidP="00EE19E6">
      <w:pPr>
        <w:pStyle w:val="ae"/>
        <w:spacing w:before="0" w:beforeAutospacing="0" w:after="0" w:afterAutospacing="0" w:line="360" w:lineRule="auto"/>
        <w:ind w:firstLine="709"/>
        <w:jc w:val="both"/>
        <w:rPr>
          <w:sz w:val="28"/>
          <w:szCs w:val="28"/>
          <w:lang w:val="en-US"/>
        </w:rPr>
      </w:pPr>
      <w:r w:rsidRPr="0015382E">
        <w:rPr>
          <w:sz w:val="28"/>
          <w:szCs w:val="28"/>
          <w:lang w:val="en-US"/>
        </w:rPr>
        <w:t xml:space="preserve">He has refused for a long time, after such dissolutions, to cause others to be elected; whereby the legislative powers, incapable of annihilation, have returned to the people at large for their exercise; the state remaining in the meantime exposed to all the dangers of invasion from without, and convulsions within. </w:t>
      </w:r>
    </w:p>
    <w:p w:rsidR="00AB21F8" w:rsidRPr="0015382E" w:rsidRDefault="00AB21F8" w:rsidP="00EE19E6">
      <w:pPr>
        <w:pStyle w:val="ae"/>
        <w:spacing w:before="0" w:beforeAutospacing="0" w:after="0" w:afterAutospacing="0" w:line="360" w:lineRule="auto"/>
        <w:ind w:firstLine="709"/>
        <w:jc w:val="both"/>
        <w:rPr>
          <w:sz w:val="28"/>
          <w:szCs w:val="28"/>
          <w:lang w:val="en-US"/>
        </w:rPr>
      </w:pPr>
      <w:r w:rsidRPr="0015382E">
        <w:rPr>
          <w:sz w:val="28"/>
          <w:szCs w:val="28"/>
          <w:lang w:val="en-US"/>
        </w:rPr>
        <w:t xml:space="preserve">He has endeavored to prevent the population of these states; for that purpose obstructing the laws for naturalization of foreigners; refusing to pass others to encourage their migration hither, and raising the conditions of new appropriations of lands. </w:t>
      </w:r>
    </w:p>
    <w:p w:rsidR="00AB21F8" w:rsidRPr="0015382E" w:rsidRDefault="00AB21F8" w:rsidP="00EE19E6">
      <w:pPr>
        <w:pStyle w:val="ae"/>
        <w:spacing w:before="0" w:beforeAutospacing="0" w:after="0" w:afterAutospacing="0" w:line="360" w:lineRule="auto"/>
        <w:ind w:firstLine="709"/>
        <w:jc w:val="both"/>
        <w:rPr>
          <w:sz w:val="28"/>
          <w:szCs w:val="28"/>
          <w:lang w:val="en-US"/>
        </w:rPr>
      </w:pPr>
      <w:r w:rsidRPr="0015382E">
        <w:rPr>
          <w:sz w:val="28"/>
          <w:szCs w:val="28"/>
          <w:lang w:val="en-US"/>
        </w:rPr>
        <w:t xml:space="preserve">He has obstructed the administration of justice, by refusing his assent to laws for establishing judiciary powers. </w:t>
      </w:r>
    </w:p>
    <w:p w:rsidR="00AB21F8" w:rsidRPr="0015382E" w:rsidRDefault="00AB21F8" w:rsidP="00EE19E6">
      <w:pPr>
        <w:pStyle w:val="ae"/>
        <w:spacing w:before="0" w:beforeAutospacing="0" w:after="0" w:afterAutospacing="0" w:line="360" w:lineRule="auto"/>
        <w:ind w:firstLine="709"/>
        <w:jc w:val="both"/>
        <w:rPr>
          <w:sz w:val="28"/>
          <w:szCs w:val="28"/>
          <w:lang w:val="en-US"/>
        </w:rPr>
      </w:pPr>
      <w:r w:rsidRPr="0015382E">
        <w:rPr>
          <w:sz w:val="28"/>
          <w:szCs w:val="28"/>
          <w:lang w:val="en-US"/>
        </w:rPr>
        <w:t xml:space="preserve">He has made judges dependent on his will alone, for the tenure of their offices, and the amount and payment of their salaries. </w:t>
      </w:r>
    </w:p>
    <w:p w:rsidR="00AB21F8" w:rsidRPr="0015382E" w:rsidRDefault="00AB21F8" w:rsidP="00EE19E6">
      <w:pPr>
        <w:pStyle w:val="ae"/>
        <w:spacing w:before="0" w:beforeAutospacing="0" w:after="0" w:afterAutospacing="0" w:line="360" w:lineRule="auto"/>
        <w:ind w:firstLine="709"/>
        <w:jc w:val="both"/>
        <w:rPr>
          <w:sz w:val="28"/>
          <w:szCs w:val="28"/>
          <w:lang w:val="en-US"/>
        </w:rPr>
      </w:pPr>
      <w:r w:rsidRPr="0015382E">
        <w:rPr>
          <w:sz w:val="28"/>
          <w:szCs w:val="28"/>
          <w:lang w:val="en-US"/>
        </w:rPr>
        <w:t xml:space="preserve">He has erected a multitude of new offices, and sent hither swarms of officers to harass our people, and eat out their substance. </w:t>
      </w:r>
    </w:p>
    <w:p w:rsidR="00AB21F8" w:rsidRPr="0015382E" w:rsidRDefault="00AB21F8" w:rsidP="00EE19E6">
      <w:pPr>
        <w:pStyle w:val="ae"/>
        <w:spacing w:before="0" w:beforeAutospacing="0" w:after="0" w:afterAutospacing="0" w:line="360" w:lineRule="auto"/>
        <w:ind w:firstLine="709"/>
        <w:jc w:val="both"/>
        <w:rPr>
          <w:sz w:val="28"/>
          <w:szCs w:val="28"/>
          <w:lang w:val="en-US"/>
        </w:rPr>
      </w:pPr>
      <w:r w:rsidRPr="0015382E">
        <w:rPr>
          <w:sz w:val="28"/>
          <w:szCs w:val="28"/>
          <w:lang w:val="en-US"/>
        </w:rPr>
        <w:t xml:space="preserve">He has kept among us, in times of peace, standing armies without the consent of our legislature. </w:t>
      </w:r>
    </w:p>
    <w:p w:rsidR="00AB21F8" w:rsidRPr="0015382E" w:rsidRDefault="00AB21F8" w:rsidP="00EE19E6">
      <w:pPr>
        <w:pStyle w:val="ae"/>
        <w:spacing w:before="0" w:beforeAutospacing="0" w:after="0" w:afterAutospacing="0" w:line="360" w:lineRule="auto"/>
        <w:ind w:firstLine="709"/>
        <w:jc w:val="both"/>
        <w:rPr>
          <w:sz w:val="28"/>
          <w:szCs w:val="28"/>
          <w:lang w:val="en-US"/>
        </w:rPr>
      </w:pPr>
      <w:r w:rsidRPr="0015382E">
        <w:rPr>
          <w:sz w:val="28"/>
          <w:szCs w:val="28"/>
          <w:lang w:val="en-US"/>
        </w:rPr>
        <w:t xml:space="preserve">He has affected to render the military independent of and superior to civil power. </w:t>
      </w:r>
    </w:p>
    <w:p w:rsidR="00AB21F8" w:rsidRPr="0015382E" w:rsidRDefault="00AB21F8" w:rsidP="00EE19E6">
      <w:pPr>
        <w:pStyle w:val="ae"/>
        <w:spacing w:before="0" w:beforeAutospacing="0" w:after="0" w:afterAutospacing="0" w:line="360" w:lineRule="auto"/>
        <w:ind w:firstLine="709"/>
        <w:jc w:val="both"/>
        <w:rPr>
          <w:sz w:val="28"/>
          <w:szCs w:val="28"/>
          <w:lang w:val="en-US"/>
        </w:rPr>
      </w:pPr>
      <w:r w:rsidRPr="0015382E">
        <w:rPr>
          <w:sz w:val="28"/>
          <w:szCs w:val="28"/>
          <w:lang w:val="en-US"/>
        </w:rPr>
        <w:t xml:space="preserve">He has combined with others to subject us to a jurisdiction foreign to our constitution, and unacknowledged by our laws; giving his assent to their acts of pretended legislation: </w:t>
      </w:r>
    </w:p>
    <w:p w:rsidR="00AB21F8" w:rsidRPr="0015382E" w:rsidRDefault="00AB21F8" w:rsidP="00EE19E6">
      <w:pPr>
        <w:pStyle w:val="ae"/>
        <w:spacing w:before="0" w:beforeAutospacing="0" w:after="0" w:afterAutospacing="0" w:line="360" w:lineRule="auto"/>
        <w:ind w:firstLine="709"/>
        <w:jc w:val="both"/>
        <w:rPr>
          <w:sz w:val="28"/>
          <w:szCs w:val="28"/>
          <w:lang w:val="en-US"/>
        </w:rPr>
      </w:pPr>
      <w:r w:rsidRPr="0015382E">
        <w:rPr>
          <w:sz w:val="28"/>
          <w:szCs w:val="28"/>
          <w:lang w:val="en-US"/>
        </w:rPr>
        <w:t xml:space="preserve">For quartering large bodies of armed troops among us: </w:t>
      </w:r>
    </w:p>
    <w:p w:rsidR="00AB21F8" w:rsidRPr="0015382E" w:rsidRDefault="00AB21F8" w:rsidP="00EE19E6">
      <w:pPr>
        <w:pStyle w:val="ae"/>
        <w:spacing w:before="0" w:beforeAutospacing="0" w:after="0" w:afterAutospacing="0" w:line="360" w:lineRule="auto"/>
        <w:ind w:firstLine="709"/>
        <w:jc w:val="both"/>
        <w:rPr>
          <w:sz w:val="28"/>
          <w:szCs w:val="28"/>
          <w:lang w:val="en-US"/>
        </w:rPr>
      </w:pPr>
      <w:r w:rsidRPr="0015382E">
        <w:rPr>
          <w:sz w:val="28"/>
          <w:szCs w:val="28"/>
          <w:lang w:val="en-US"/>
        </w:rPr>
        <w:t xml:space="preserve">For protecting them, by mock trial, from punishment for any murders which they should commit on the inhabitants of these states: </w:t>
      </w:r>
    </w:p>
    <w:p w:rsidR="00AB21F8" w:rsidRPr="0015382E" w:rsidRDefault="00AB21F8" w:rsidP="00EE19E6">
      <w:pPr>
        <w:pStyle w:val="ae"/>
        <w:spacing w:before="0" w:beforeAutospacing="0" w:after="0" w:afterAutospacing="0" w:line="360" w:lineRule="auto"/>
        <w:ind w:firstLine="709"/>
        <w:jc w:val="both"/>
        <w:rPr>
          <w:sz w:val="28"/>
          <w:szCs w:val="28"/>
          <w:lang w:val="en-US"/>
        </w:rPr>
      </w:pPr>
      <w:r w:rsidRPr="0015382E">
        <w:rPr>
          <w:sz w:val="28"/>
          <w:szCs w:val="28"/>
          <w:lang w:val="en-US"/>
        </w:rPr>
        <w:t xml:space="preserve">For cutting off our trade with all parts of the world: </w:t>
      </w:r>
    </w:p>
    <w:p w:rsidR="00AB21F8" w:rsidRPr="0015382E" w:rsidRDefault="00AB21F8" w:rsidP="00EE19E6">
      <w:pPr>
        <w:pStyle w:val="ae"/>
        <w:spacing w:before="0" w:beforeAutospacing="0" w:after="0" w:afterAutospacing="0" w:line="360" w:lineRule="auto"/>
        <w:ind w:firstLine="709"/>
        <w:jc w:val="both"/>
        <w:rPr>
          <w:sz w:val="28"/>
          <w:szCs w:val="28"/>
          <w:lang w:val="en-US"/>
        </w:rPr>
      </w:pPr>
      <w:r w:rsidRPr="0015382E">
        <w:rPr>
          <w:sz w:val="28"/>
          <w:szCs w:val="28"/>
          <w:lang w:val="en-US"/>
        </w:rPr>
        <w:t xml:space="preserve">For imposing taxes on us without our consent: </w:t>
      </w:r>
    </w:p>
    <w:p w:rsidR="00AB21F8" w:rsidRPr="0015382E" w:rsidRDefault="00AB21F8" w:rsidP="00EE19E6">
      <w:pPr>
        <w:pStyle w:val="ae"/>
        <w:spacing w:before="0" w:beforeAutospacing="0" w:after="0" w:afterAutospacing="0" w:line="360" w:lineRule="auto"/>
        <w:ind w:firstLine="709"/>
        <w:jc w:val="both"/>
        <w:rPr>
          <w:sz w:val="28"/>
          <w:szCs w:val="28"/>
          <w:lang w:val="en-US"/>
        </w:rPr>
      </w:pPr>
      <w:r w:rsidRPr="0015382E">
        <w:rPr>
          <w:sz w:val="28"/>
          <w:szCs w:val="28"/>
          <w:lang w:val="en-US"/>
        </w:rPr>
        <w:t xml:space="preserve">For depriving us in many cases, of the benefits of trial by jury: </w:t>
      </w:r>
    </w:p>
    <w:p w:rsidR="00AB21F8" w:rsidRPr="0015382E" w:rsidRDefault="00AB21F8" w:rsidP="00EE19E6">
      <w:pPr>
        <w:pStyle w:val="ae"/>
        <w:spacing w:before="0" w:beforeAutospacing="0" w:after="0" w:afterAutospacing="0" w:line="360" w:lineRule="auto"/>
        <w:ind w:firstLine="709"/>
        <w:jc w:val="both"/>
        <w:rPr>
          <w:sz w:val="28"/>
          <w:szCs w:val="28"/>
          <w:lang w:val="en-US"/>
        </w:rPr>
      </w:pPr>
      <w:r w:rsidRPr="0015382E">
        <w:rPr>
          <w:sz w:val="28"/>
          <w:szCs w:val="28"/>
          <w:lang w:val="en-US"/>
        </w:rPr>
        <w:t xml:space="preserve">For transporting us beyond seas to be tried for pretended offenses: </w:t>
      </w:r>
    </w:p>
    <w:p w:rsidR="00AB21F8" w:rsidRPr="0015382E" w:rsidRDefault="00AB21F8" w:rsidP="00EE19E6">
      <w:pPr>
        <w:pStyle w:val="ae"/>
        <w:spacing w:before="0" w:beforeAutospacing="0" w:after="0" w:afterAutospacing="0" w:line="360" w:lineRule="auto"/>
        <w:ind w:firstLine="709"/>
        <w:jc w:val="both"/>
        <w:rPr>
          <w:sz w:val="28"/>
          <w:szCs w:val="28"/>
          <w:lang w:val="en-US"/>
        </w:rPr>
      </w:pPr>
      <w:r w:rsidRPr="0015382E">
        <w:rPr>
          <w:sz w:val="28"/>
          <w:szCs w:val="28"/>
          <w:lang w:val="en-US"/>
        </w:rPr>
        <w:t xml:space="preserve">For abolishing the free system of English laws in a neighboring province, establishing therein an arbitrary government, and enlarging its boundaries so as to render it at once an example and fit instrument for introducing the same absolute rule in these colonies: </w:t>
      </w:r>
    </w:p>
    <w:p w:rsidR="00AB21F8" w:rsidRPr="0015382E" w:rsidRDefault="00AB21F8" w:rsidP="00EE19E6">
      <w:pPr>
        <w:pStyle w:val="ae"/>
        <w:spacing w:before="0" w:beforeAutospacing="0" w:after="0" w:afterAutospacing="0" w:line="360" w:lineRule="auto"/>
        <w:ind w:firstLine="709"/>
        <w:jc w:val="both"/>
        <w:rPr>
          <w:sz w:val="28"/>
          <w:szCs w:val="28"/>
          <w:lang w:val="en-US"/>
        </w:rPr>
      </w:pPr>
      <w:r w:rsidRPr="0015382E">
        <w:rPr>
          <w:sz w:val="28"/>
          <w:szCs w:val="28"/>
          <w:lang w:val="en-US"/>
        </w:rPr>
        <w:t xml:space="preserve">For taking away our charters, abolishing our most valuable laws, and altering fundamentally the forms of our governments: </w:t>
      </w:r>
    </w:p>
    <w:p w:rsidR="00AB21F8" w:rsidRPr="0015382E" w:rsidRDefault="00AB21F8" w:rsidP="00EE19E6">
      <w:pPr>
        <w:pStyle w:val="ae"/>
        <w:spacing w:before="0" w:beforeAutospacing="0" w:after="0" w:afterAutospacing="0" w:line="360" w:lineRule="auto"/>
        <w:ind w:firstLine="709"/>
        <w:jc w:val="both"/>
        <w:rPr>
          <w:sz w:val="28"/>
          <w:szCs w:val="28"/>
          <w:lang w:val="en-US"/>
        </w:rPr>
      </w:pPr>
      <w:r w:rsidRPr="0015382E">
        <w:rPr>
          <w:sz w:val="28"/>
          <w:szCs w:val="28"/>
          <w:lang w:val="en-US"/>
        </w:rPr>
        <w:t xml:space="preserve">For suspending our own legislatures, and declaring themselves invested with power to legislate for us in all cases whatsoever. </w:t>
      </w:r>
    </w:p>
    <w:p w:rsidR="00AB21F8" w:rsidRPr="0015382E" w:rsidRDefault="00AB21F8" w:rsidP="00EE19E6">
      <w:pPr>
        <w:pStyle w:val="ae"/>
        <w:spacing w:before="0" w:beforeAutospacing="0" w:after="0" w:afterAutospacing="0" w:line="360" w:lineRule="auto"/>
        <w:ind w:firstLine="709"/>
        <w:jc w:val="both"/>
        <w:rPr>
          <w:sz w:val="28"/>
          <w:szCs w:val="28"/>
          <w:lang w:val="en-US"/>
        </w:rPr>
      </w:pPr>
      <w:r w:rsidRPr="0015382E">
        <w:rPr>
          <w:sz w:val="28"/>
          <w:szCs w:val="28"/>
          <w:lang w:val="en-US"/>
        </w:rPr>
        <w:t xml:space="preserve">He has abdicated government here, by declaring us out of his protection and waging war against us. </w:t>
      </w:r>
    </w:p>
    <w:p w:rsidR="00AB21F8" w:rsidRPr="0015382E" w:rsidRDefault="00AB21F8" w:rsidP="00EE19E6">
      <w:pPr>
        <w:pStyle w:val="ae"/>
        <w:spacing w:before="0" w:beforeAutospacing="0" w:after="0" w:afterAutospacing="0" w:line="360" w:lineRule="auto"/>
        <w:ind w:firstLine="709"/>
        <w:jc w:val="both"/>
        <w:rPr>
          <w:sz w:val="28"/>
          <w:szCs w:val="28"/>
          <w:lang w:val="en-US"/>
        </w:rPr>
      </w:pPr>
      <w:r w:rsidRPr="0015382E">
        <w:rPr>
          <w:sz w:val="28"/>
          <w:szCs w:val="28"/>
          <w:lang w:val="en-US"/>
        </w:rPr>
        <w:t xml:space="preserve">He has plundered our seas, ravaged our coasts, burned our towns, and destroyed the lives of our people. </w:t>
      </w:r>
    </w:p>
    <w:p w:rsidR="00AB21F8" w:rsidRPr="0015382E" w:rsidRDefault="00AB21F8" w:rsidP="00EE19E6">
      <w:pPr>
        <w:pStyle w:val="ae"/>
        <w:spacing w:before="0" w:beforeAutospacing="0" w:after="0" w:afterAutospacing="0" w:line="360" w:lineRule="auto"/>
        <w:ind w:firstLine="709"/>
        <w:jc w:val="both"/>
        <w:rPr>
          <w:sz w:val="28"/>
          <w:szCs w:val="28"/>
          <w:lang w:val="en-US"/>
        </w:rPr>
      </w:pPr>
      <w:r w:rsidRPr="0015382E">
        <w:rPr>
          <w:sz w:val="28"/>
          <w:szCs w:val="28"/>
          <w:lang w:val="en-US"/>
        </w:rPr>
        <w:t xml:space="preserve">He is at this time transporting large armies of foreign mercenaries to complete the works of death, desolation and tyranny, already begun with circumstances of cruelty and perfidy scarcely paralleled in the most barbarous ages, and totally unworthy the head of a civilized nation. </w:t>
      </w:r>
    </w:p>
    <w:p w:rsidR="00AB21F8" w:rsidRPr="0015382E" w:rsidRDefault="00AB21F8" w:rsidP="00EE19E6">
      <w:pPr>
        <w:pStyle w:val="ae"/>
        <w:spacing w:before="0" w:beforeAutospacing="0" w:after="0" w:afterAutospacing="0" w:line="360" w:lineRule="auto"/>
        <w:ind w:firstLine="709"/>
        <w:jc w:val="both"/>
        <w:rPr>
          <w:sz w:val="28"/>
          <w:szCs w:val="28"/>
          <w:lang w:val="en-US"/>
        </w:rPr>
      </w:pPr>
      <w:r w:rsidRPr="0015382E">
        <w:rPr>
          <w:sz w:val="28"/>
          <w:szCs w:val="28"/>
          <w:lang w:val="en-US"/>
        </w:rPr>
        <w:t xml:space="preserve">He has constrained our fellow citizens taken captive on the high seas to bear arms against their country, to become the executioners of their friends and brethren, or to fall themselves by their hands. </w:t>
      </w:r>
    </w:p>
    <w:p w:rsidR="00AB21F8" w:rsidRPr="0015382E" w:rsidRDefault="00AB21F8" w:rsidP="00EE19E6">
      <w:pPr>
        <w:pStyle w:val="ae"/>
        <w:spacing w:before="0" w:beforeAutospacing="0" w:after="0" w:afterAutospacing="0" w:line="360" w:lineRule="auto"/>
        <w:ind w:firstLine="709"/>
        <w:jc w:val="both"/>
        <w:rPr>
          <w:sz w:val="28"/>
          <w:szCs w:val="28"/>
          <w:lang w:val="en-US"/>
        </w:rPr>
      </w:pPr>
      <w:r w:rsidRPr="0015382E">
        <w:rPr>
          <w:sz w:val="28"/>
          <w:szCs w:val="28"/>
          <w:lang w:val="en-US"/>
        </w:rPr>
        <w:t xml:space="preserve">He has excited domestic insurrections amongst us, and has endeavored to bring on the inhabitants of our frontiers, the merciless Indian savages, whose known rule of warfare, is undistinguished destruction of all ages, sexes and conditions. </w:t>
      </w:r>
    </w:p>
    <w:p w:rsidR="00AB21F8" w:rsidRPr="0015382E" w:rsidRDefault="00AB21F8" w:rsidP="00EE19E6">
      <w:pPr>
        <w:pStyle w:val="ae"/>
        <w:spacing w:before="0" w:beforeAutospacing="0" w:after="0" w:afterAutospacing="0" w:line="360" w:lineRule="auto"/>
        <w:ind w:firstLine="709"/>
        <w:jc w:val="both"/>
        <w:rPr>
          <w:sz w:val="28"/>
          <w:szCs w:val="28"/>
          <w:lang w:val="en-US"/>
        </w:rPr>
      </w:pPr>
      <w:r w:rsidRPr="0015382E">
        <w:rPr>
          <w:sz w:val="28"/>
          <w:szCs w:val="28"/>
          <w:lang w:val="en-US"/>
        </w:rPr>
        <w:t xml:space="preserve">In every stage of these oppressions we have petitioned for redress in the most humble terms: our repeated petitions have been answered only by repeated injury. A prince, whose character is thus marked by every act which may define a tyrant, is unfit to be the ruler of a free people. </w:t>
      </w:r>
    </w:p>
    <w:p w:rsidR="00AB21F8" w:rsidRPr="0015382E" w:rsidRDefault="00AB21F8" w:rsidP="00EE19E6">
      <w:pPr>
        <w:pStyle w:val="ae"/>
        <w:spacing w:before="0" w:beforeAutospacing="0" w:after="0" w:afterAutospacing="0" w:line="360" w:lineRule="auto"/>
        <w:ind w:firstLine="709"/>
        <w:jc w:val="both"/>
        <w:rPr>
          <w:sz w:val="28"/>
          <w:szCs w:val="28"/>
          <w:lang w:val="en-US"/>
        </w:rPr>
      </w:pPr>
      <w:r w:rsidRPr="0015382E">
        <w:rPr>
          <w:sz w:val="28"/>
          <w:szCs w:val="28"/>
          <w:lang w:val="en-US"/>
        </w:rPr>
        <w:t xml:space="preserve">Nor have we been wanting in attention to our British brethren. We have warned them from time to time of attempts by their legislature to extend an unwarrantable jurisdiction over us. We have reminded them of the circumstances of our emigration and settlement here. We have appealed to their native justice and magnanimity, and we have conjured them by the ties of our common kindred to disavow these usurpations, which, would inevitably interrupt our connections and correspondence. They too have been deaf to the voice of justice and of consanguinity. We must, therefore, acquiesce in the necessity, which denounces our separation, and hold them, as we hold the rest of mankind, enemies in war, in peace friends. </w:t>
      </w:r>
    </w:p>
    <w:p w:rsidR="00AB21F8" w:rsidRPr="0015382E" w:rsidRDefault="00AB21F8" w:rsidP="00EE19E6">
      <w:pPr>
        <w:pStyle w:val="ae"/>
        <w:spacing w:before="0" w:beforeAutospacing="0" w:after="0" w:afterAutospacing="0" w:line="360" w:lineRule="auto"/>
        <w:ind w:firstLine="709"/>
        <w:jc w:val="both"/>
        <w:rPr>
          <w:sz w:val="28"/>
          <w:szCs w:val="28"/>
          <w:lang w:val="en-US"/>
        </w:rPr>
      </w:pPr>
      <w:r w:rsidRPr="0015382E">
        <w:rPr>
          <w:sz w:val="28"/>
          <w:szCs w:val="28"/>
          <w:lang w:val="en-US"/>
        </w:rPr>
        <w:t xml:space="preserve">We, therefore, the representatives of the United States of America, in General Congress, assembled, appealing to the Supreme Judge of the world for the rectitude of our intentions, do, in the name, and by the authority of the good people of these colonies, solemnly publish and declare, that these united colonies are, and of right ought to be free and independent states; that they are absolved from all allegiance to the British Crown, and that all political connection between them and the state of Great Britain, is and ought to be totally dissolved; and that as free and independent states, they have full power to levy war, conclude peace, contract alliances, establish commerce, and to do all other acts and things which independent states may of right do. And for the support of this declaration, with a firm reliance on the protection of Divine Providence, we mutually pledge to each other our lives, our fortunes and our sacred honor. </w:t>
      </w:r>
    </w:p>
    <w:p w:rsidR="00AB21F8" w:rsidRPr="0015382E" w:rsidRDefault="00AB21F8" w:rsidP="00EE19E6">
      <w:pPr>
        <w:pStyle w:val="ae"/>
        <w:spacing w:before="0" w:beforeAutospacing="0" w:after="0" w:afterAutospacing="0" w:line="360" w:lineRule="auto"/>
        <w:ind w:firstLine="709"/>
        <w:jc w:val="both"/>
        <w:rPr>
          <w:sz w:val="28"/>
          <w:szCs w:val="28"/>
          <w:lang w:val="en-US"/>
        </w:rPr>
      </w:pPr>
      <w:smartTag w:uri="urn:schemas-microsoft-com:office:smarttags" w:element="place">
        <w:smartTag w:uri="urn:schemas-microsoft-com:office:smarttags" w:element="State">
          <w:r w:rsidRPr="0015382E">
            <w:rPr>
              <w:sz w:val="28"/>
              <w:szCs w:val="28"/>
              <w:lang w:val="en-US"/>
            </w:rPr>
            <w:t>New Hampshire</w:t>
          </w:r>
        </w:smartTag>
      </w:smartTag>
      <w:r w:rsidRPr="0015382E">
        <w:rPr>
          <w:sz w:val="28"/>
          <w:szCs w:val="28"/>
          <w:lang w:val="en-US"/>
        </w:rPr>
        <w:t xml:space="preserve">: Josiah Bartlett, William Whipple, Matthew Thornton </w:t>
      </w:r>
    </w:p>
    <w:p w:rsidR="00AB21F8" w:rsidRPr="0015382E" w:rsidRDefault="00AB21F8" w:rsidP="00EE19E6">
      <w:pPr>
        <w:pStyle w:val="ae"/>
        <w:spacing w:before="0" w:beforeAutospacing="0" w:after="0" w:afterAutospacing="0" w:line="360" w:lineRule="auto"/>
        <w:ind w:firstLine="709"/>
        <w:jc w:val="both"/>
        <w:rPr>
          <w:sz w:val="28"/>
          <w:szCs w:val="28"/>
          <w:lang w:val="en-US"/>
        </w:rPr>
      </w:pPr>
      <w:smartTag w:uri="urn:schemas-microsoft-com:office:smarttags" w:element="place">
        <w:smartTag w:uri="urn:schemas-microsoft-com:office:smarttags" w:element="State">
          <w:r w:rsidRPr="0015382E">
            <w:rPr>
              <w:sz w:val="28"/>
              <w:szCs w:val="28"/>
              <w:lang w:val="en-US"/>
            </w:rPr>
            <w:t>Massachusetts</w:t>
          </w:r>
        </w:smartTag>
      </w:smartTag>
      <w:r w:rsidRPr="0015382E">
        <w:rPr>
          <w:sz w:val="28"/>
          <w:szCs w:val="28"/>
          <w:lang w:val="en-US"/>
        </w:rPr>
        <w:t xml:space="preserve">: John Hancock, Samual Adams, John Adams, Robert Treat Paine, Elbridge Gerry </w:t>
      </w:r>
    </w:p>
    <w:p w:rsidR="00AB21F8" w:rsidRPr="0015382E" w:rsidRDefault="00AB21F8" w:rsidP="00EE19E6">
      <w:pPr>
        <w:pStyle w:val="ae"/>
        <w:spacing w:before="0" w:beforeAutospacing="0" w:after="0" w:afterAutospacing="0" w:line="360" w:lineRule="auto"/>
        <w:ind w:firstLine="709"/>
        <w:jc w:val="both"/>
        <w:rPr>
          <w:sz w:val="28"/>
          <w:szCs w:val="28"/>
          <w:lang w:val="en-US"/>
        </w:rPr>
      </w:pPr>
      <w:smartTag w:uri="urn:schemas-microsoft-com:office:smarttags" w:element="place">
        <w:smartTag w:uri="urn:schemas-microsoft-com:office:smarttags" w:element="State">
          <w:r w:rsidRPr="0015382E">
            <w:rPr>
              <w:sz w:val="28"/>
              <w:szCs w:val="28"/>
              <w:lang w:val="en-US"/>
            </w:rPr>
            <w:t>Rhode Island</w:t>
          </w:r>
        </w:smartTag>
      </w:smartTag>
      <w:r w:rsidRPr="0015382E">
        <w:rPr>
          <w:sz w:val="28"/>
          <w:szCs w:val="28"/>
          <w:lang w:val="en-US"/>
        </w:rPr>
        <w:t xml:space="preserve">: Stephen Hopkins, William Ellery </w:t>
      </w:r>
    </w:p>
    <w:p w:rsidR="00AB21F8" w:rsidRPr="0015382E" w:rsidRDefault="00AB21F8" w:rsidP="00EE19E6">
      <w:pPr>
        <w:pStyle w:val="ae"/>
        <w:spacing w:before="0" w:beforeAutospacing="0" w:after="0" w:afterAutospacing="0" w:line="360" w:lineRule="auto"/>
        <w:ind w:firstLine="709"/>
        <w:jc w:val="both"/>
        <w:rPr>
          <w:sz w:val="28"/>
          <w:szCs w:val="28"/>
          <w:lang w:val="en-US"/>
        </w:rPr>
      </w:pPr>
      <w:smartTag w:uri="urn:schemas-microsoft-com:office:smarttags" w:element="place">
        <w:smartTag w:uri="urn:schemas-microsoft-com:office:smarttags" w:element="State">
          <w:r w:rsidRPr="0015382E">
            <w:rPr>
              <w:sz w:val="28"/>
              <w:szCs w:val="28"/>
              <w:lang w:val="en-US"/>
            </w:rPr>
            <w:t>Connecticut</w:t>
          </w:r>
        </w:smartTag>
      </w:smartTag>
      <w:r w:rsidRPr="0015382E">
        <w:rPr>
          <w:sz w:val="28"/>
          <w:szCs w:val="28"/>
          <w:lang w:val="en-US"/>
        </w:rPr>
        <w:t xml:space="preserve">: Roger Sherman, Samuel Huntington, William Williams, Oliver Wolcott </w:t>
      </w:r>
    </w:p>
    <w:p w:rsidR="00AB21F8" w:rsidRPr="0015382E" w:rsidRDefault="00AB21F8" w:rsidP="00EE19E6">
      <w:pPr>
        <w:pStyle w:val="ae"/>
        <w:spacing w:before="0" w:beforeAutospacing="0" w:after="0" w:afterAutospacing="0" w:line="360" w:lineRule="auto"/>
        <w:ind w:firstLine="709"/>
        <w:jc w:val="both"/>
        <w:rPr>
          <w:sz w:val="28"/>
          <w:szCs w:val="28"/>
          <w:lang w:val="en-US"/>
        </w:rPr>
      </w:pPr>
      <w:smartTag w:uri="urn:schemas-microsoft-com:office:smarttags" w:element="place">
        <w:smartTag w:uri="urn:schemas-microsoft-com:office:smarttags" w:element="State">
          <w:r w:rsidRPr="0015382E">
            <w:rPr>
              <w:sz w:val="28"/>
              <w:szCs w:val="28"/>
              <w:lang w:val="en-US"/>
            </w:rPr>
            <w:t>New York</w:t>
          </w:r>
        </w:smartTag>
      </w:smartTag>
      <w:r w:rsidRPr="0015382E">
        <w:rPr>
          <w:sz w:val="28"/>
          <w:szCs w:val="28"/>
          <w:lang w:val="en-US"/>
        </w:rPr>
        <w:t xml:space="preserve">: William Floyd, Philip Livingston, Francis Lewis, Lewis Morris </w:t>
      </w:r>
    </w:p>
    <w:p w:rsidR="00AB21F8" w:rsidRPr="0015382E" w:rsidRDefault="00AB21F8" w:rsidP="00EE19E6">
      <w:pPr>
        <w:pStyle w:val="ae"/>
        <w:spacing w:before="0" w:beforeAutospacing="0" w:after="0" w:afterAutospacing="0" w:line="360" w:lineRule="auto"/>
        <w:ind w:firstLine="709"/>
        <w:jc w:val="both"/>
        <w:rPr>
          <w:sz w:val="28"/>
          <w:szCs w:val="28"/>
          <w:lang w:val="en-US"/>
        </w:rPr>
      </w:pPr>
      <w:smartTag w:uri="urn:schemas-microsoft-com:office:smarttags" w:element="place">
        <w:smartTag w:uri="urn:schemas-microsoft-com:office:smarttags" w:element="State">
          <w:r w:rsidRPr="0015382E">
            <w:rPr>
              <w:sz w:val="28"/>
              <w:szCs w:val="28"/>
              <w:lang w:val="en-US"/>
            </w:rPr>
            <w:t>New Jersey</w:t>
          </w:r>
        </w:smartTag>
      </w:smartTag>
      <w:r w:rsidRPr="0015382E">
        <w:rPr>
          <w:sz w:val="28"/>
          <w:szCs w:val="28"/>
          <w:lang w:val="en-US"/>
        </w:rPr>
        <w:t xml:space="preserve">: Richard Stockton, John Witherspoon, Francis Hopkinson, John Hart, Abraham Clark </w:t>
      </w:r>
    </w:p>
    <w:p w:rsidR="00AB21F8" w:rsidRPr="0015382E" w:rsidRDefault="00AB21F8" w:rsidP="00EE19E6">
      <w:pPr>
        <w:pStyle w:val="ae"/>
        <w:spacing w:before="0" w:beforeAutospacing="0" w:after="0" w:afterAutospacing="0" w:line="360" w:lineRule="auto"/>
        <w:ind w:firstLine="709"/>
        <w:jc w:val="both"/>
        <w:rPr>
          <w:sz w:val="28"/>
          <w:szCs w:val="28"/>
          <w:lang w:val="en-US"/>
        </w:rPr>
      </w:pPr>
      <w:smartTag w:uri="urn:schemas-microsoft-com:office:smarttags" w:element="place">
        <w:smartTag w:uri="urn:schemas-microsoft-com:office:smarttags" w:element="State">
          <w:r w:rsidRPr="0015382E">
            <w:rPr>
              <w:sz w:val="28"/>
              <w:szCs w:val="28"/>
              <w:lang w:val="en-US"/>
            </w:rPr>
            <w:t>Pennsylvania</w:t>
          </w:r>
        </w:smartTag>
      </w:smartTag>
      <w:r w:rsidRPr="0015382E">
        <w:rPr>
          <w:sz w:val="28"/>
          <w:szCs w:val="28"/>
          <w:lang w:val="en-US"/>
        </w:rPr>
        <w:t xml:space="preserve">: Robert Morris, Benjamin Rush, Benjamin Franklin, John Morton, George Clymer, James Smith, George Taylor, James Wilson, George Ross </w:t>
      </w:r>
    </w:p>
    <w:p w:rsidR="00AB21F8" w:rsidRPr="0015382E" w:rsidRDefault="00AB21F8" w:rsidP="00EE19E6">
      <w:pPr>
        <w:pStyle w:val="ae"/>
        <w:spacing w:before="0" w:beforeAutospacing="0" w:after="0" w:afterAutospacing="0" w:line="360" w:lineRule="auto"/>
        <w:ind w:firstLine="709"/>
        <w:jc w:val="both"/>
        <w:rPr>
          <w:sz w:val="28"/>
          <w:szCs w:val="28"/>
          <w:lang w:val="en-US"/>
        </w:rPr>
      </w:pPr>
      <w:smartTag w:uri="urn:schemas-microsoft-com:office:smarttags" w:element="place">
        <w:smartTag w:uri="urn:schemas-microsoft-com:office:smarttags" w:element="State">
          <w:r w:rsidRPr="0015382E">
            <w:rPr>
              <w:sz w:val="28"/>
              <w:szCs w:val="28"/>
              <w:lang w:val="en-US"/>
            </w:rPr>
            <w:t>Delaware</w:t>
          </w:r>
        </w:smartTag>
      </w:smartTag>
      <w:r w:rsidRPr="0015382E">
        <w:rPr>
          <w:sz w:val="28"/>
          <w:szCs w:val="28"/>
          <w:lang w:val="en-US"/>
        </w:rPr>
        <w:t xml:space="preserve">: Caesar Rodney, George Read, Thomas McKean </w:t>
      </w:r>
    </w:p>
    <w:p w:rsidR="00AB21F8" w:rsidRPr="0015382E" w:rsidRDefault="00AB21F8" w:rsidP="00EE19E6">
      <w:pPr>
        <w:pStyle w:val="ae"/>
        <w:spacing w:before="0" w:beforeAutospacing="0" w:after="0" w:afterAutospacing="0" w:line="360" w:lineRule="auto"/>
        <w:ind w:firstLine="709"/>
        <w:jc w:val="both"/>
        <w:rPr>
          <w:sz w:val="28"/>
          <w:szCs w:val="28"/>
          <w:lang w:val="en-US"/>
        </w:rPr>
      </w:pPr>
      <w:smartTag w:uri="urn:schemas-microsoft-com:office:smarttags" w:element="State">
        <w:r w:rsidRPr="0015382E">
          <w:rPr>
            <w:sz w:val="28"/>
            <w:szCs w:val="28"/>
            <w:lang w:val="en-US"/>
          </w:rPr>
          <w:t>Maryland</w:t>
        </w:r>
      </w:smartTag>
      <w:r w:rsidRPr="0015382E">
        <w:rPr>
          <w:sz w:val="28"/>
          <w:szCs w:val="28"/>
          <w:lang w:val="en-US"/>
        </w:rPr>
        <w:t xml:space="preserve">: Samuel Chase, William Paca, Thomas Stone, Charles Carroll of </w:t>
      </w:r>
      <w:smartTag w:uri="urn:schemas-microsoft-com:office:smarttags" w:element="place">
        <w:smartTag w:uri="urn:schemas-microsoft-com:office:smarttags" w:element="City">
          <w:r w:rsidRPr="0015382E">
            <w:rPr>
              <w:sz w:val="28"/>
              <w:szCs w:val="28"/>
              <w:lang w:val="en-US"/>
            </w:rPr>
            <w:t>Carrollton</w:t>
          </w:r>
        </w:smartTag>
      </w:smartTag>
      <w:r w:rsidRPr="0015382E">
        <w:rPr>
          <w:sz w:val="28"/>
          <w:szCs w:val="28"/>
          <w:lang w:val="en-US"/>
        </w:rPr>
        <w:t xml:space="preserve"> </w:t>
      </w:r>
    </w:p>
    <w:p w:rsidR="00AB21F8" w:rsidRPr="0015382E" w:rsidRDefault="00AB21F8" w:rsidP="00EE19E6">
      <w:pPr>
        <w:pStyle w:val="ae"/>
        <w:spacing w:before="0" w:beforeAutospacing="0" w:after="0" w:afterAutospacing="0" w:line="360" w:lineRule="auto"/>
        <w:ind w:firstLine="709"/>
        <w:jc w:val="both"/>
        <w:rPr>
          <w:sz w:val="28"/>
          <w:szCs w:val="28"/>
          <w:lang w:val="en-US"/>
        </w:rPr>
      </w:pPr>
      <w:smartTag w:uri="urn:schemas-microsoft-com:office:smarttags" w:element="place">
        <w:smartTag w:uri="urn:schemas-microsoft-com:office:smarttags" w:element="State">
          <w:r w:rsidRPr="0015382E">
            <w:rPr>
              <w:sz w:val="28"/>
              <w:szCs w:val="28"/>
              <w:lang w:val="en-US"/>
            </w:rPr>
            <w:t>Virginia</w:t>
          </w:r>
        </w:smartTag>
      </w:smartTag>
      <w:r w:rsidRPr="0015382E">
        <w:rPr>
          <w:sz w:val="28"/>
          <w:szCs w:val="28"/>
          <w:lang w:val="en-US"/>
        </w:rPr>
        <w:t xml:space="preserve">: George Wythe, Richard Henry Lee, Thomas Jefferson, Benjamin Harrison, Thomas Nelson, Jr., Francis Lightfoot Lee, Carter Braxton </w:t>
      </w:r>
    </w:p>
    <w:p w:rsidR="00AB21F8" w:rsidRPr="0015382E" w:rsidRDefault="00AB21F8" w:rsidP="00EE19E6">
      <w:pPr>
        <w:pStyle w:val="ae"/>
        <w:spacing w:before="0" w:beforeAutospacing="0" w:after="0" w:afterAutospacing="0" w:line="360" w:lineRule="auto"/>
        <w:ind w:firstLine="709"/>
        <w:jc w:val="both"/>
        <w:rPr>
          <w:sz w:val="28"/>
          <w:szCs w:val="28"/>
          <w:lang w:val="en-US"/>
        </w:rPr>
      </w:pPr>
      <w:smartTag w:uri="urn:schemas-microsoft-com:office:smarttags" w:element="place">
        <w:smartTag w:uri="urn:schemas-microsoft-com:office:smarttags" w:element="State">
          <w:r w:rsidRPr="0015382E">
            <w:rPr>
              <w:sz w:val="28"/>
              <w:szCs w:val="28"/>
              <w:lang w:val="en-US"/>
            </w:rPr>
            <w:t>North Carolina</w:t>
          </w:r>
        </w:smartTag>
      </w:smartTag>
      <w:r w:rsidRPr="0015382E">
        <w:rPr>
          <w:sz w:val="28"/>
          <w:szCs w:val="28"/>
          <w:lang w:val="en-US"/>
        </w:rPr>
        <w:t xml:space="preserve">: William Hooper, Joseph Hewes, John Penn </w:t>
      </w:r>
    </w:p>
    <w:p w:rsidR="00AB21F8" w:rsidRPr="0015382E" w:rsidRDefault="00AB21F8" w:rsidP="00EE19E6">
      <w:pPr>
        <w:pStyle w:val="ae"/>
        <w:spacing w:before="0" w:beforeAutospacing="0" w:after="0" w:afterAutospacing="0" w:line="360" w:lineRule="auto"/>
        <w:ind w:firstLine="709"/>
        <w:jc w:val="both"/>
        <w:rPr>
          <w:sz w:val="28"/>
          <w:szCs w:val="28"/>
          <w:lang w:val="en-US"/>
        </w:rPr>
      </w:pPr>
      <w:smartTag w:uri="urn:schemas-microsoft-com:office:smarttags" w:element="place">
        <w:smartTag w:uri="urn:schemas-microsoft-com:office:smarttags" w:element="State">
          <w:r w:rsidRPr="0015382E">
            <w:rPr>
              <w:sz w:val="28"/>
              <w:szCs w:val="28"/>
              <w:lang w:val="en-US"/>
            </w:rPr>
            <w:t>South Carolina</w:t>
          </w:r>
        </w:smartTag>
      </w:smartTag>
      <w:r w:rsidRPr="0015382E">
        <w:rPr>
          <w:sz w:val="28"/>
          <w:szCs w:val="28"/>
          <w:lang w:val="en-US"/>
        </w:rPr>
        <w:t xml:space="preserve">: Edward Rutledge, Thomas Heyward, Jr., Thomas Lynch, Jr., Arthur Middleton </w:t>
      </w:r>
    </w:p>
    <w:p w:rsidR="00AB21F8" w:rsidRPr="0015382E" w:rsidRDefault="00AB21F8" w:rsidP="00EE19E6">
      <w:pPr>
        <w:pStyle w:val="ae"/>
        <w:spacing w:before="0" w:beforeAutospacing="0" w:after="0" w:afterAutospacing="0" w:line="360" w:lineRule="auto"/>
        <w:ind w:firstLine="709"/>
        <w:jc w:val="both"/>
        <w:rPr>
          <w:sz w:val="28"/>
          <w:szCs w:val="28"/>
          <w:lang w:val="en-US"/>
        </w:rPr>
      </w:pPr>
      <w:smartTag w:uri="urn:schemas-microsoft-com:office:smarttags" w:element="place">
        <w:smartTag w:uri="urn:schemas-microsoft-com:office:smarttags" w:element="country-region">
          <w:r w:rsidRPr="0015382E">
            <w:rPr>
              <w:sz w:val="28"/>
              <w:szCs w:val="28"/>
              <w:lang w:val="en-US"/>
            </w:rPr>
            <w:t>Georgia</w:t>
          </w:r>
        </w:smartTag>
      </w:smartTag>
      <w:r w:rsidRPr="0015382E">
        <w:rPr>
          <w:sz w:val="28"/>
          <w:szCs w:val="28"/>
          <w:lang w:val="en-US"/>
        </w:rPr>
        <w:t xml:space="preserve">: Button Gwinnett, Lyman Hall, George Walton </w:t>
      </w:r>
    </w:p>
    <w:p w:rsidR="00AB21F8" w:rsidRPr="0015382E" w:rsidRDefault="00AB21F8" w:rsidP="00EE19E6">
      <w:pPr>
        <w:pStyle w:val="ae"/>
        <w:spacing w:before="0" w:beforeAutospacing="0" w:after="0" w:afterAutospacing="0" w:line="360" w:lineRule="auto"/>
        <w:ind w:firstLine="709"/>
        <w:jc w:val="both"/>
        <w:rPr>
          <w:sz w:val="28"/>
          <w:szCs w:val="28"/>
          <w:lang w:val="en-US"/>
        </w:rPr>
      </w:pPr>
      <w:r w:rsidRPr="0015382E">
        <w:rPr>
          <w:sz w:val="28"/>
          <w:szCs w:val="28"/>
          <w:lang w:val="en-US"/>
        </w:rPr>
        <w:t xml:space="preserve">Source: The </w:t>
      </w:r>
      <w:smartTag w:uri="urn:schemas-microsoft-com:office:smarttags" w:element="place">
        <w:smartTag w:uri="urn:schemas-microsoft-com:office:smarttags" w:element="State">
          <w:r w:rsidRPr="0015382E">
            <w:rPr>
              <w:sz w:val="28"/>
              <w:szCs w:val="28"/>
              <w:lang w:val="en-US"/>
            </w:rPr>
            <w:t>Pennsylvania</w:t>
          </w:r>
        </w:smartTag>
      </w:smartTag>
      <w:r w:rsidRPr="0015382E">
        <w:rPr>
          <w:sz w:val="28"/>
          <w:szCs w:val="28"/>
          <w:lang w:val="en-US"/>
        </w:rPr>
        <w:t xml:space="preserve"> Packet, July 8, 1776</w:t>
      </w:r>
    </w:p>
    <w:p w:rsidR="00305F7E" w:rsidRPr="0015382E" w:rsidRDefault="00305F7E" w:rsidP="00EE19E6">
      <w:pPr>
        <w:spacing w:line="360" w:lineRule="auto"/>
        <w:ind w:firstLine="709"/>
        <w:jc w:val="both"/>
        <w:rPr>
          <w:b/>
          <w:sz w:val="28"/>
          <w:szCs w:val="28"/>
        </w:rPr>
      </w:pPr>
      <w:r w:rsidRPr="0015382E">
        <w:rPr>
          <w:b/>
          <w:sz w:val="28"/>
          <w:szCs w:val="28"/>
        </w:rPr>
        <w:t>Пример</w:t>
      </w:r>
      <w:r w:rsidR="008A4B63">
        <w:rPr>
          <w:b/>
          <w:sz w:val="28"/>
          <w:szCs w:val="28"/>
        </w:rPr>
        <w:t>ы текстов стиля науки и техники</w:t>
      </w:r>
    </w:p>
    <w:p w:rsidR="00234A95" w:rsidRDefault="00234A95" w:rsidP="00EE19E6">
      <w:pPr>
        <w:spacing w:line="360" w:lineRule="auto"/>
        <w:ind w:firstLine="709"/>
        <w:jc w:val="both"/>
        <w:rPr>
          <w:sz w:val="28"/>
          <w:szCs w:val="28"/>
        </w:rPr>
      </w:pPr>
    </w:p>
    <w:p w:rsidR="00361867" w:rsidRPr="0015382E" w:rsidRDefault="00305F7E" w:rsidP="00EE19E6">
      <w:pPr>
        <w:spacing w:line="360" w:lineRule="auto"/>
        <w:ind w:firstLine="709"/>
        <w:jc w:val="both"/>
        <w:rPr>
          <w:sz w:val="28"/>
          <w:szCs w:val="28"/>
          <w:lang w:val="en-US"/>
        </w:rPr>
      </w:pPr>
      <w:r w:rsidRPr="0015382E">
        <w:rPr>
          <w:sz w:val="28"/>
          <w:szCs w:val="28"/>
          <w:lang w:val="en-US"/>
        </w:rPr>
        <w:t xml:space="preserve">Narrative of an Expedition to Explore the River </w:t>
      </w:r>
      <w:smartTag w:uri="urn:schemas-microsoft-com:office:smarttags" w:element="country-region">
        <w:r w:rsidRPr="0015382E">
          <w:rPr>
            <w:sz w:val="28"/>
            <w:szCs w:val="28"/>
            <w:lang w:val="en-US"/>
          </w:rPr>
          <w:t>Zaire</w:t>
        </w:r>
      </w:smartTag>
      <w:r w:rsidRPr="0015382E">
        <w:rPr>
          <w:sz w:val="28"/>
          <w:szCs w:val="28"/>
          <w:lang w:val="en-US"/>
        </w:rPr>
        <w:t xml:space="preserve">, Usually Called the </w:t>
      </w:r>
      <w:smartTag w:uri="urn:schemas-microsoft-com:office:smarttags" w:element="country-region">
        <w:r w:rsidRPr="0015382E">
          <w:rPr>
            <w:sz w:val="28"/>
            <w:szCs w:val="28"/>
            <w:lang w:val="en-US"/>
          </w:rPr>
          <w:t>Congo</w:t>
        </w:r>
      </w:smartTag>
      <w:r w:rsidRPr="0015382E">
        <w:rPr>
          <w:sz w:val="28"/>
          <w:szCs w:val="28"/>
          <w:lang w:val="en-US"/>
        </w:rPr>
        <w:t xml:space="preserve">, in </w:t>
      </w:r>
      <w:smartTag w:uri="urn:schemas-microsoft-com:office:smarttags" w:element="place">
        <w:smartTag w:uri="urn:schemas-microsoft-com:office:smarttags" w:element="country-region">
          <w:r w:rsidRPr="0015382E">
            <w:rPr>
              <w:sz w:val="28"/>
              <w:szCs w:val="28"/>
              <w:lang w:val="en-US"/>
            </w:rPr>
            <w:t>South Africa</w:t>
          </w:r>
        </w:smartTag>
      </w:smartTag>
      <w:r w:rsidRPr="0015382E">
        <w:rPr>
          <w:sz w:val="28"/>
          <w:szCs w:val="28"/>
          <w:lang w:val="en-US"/>
        </w:rPr>
        <w:t>, in 1816</w:t>
      </w:r>
    </w:p>
    <w:p w:rsidR="00305F7E" w:rsidRPr="0015382E" w:rsidRDefault="0061468A" w:rsidP="00EE19E6">
      <w:pPr>
        <w:spacing w:line="360" w:lineRule="auto"/>
        <w:ind w:firstLine="709"/>
        <w:jc w:val="both"/>
        <w:rPr>
          <w:sz w:val="28"/>
          <w:szCs w:val="28"/>
        </w:rPr>
      </w:pPr>
      <w:r>
        <w:rPr>
          <w:sz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99.25pt;height:501.75pt">
            <v:imagedata r:id="rId12" o:title=""/>
          </v:shape>
        </w:pict>
      </w:r>
    </w:p>
    <w:p w:rsidR="00244E9C" w:rsidRPr="0015382E" w:rsidRDefault="0061468A" w:rsidP="00EE19E6">
      <w:pPr>
        <w:spacing w:line="360" w:lineRule="auto"/>
        <w:ind w:firstLine="709"/>
        <w:jc w:val="both"/>
        <w:rPr>
          <w:b/>
          <w:sz w:val="28"/>
          <w:szCs w:val="28"/>
          <w:lang w:val="en-US"/>
        </w:rPr>
      </w:pPr>
      <w:r>
        <w:rPr>
          <w:b/>
          <w:sz w:val="28"/>
          <w:szCs w:val="28"/>
          <w:lang w:val="en-US"/>
        </w:rPr>
        <w:pict>
          <v:shape id="_x0000_i1026" type="#_x0000_t75" style="width:399pt;height:717.75pt">
            <v:imagedata r:id="rId13" o:title=""/>
          </v:shape>
        </w:pict>
      </w:r>
    </w:p>
    <w:p w:rsidR="00244E9C" w:rsidRPr="0015382E" w:rsidRDefault="0061468A" w:rsidP="00EE19E6">
      <w:pPr>
        <w:spacing w:line="360" w:lineRule="auto"/>
        <w:ind w:firstLine="709"/>
        <w:jc w:val="both"/>
        <w:rPr>
          <w:b/>
          <w:sz w:val="28"/>
          <w:szCs w:val="28"/>
          <w:lang w:val="en-US"/>
        </w:rPr>
      </w:pPr>
      <w:r>
        <w:rPr>
          <w:b/>
          <w:sz w:val="28"/>
          <w:szCs w:val="28"/>
          <w:lang w:val="en-US"/>
        </w:rPr>
        <w:pict>
          <v:shape id="_x0000_i1027" type="#_x0000_t75" style="width:399pt;height:10in">
            <v:imagedata r:id="rId14" o:title=""/>
          </v:shape>
        </w:pict>
      </w:r>
    </w:p>
    <w:p w:rsidR="00305F7E" w:rsidRPr="0015382E" w:rsidRDefault="00305F7E" w:rsidP="00EE19E6">
      <w:pPr>
        <w:pStyle w:val="af0"/>
        <w:ind w:firstLine="709"/>
        <w:jc w:val="both"/>
        <w:rPr>
          <w:lang w:val="de-DE"/>
        </w:rPr>
      </w:pPr>
      <w:r w:rsidRPr="0015382E">
        <w:rPr>
          <w:lang w:val="de-DE"/>
        </w:rPr>
        <w:t>ASTROBIOLOGIE</w:t>
      </w:r>
    </w:p>
    <w:p w:rsidR="008A4B63" w:rsidRDefault="008A4B63" w:rsidP="00EE19E6">
      <w:pPr>
        <w:pStyle w:val="af0"/>
        <w:ind w:firstLine="709"/>
        <w:jc w:val="both"/>
      </w:pPr>
    </w:p>
    <w:p w:rsidR="00305F7E" w:rsidRPr="0015382E" w:rsidRDefault="00305F7E" w:rsidP="00EE19E6">
      <w:pPr>
        <w:pStyle w:val="af0"/>
        <w:ind w:firstLine="709"/>
        <w:jc w:val="both"/>
        <w:rPr>
          <w:lang w:val="de-DE"/>
        </w:rPr>
      </w:pPr>
      <w:r w:rsidRPr="0015382E">
        <w:rPr>
          <w:lang w:val="de-DE"/>
        </w:rPr>
        <w:t>Zahl der bewohnbaren Planeten eingeschränkt</w:t>
      </w:r>
    </w:p>
    <w:p w:rsidR="00305F7E" w:rsidRPr="008A4B63" w:rsidRDefault="00305F7E" w:rsidP="00EE19E6">
      <w:pPr>
        <w:pStyle w:val="af0"/>
        <w:ind w:firstLine="709"/>
        <w:jc w:val="both"/>
        <w:rPr>
          <w:lang w:val="en-US"/>
        </w:rPr>
      </w:pPr>
      <w:r w:rsidRPr="0015382E">
        <w:rPr>
          <w:lang w:val="de-DE"/>
        </w:rPr>
        <w:t xml:space="preserve">Nicht nur die Entfernung eines Planeten von seinem Heimatstern ist wichtig, um Leben darauf zu ermöglichen. Auch die Gezeitenwirkung des Gestirns darf weder zu stark, noch zu schwach sein. Dieses zusätzliche Kriterium reduziert die Anzahl ferner, habitabler Welten um Zwergsterne beträchtlich. Der Astrobiologe </w:t>
      </w:r>
      <w:r w:rsidRPr="002D7B24">
        <w:rPr>
          <w:lang w:val="de-DE"/>
        </w:rPr>
        <w:t>Rory Barnes von der University of Washington</w:t>
      </w:r>
      <w:r w:rsidRPr="0015382E">
        <w:rPr>
          <w:lang w:val="de-DE"/>
        </w:rPr>
        <w:t xml:space="preserve"> in Seattle untersuchte mit seinen Kollegen die Kräfte, die Rote Zwerge auf ihre Planeten ausüben. Diese massearmen Exemplare bilden die Mehrheit aller Sterne und sind wesentlich leuchtschwächer als unsere Sonne. Planeten, auf denen flüssiges Wasser vorkommt, müssen ein solches Gestirn demnach in deutlich geringerem Abstand umkreisen, um von der Strahlung ausreichend erwärmt zu werden</w:t>
      </w:r>
      <w:r w:rsidR="008A4B63">
        <w:rPr>
          <w:lang w:val="de-DE"/>
        </w:rPr>
        <w:t>.</w:t>
      </w:r>
    </w:p>
    <w:p w:rsidR="008A4B63" w:rsidRPr="008A4B63" w:rsidRDefault="008A4B63" w:rsidP="00EE19E6">
      <w:pPr>
        <w:pStyle w:val="af0"/>
        <w:ind w:firstLine="709"/>
        <w:jc w:val="both"/>
        <w:rPr>
          <w:lang w:val="en-US"/>
        </w:rPr>
      </w:pPr>
    </w:p>
    <w:p w:rsidR="00305F7E" w:rsidRPr="0015382E" w:rsidRDefault="0061468A" w:rsidP="00EE19E6">
      <w:pPr>
        <w:spacing w:line="360" w:lineRule="auto"/>
        <w:ind w:firstLine="709"/>
        <w:jc w:val="both"/>
        <w:rPr>
          <w:sz w:val="28"/>
        </w:rPr>
      </w:pPr>
      <w:r>
        <w:rPr>
          <w:sz w:val="28"/>
        </w:rPr>
        <w:pict>
          <v:shape id="_x0000_i1028" type="#_x0000_t75" style="width:134.25pt;height:132pt" o:button="t">
            <v:imagedata r:id="rId15" o:title=""/>
          </v:shape>
        </w:pict>
      </w:r>
    </w:p>
    <w:p w:rsidR="00305F7E" w:rsidRPr="0015382E" w:rsidRDefault="0061468A" w:rsidP="00EE19E6">
      <w:pPr>
        <w:spacing w:line="360" w:lineRule="auto"/>
        <w:ind w:firstLine="709"/>
        <w:jc w:val="both"/>
        <w:rPr>
          <w:sz w:val="28"/>
        </w:rPr>
      </w:pPr>
      <w:r>
        <w:rPr>
          <w:sz w:val="28"/>
        </w:rPr>
        <w:pict>
          <v:shape id="_x0000_i1029" type="#_x0000_t75" style="width:10.5pt;height:10.5pt" o:button="t">
            <v:imagedata r:id="rId16" o:title=""/>
          </v:shape>
        </w:pict>
      </w:r>
    </w:p>
    <w:p w:rsidR="00305F7E" w:rsidRPr="0015382E" w:rsidRDefault="00305F7E" w:rsidP="00EE19E6">
      <w:pPr>
        <w:pStyle w:val="af0"/>
        <w:ind w:firstLine="709"/>
        <w:jc w:val="both"/>
        <w:rPr>
          <w:lang w:val="de-DE"/>
        </w:rPr>
      </w:pPr>
      <w:r w:rsidRPr="0015382E">
        <w:rPr>
          <w:lang w:val="de-DE"/>
        </w:rPr>
        <w:t>Alles im grünen Bereich?</w:t>
      </w:r>
    </w:p>
    <w:p w:rsidR="008A4B63" w:rsidRDefault="008A4B63" w:rsidP="00EE19E6">
      <w:pPr>
        <w:pStyle w:val="af0"/>
        <w:ind w:firstLine="709"/>
        <w:jc w:val="both"/>
      </w:pPr>
    </w:p>
    <w:p w:rsidR="00305F7E" w:rsidRPr="008A4B63" w:rsidRDefault="00305F7E" w:rsidP="00EE19E6">
      <w:pPr>
        <w:pStyle w:val="af0"/>
        <w:ind w:firstLine="709"/>
        <w:jc w:val="both"/>
        <w:rPr>
          <w:lang w:val="en-US"/>
        </w:rPr>
      </w:pPr>
      <w:r w:rsidRPr="0015382E">
        <w:rPr>
          <w:lang w:val="de-DE"/>
        </w:rPr>
        <w:t xml:space="preserve">Bei kürzeren Entfernungen fallen jedoch Gezeitenkräfte stärker ins Gewicht: Die Gravitation des Sterns wird viel stärker auf die ihm zugewandte Planetenseite als auf die ihm abgewandte Seite. Durch die entstehenden Kräfte wird die Plattentektonik angetrieben, Gase können so aus dem Planeteninnern entweichen und als Atmosphäre dienen. Wäre Mars in einer geeigneten Umlaufbahn um einen Roten Zwergstern, könnte auch er - trotz seiner geringen Masse - eine Lufthülle ausbilden. Mit seinen verborgenen Wasservorkommen wäre er dann ein idealer Kandidat für die Entstehung von Leben. Sind die Gezeitenkräfte jedoch zu stark, gehen die Umwälzungen der Oberfläche so schnell vor sich, dass kein stabiler Lebensraum vorliegt. Der mondgroße Trabant Io, der von der Oberfläche des Jupiters nur etwa so weit entfernt </w:t>
      </w:r>
      <w:r w:rsidR="008A4B63">
        <w:rPr>
          <w:lang w:val="de-DE"/>
        </w:rPr>
        <w:t>ist, wie der Mond von der Erde,</w:t>
      </w:r>
    </w:p>
    <w:p w:rsidR="008A4B63" w:rsidRPr="008A4B63" w:rsidRDefault="008A4B63" w:rsidP="00EE19E6">
      <w:pPr>
        <w:pStyle w:val="af0"/>
        <w:ind w:firstLine="709"/>
        <w:jc w:val="both"/>
        <w:rPr>
          <w:lang w:val="en-US"/>
        </w:rPr>
      </w:pPr>
    </w:p>
    <w:p w:rsidR="00305F7E" w:rsidRPr="0015382E" w:rsidRDefault="0061468A" w:rsidP="00EE19E6">
      <w:pPr>
        <w:spacing w:line="360" w:lineRule="auto"/>
        <w:ind w:firstLine="709"/>
        <w:jc w:val="both"/>
        <w:rPr>
          <w:sz w:val="28"/>
        </w:rPr>
      </w:pPr>
      <w:r>
        <w:rPr>
          <w:sz w:val="28"/>
        </w:rPr>
        <w:pict>
          <v:shape id="_x0000_i1030" type="#_x0000_t75" alt="Drei Planeten um Gliese 581" style="width:134.25pt;height:97.5pt" o:button="t">
            <v:imagedata r:id="rId17" o:title=""/>
          </v:shape>
        </w:pict>
      </w:r>
    </w:p>
    <w:p w:rsidR="00305F7E" w:rsidRPr="0015382E" w:rsidRDefault="0061468A" w:rsidP="00EE19E6">
      <w:pPr>
        <w:spacing w:line="360" w:lineRule="auto"/>
        <w:ind w:firstLine="709"/>
        <w:jc w:val="both"/>
        <w:rPr>
          <w:sz w:val="28"/>
        </w:rPr>
      </w:pPr>
      <w:r>
        <w:rPr>
          <w:sz w:val="28"/>
        </w:rPr>
        <w:pict>
          <v:shape id="_x0000_i1031" type="#_x0000_t75" style="width:10.5pt;height:10.5pt" o:button="t">
            <v:imagedata r:id="rId16" o:title=""/>
          </v:shape>
        </w:pict>
      </w:r>
    </w:p>
    <w:p w:rsidR="008A4B63" w:rsidRDefault="008A4B63" w:rsidP="00EE19E6">
      <w:pPr>
        <w:pStyle w:val="af0"/>
        <w:ind w:firstLine="709"/>
        <w:jc w:val="both"/>
      </w:pPr>
    </w:p>
    <w:p w:rsidR="00305F7E" w:rsidRPr="0015382E" w:rsidRDefault="00305F7E" w:rsidP="00EE19E6">
      <w:pPr>
        <w:pStyle w:val="af0"/>
        <w:ind w:firstLine="709"/>
        <w:jc w:val="both"/>
        <w:rPr>
          <w:lang w:val="de-DE"/>
        </w:rPr>
      </w:pPr>
      <w:r w:rsidRPr="0015382E">
        <w:rPr>
          <w:lang w:val="de-DE"/>
        </w:rPr>
        <w:t>Drei Planeten um Gliese 581</w:t>
      </w:r>
    </w:p>
    <w:p w:rsidR="008A4B63" w:rsidRDefault="008A4B63" w:rsidP="00EE19E6">
      <w:pPr>
        <w:pStyle w:val="af0"/>
        <w:ind w:firstLine="709"/>
        <w:jc w:val="both"/>
      </w:pPr>
    </w:p>
    <w:p w:rsidR="00305F7E" w:rsidRPr="0015382E" w:rsidRDefault="00305F7E" w:rsidP="00EE19E6">
      <w:pPr>
        <w:pStyle w:val="af0"/>
        <w:ind w:firstLine="709"/>
        <w:jc w:val="both"/>
        <w:rPr>
          <w:lang w:val="de-DE"/>
        </w:rPr>
      </w:pPr>
      <w:r w:rsidRPr="0015382E">
        <w:rPr>
          <w:lang w:val="de-DE"/>
        </w:rPr>
        <w:t>wird so stark durchgewalkt, dass der dadurch ausgelöste Vulkanismus sein Antlitz in einer Million Jahren völlig umwandelt - zu kurz für die Entstehung auch nur primitiver Lebensformen. Vergleichend betrachteten die Forscher das bekannte System Gliese 581. Hier kreisen um einen Roten Zwerg bislang vier bekannte Exoplaneten. Der äußerste von ihnen liegt am Innenrand der traditionell definierten habitablen Zone. Er ist laut den Astrobiologen jedoch zu weit von seiner Sonne entfernt, um in ausreichendem Maße plattentektonische Aktivitäten erwarten zu lassen und käme somit als Kandidat für außerirdisches Leben nicht mehr in Frage. (dre)</w:t>
      </w:r>
    </w:p>
    <w:p w:rsidR="00305F7E" w:rsidRPr="0015382E" w:rsidRDefault="00305F7E" w:rsidP="00EE19E6">
      <w:pPr>
        <w:pStyle w:val="af0"/>
        <w:ind w:firstLine="709"/>
        <w:jc w:val="both"/>
        <w:rPr>
          <w:lang w:val="de-DE"/>
        </w:rPr>
      </w:pPr>
    </w:p>
    <w:p w:rsidR="00305F7E" w:rsidRDefault="00305F7E" w:rsidP="00EE19E6">
      <w:pPr>
        <w:spacing w:line="360" w:lineRule="auto"/>
        <w:ind w:firstLine="709"/>
        <w:jc w:val="both"/>
        <w:rPr>
          <w:b/>
          <w:sz w:val="28"/>
          <w:szCs w:val="28"/>
        </w:rPr>
      </w:pPr>
      <w:r w:rsidRPr="0015382E">
        <w:rPr>
          <w:b/>
          <w:sz w:val="28"/>
          <w:szCs w:val="28"/>
        </w:rPr>
        <w:t xml:space="preserve">Примеры текстов </w:t>
      </w:r>
      <w:r w:rsidR="008A4B63">
        <w:rPr>
          <w:b/>
          <w:sz w:val="28"/>
          <w:szCs w:val="28"/>
        </w:rPr>
        <w:t>газетно-публицистического стиля</w:t>
      </w:r>
    </w:p>
    <w:p w:rsidR="008A4B63" w:rsidRPr="0015382E" w:rsidRDefault="008A4B63" w:rsidP="00EE19E6">
      <w:pPr>
        <w:spacing w:line="360" w:lineRule="auto"/>
        <w:ind w:firstLine="709"/>
        <w:jc w:val="both"/>
        <w:rPr>
          <w:b/>
          <w:sz w:val="28"/>
          <w:szCs w:val="28"/>
        </w:rPr>
      </w:pPr>
    </w:p>
    <w:p w:rsidR="00900C2D" w:rsidRPr="0015382E" w:rsidRDefault="00900C2D" w:rsidP="00EE19E6">
      <w:pPr>
        <w:pStyle w:val="2"/>
        <w:spacing w:line="360" w:lineRule="auto"/>
        <w:ind w:firstLine="709"/>
        <w:jc w:val="both"/>
        <w:rPr>
          <w:sz w:val="28"/>
          <w:lang w:val="de-DE"/>
        </w:rPr>
      </w:pPr>
      <w:r w:rsidRPr="0015382E">
        <w:rPr>
          <w:sz w:val="28"/>
          <w:lang w:val="de-DE"/>
        </w:rPr>
        <w:t>Iran</w:t>
      </w:r>
    </w:p>
    <w:p w:rsidR="00900C2D" w:rsidRPr="0015382E" w:rsidRDefault="00900C2D" w:rsidP="00EE19E6">
      <w:pPr>
        <w:pStyle w:val="1"/>
        <w:spacing w:before="0" w:after="0" w:line="360" w:lineRule="auto"/>
        <w:ind w:firstLine="709"/>
        <w:jc w:val="both"/>
        <w:rPr>
          <w:rFonts w:ascii="Times New Roman" w:hAnsi="Times New Roman"/>
          <w:sz w:val="28"/>
          <w:lang w:val="de-DE"/>
        </w:rPr>
      </w:pPr>
      <w:r w:rsidRPr="0015382E">
        <w:rPr>
          <w:rFonts w:ascii="Times New Roman" w:hAnsi="Times New Roman"/>
          <w:sz w:val="28"/>
          <w:lang w:val="de-DE"/>
        </w:rPr>
        <w:t>Offenbar Schüsse bei Massenprotest in Teheran</w:t>
      </w:r>
    </w:p>
    <w:p w:rsidR="00900C2D" w:rsidRPr="0015382E" w:rsidRDefault="00900C2D" w:rsidP="00EE19E6">
      <w:pPr>
        <w:pStyle w:val="author"/>
        <w:spacing w:before="0" w:beforeAutospacing="0" w:after="0" w:afterAutospacing="0" w:line="360" w:lineRule="auto"/>
        <w:ind w:firstLine="709"/>
        <w:jc w:val="both"/>
        <w:rPr>
          <w:sz w:val="28"/>
          <w:lang w:val="de-DE"/>
        </w:rPr>
      </w:pPr>
      <w:r w:rsidRPr="002D7B24">
        <w:rPr>
          <w:sz w:val="28"/>
          <w:lang w:val="de-DE"/>
        </w:rPr>
        <w:t>Von Rainer Hermann, Teheran</w:t>
      </w:r>
    </w:p>
    <w:p w:rsidR="00900C2D" w:rsidRPr="0015382E" w:rsidRDefault="00900C2D" w:rsidP="00EE19E6">
      <w:pPr>
        <w:pStyle w:val="af0"/>
        <w:ind w:firstLine="709"/>
        <w:jc w:val="both"/>
        <w:rPr>
          <w:lang w:val="de-DE"/>
        </w:rPr>
      </w:pPr>
      <w:r w:rsidRPr="0015382E">
        <w:rPr>
          <w:rStyle w:val="italic"/>
          <w:lang w:val="de-DE"/>
        </w:rPr>
        <w:t>15. Juni 2009 </w:t>
      </w:r>
      <w:r w:rsidRPr="0015382E">
        <w:rPr>
          <w:lang w:val="de-DE"/>
        </w:rPr>
        <w:t>Hunderttausende Iraner haben am Montag drei Tage nach der Präsidentenwahl friedlich gegen die Bestätigung von Staatspräsident Mahmud Ahmadineschad im Amt protestiert. Sie zogen am späten Nachmittag in einem Schweigemarsch zum Azadi-Platz in der Hauptstadt Teheran, auf dem traditionell die großen Kundgebungen stattfinden.</w:t>
      </w:r>
    </w:p>
    <w:p w:rsidR="00900C2D" w:rsidRPr="0015382E" w:rsidRDefault="00900C2D" w:rsidP="00EE19E6">
      <w:pPr>
        <w:pStyle w:val="af0"/>
        <w:ind w:firstLine="709"/>
        <w:jc w:val="both"/>
        <w:rPr>
          <w:lang w:val="de-DE"/>
        </w:rPr>
      </w:pPr>
      <w:r w:rsidRPr="0015382E">
        <w:rPr>
          <w:lang w:val="de-DE"/>
        </w:rPr>
        <w:t>Die Polizei griff trotz des Verbots der Kundgebung durch das Innenministerium zunächst nicht ein. Am Abend fielen dann aber nach einem Bericht des Staatsfernsehens Schüsse. Anwohner berichteten, nach Einbruch der Dunkelheit seien in den Vierteln Velendschak, Dschordan und Darus wiederholt Schüsse zu hören gewesen. „Es gab vereinzelt Schüsse da draußen, ich kann sehen, wie Menschen davonlaufen“, sagte ein Reporter des iranischen englisch-sprachigen Senders Press TV nach Angaben der Nachrichtenagentur Reuters. Auf dem Asadi-Platz seien aus dem Gebäude einer Freiwilligenmiliz Schüsse auf die Demonstranten abgegeben worden, berichtet AP.</w:t>
      </w:r>
    </w:p>
    <w:p w:rsidR="00900C2D" w:rsidRPr="0015382E" w:rsidRDefault="00900C2D" w:rsidP="00EE19E6">
      <w:pPr>
        <w:pStyle w:val="af0"/>
        <w:ind w:firstLine="709"/>
        <w:jc w:val="both"/>
        <w:rPr>
          <w:lang w:val="de-DE"/>
        </w:rPr>
      </w:pPr>
      <w:r w:rsidRPr="0015382E">
        <w:rPr>
          <w:lang w:val="de-DE"/>
        </w:rPr>
        <w:t>Nach Angaben eines AP-Fotografen wurde mindestens ein Mensch getötet, mehrere weitere wurden schwer verletzt. Die offiziellen Sicherheitskräfte hielten sich zurück. Die Deutsche Presseagentur berichtet von mindestens zwei durch Schüsse verletzten Demonstranten. Sie beruft sich ebenfalls auf Fotografen, die Bilder der Verletzten vorlegen könnten. Die Demonstranten seien in nahe Krankenhäuser gebracht worden. Sie hätten auch Bilder von Blutspuren, die zwei andere verletzte Demonstranten hinterlassen hätten. Unklar war, ob das Blut von Schusswunden stammt. Die Demonstranten protestierten gegen den mutmaßlichen Wahlbetrug und dagegen, dass Ahmadineschad zum Sieger erklärt wurde. Sie zeigten Bilder des nach offiziellen Angaben Ahmadineschad deutlich unterlegenen Präsidentschaftskandidaten Mussawi.</w:t>
      </w:r>
    </w:p>
    <w:p w:rsidR="00234A95" w:rsidRDefault="00234A95" w:rsidP="00EE19E6">
      <w:pPr>
        <w:pStyle w:val="af0"/>
        <w:ind w:firstLine="709"/>
        <w:jc w:val="both"/>
        <w:rPr>
          <w:b/>
          <w:bCs/>
        </w:rPr>
      </w:pPr>
    </w:p>
    <w:p w:rsidR="00900C2D" w:rsidRPr="0015382E" w:rsidRDefault="00900C2D" w:rsidP="00EE19E6">
      <w:pPr>
        <w:pStyle w:val="af0"/>
        <w:ind w:firstLine="709"/>
        <w:jc w:val="both"/>
        <w:rPr>
          <w:lang w:val="de-DE"/>
        </w:rPr>
      </w:pPr>
      <w:r w:rsidRPr="0015382E">
        <w:rPr>
          <w:b/>
          <w:bCs/>
          <w:lang w:val="de-DE"/>
        </w:rPr>
        <w:t>Chatami will angeblich Neuwahl erzwingen</w:t>
      </w:r>
    </w:p>
    <w:p w:rsidR="00900C2D" w:rsidRPr="0015382E" w:rsidRDefault="00900C2D" w:rsidP="00EE19E6">
      <w:pPr>
        <w:pStyle w:val="af0"/>
        <w:ind w:firstLine="709"/>
        <w:jc w:val="both"/>
        <w:rPr>
          <w:lang w:val="de-DE"/>
        </w:rPr>
      </w:pPr>
      <w:r w:rsidRPr="0015382E">
        <w:rPr>
          <w:lang w:val="de-DE"/>
        </w:rPr>
        <w:t>Dieser hatte wegen des Verbots durch das Innenministerium die Kundgebung zunächst abgesagt. Nachdem in vielen Ländern Kundgebungen vor iranischen Botschaften und auch in anderen iranischen Städten angekündigt waren, entschied er sich aber, doch an der Großkundgebung festzuhalten.</w:t>
      </w:r>
    </w:p>
    <w:p w:rsidR="00900C2D" w:rsidRPr="0015382E" w:rsidRDefault="00900C2D" w:rsidP="00EE19E6">
      <w:pPr>
        <w:pStyle w:val="af0"/>
        <w:ind w:firstLine="709"/>
        <w:jc w:val="both"/>
        <w:rPr>
          <w:lang w:val="de-DE"/>
        </w:rPr>
      </w:pPr>
      <w:r w:rsidRPr="0015382E">
        <w:rPr>
          <w:lang w:val="de-DE"/>
        </w:rPr>
        <w:t>In seinem Aufruf hatte er sich auch an die ethnischen und religiösen Minderheiten gewandt. Erstmals in Iran wurden in einer solchen Liste ausdrücklich die Bahai genannt. Mussawi wandte sich an die Menge. Er war seit Freitag nicht mehr in der Öffentlichkeit aufgetreten. Augenzeugen berichteten, auch der frühere Staatspräsidenten Chatami, der Mussawi unterstützt hatte, sowie der reformorientierte Geistliche Karrubi, der bei der Wahl ebenfalls kandidiert hatte, seien in der Menge gesehen worden.</w:t>
      </w:r>
    </w:p>
    <w:p w:rsidR="00900C2D" w:rsidRPr="0015382E" w:rsidRDefault="00900C2D" w:rsidP="00EE19E6">
      <w:pPr>
        <w:pStyle w:val="af0"/>
        <w:ind w:firstLine="709"/>
        <w:jc w:val="both"/>
        <w:rPr>
          <w:lang w:val="de-DE"/>
        </w:rPr>
      </w:pPr>
      <w:r w:rsidRPr="0015382E">
        <w:rPr>
          <w:lang w:val="de-DE"/>
        </w:rPr>
        <w:t>Chatami wolle durch seine Proteste eine Neuwahl erzwingen, erklärte dessen Bruder. Angesichts der anhaltenden Proteste gegen den Wahlausgang hat der religiöse Führer Ajatollah Chamenei eine Prüfung der Wahlergebnisse angeordnet. Er habe den Wächterrat beauftragt, die Betrugsvorwürfe des unterlegenen Kandidaten Mussawi „genau“ zu prüfen, sagte Chamenei am Montag.</w:t>
      </w:r>
    </w:p>
    <w:p w:rsidR="00234A95" w:rsidRDefault="00234A95" w:rsidP="00EE19E6">
      <w:pPr>
        <w:pStyle w:val="af0"/>
        <w:ind w:firstLine="709"/>
        <w:jc w:val="both"/>
        <w:rPr>
          <w:b/>
          <w:bCs/>
        </w:rPr>
      </w:pPr>
    </w:p>
    <w:p w:rsidR="00900C2D" w:rsidRPr="0015382E" w:rsidRDefault="00900C2D" w:rsidP="00EE19E6">
      <w:pPr>
        <w:pStyle w:val="af0"/>
        <w:ind w:firstLine="709"/>
        <w:jc w:val="both"/>
        <w:rPr>
          <w:lang w:val="de-DE"/>
        </w:rPr>
      </w:pPr>
      <w:r w:rsidRPr="0015382E">
        <w:rPr>
          <w:b/>
          <w:bCs/>
          <w:lang w:val="de-DE"/>
        </w:rPr>
        <w:t>Weiter 200 Personen in Haft</w:t>
      </w:r>
    </w:p>
    <w:p w:rsidR="00900C2D" w:rsidRPr="0015382E" w:rsidRDefault="00900C2D" w:rsidP="00EE19E6">
      <w:pPr>
        <w:pStyle w:val="af0"/>
        <w:ind w:firstLine="709"/>
        <w:jc w:val="both"/>
        <w:rPr>
          <w:lang w:val="de-DE"/>
        </w:rPr>
      </w:pPr>
      <w:r w:rsidRPr="0015382E">
        <w:rPr>
          <w:lang w:val="de-DE"/>
        </w:rPr>
        <w:t>Die Demonstranten machten sich aufgrund der Hardliner im Wächterrat keine großen Hoffnungen. Ein Sprecher des für die Wahlorganisation zuständigen Wächterrats sagte einer iranischen Nachrichtenagentur, das Gremium wolle sich an diesem Dienstag mit Mussawi treffen, um über dessen Vorwürfe zu beraten. Am Treffen solle auch der Kandidat Rezai teilnehmen. Das staatliche Radio hatte in den Stunden vor dem Beginn der Kundgebung die Bevölkerung davor gewarnt, an der „illegalen“ Veranstaltung teilzunehmen.</w:t>
      </w:r>
    </w:p>
    <w:p w:rsidR="00900C2D" w:rsidRPr="0015382E" w:rsidRDefault="00900C2D" w:rsidP="00EE19E6">
      <w:pPr>
        <w:pStyle w:val="af0"/>
        <w:ind w:firstLine="709"/>
        <w:jc w:val="both"/>
        <w:rPr>
          <w:lang w:val="de-DE"/>
        </w:rPr>
      </w:pPr>
      <w:r w:rsidRPr="0015382E">
        <w:rPr>
          <w:lang w:val="de-DE"/>
        </w:rPr>
        <w:t>Da der Versand von Handy-Kurznachrichten in Teheran weiterhin unterbunden wird, blieben den Organisatoren nur Flugblätter und Mundpropaganda. In den Internetforen Teherans wurde am Montag über das Gerücht diskutiert, dass die Polizei einen Schießbefehl ausgegeben haben könnte.</w:t>
      </w:r>
    </w:p>
    <w:p w:rsidR="00900C2D" w:rsidRPr="0015382E" w:rsidRDefault="00900C2D" w:rsidP="00EE19E6">
      <w:pPr>
        <w:pStyle w:val="af0"/>
        <w:ind w:firstLine="709"/>
        <w:jc w:val="both"/>
        <w:rPr>
          <w:lang w:val="de-DE"/>
        </w:rPr>
      </w:pPr>
      <w:r w:rsidRPr="0015382E">
        <w:rPr>
          <w:lang w:val="de-DE"/>
        </w:rPr>
        <w:t>Von den verhafteten Demonstranten, die die Polizei in den letzten Tagen festgenommen hat, sind weiterhin 200 Personen in Haft. Ihre Angehörigen und Freunde demonstrierten auch am Montag vor dem Revolutionstribunal für die Freilassung. Die Polizei bezichtigt 60 der Festgenommenen, „Rädelsführer zu sein. Mutmaßlich sind sie in das berüchtigte Ewin-Gefängnis im Norden Teherans gebracht worden.</w:t>
      </w:r>
    </w:p>
    <w:p w:rsidR="00234A95" w:rsidRDefault="00234A95" w:rsidP="00EE19E6">
      <w:pPr>
        <w:pStyle w:val="af0"/>
        <w:ind w:firstLine="709"/>
        <w:jc w:val="both"/>
        <w:rPr>
          <w:b/>
          <w:bCs/>
        </w:rPr>
      </w:pPr>
    </w:p>
    <w:p w:rsidR="00900C2D" w:rsidRPr="0015382E" w:rsidRDefault="00900C2D" w:rsidP="00EE19E6">
      <w:pPr>
        <w:pStyle w:val="af0"/>
        <w:ind w:firstLine="709"/>
        <w:jc w:val="both"/>
        <w:rPr>
          <w:lang w:val="de-DE"/>
        </w:rPr>
      </w:pPr>
      <w:r w:rsidRPr="0015382E">
        <w:rPr>
          <w:b/>
          <w:bCs/>
          <w:lang w:val="de-DE"/>
        </w:rPr>
        <w:t>Zensur nimmt zu</w:t>
      </w:r>
    </w:p>
    <w:p w:rsidR="00234A95" w:rsidRDefault="00234A95" w:rsidP="00EE19E6">
      <w:pPr>
        <w:pStyle w:val="af0"/>
        <w:ind w:firstLine="709"/>
        <w:jc w:val="both"/>
      </w:pPr>
    </w:p>
    <w:p w:rsidR="00900C2D" w:rsidRPr="0015382E" w:rsidRDefault="00900C2D" w:rsidP="00EE19E6">
      <w:pPr>
        <w:pStyle w:val="af0"/>
        <w:ind w:firstLine="709"/>
        <w:jc w:val="both"/>
        <w:rPr>
          <w:lang w:val="de-DE"/>
        </w:rPr>
      </w:pPr>
      <w:r w:rsidRPr="0015382E">
        <w:rPr>
          <w:lang w:val="de-DE"/>
        </w:rPr>
        <w:t>Auch in der Sonntagnacht und am Montag brannten auf zahlreichen Straßen Reifen und Mülltonnen, vereinzelt auch Autos. Demonstranten warfen Fensterscheiben insbesondere iranischer Banken ein. Die Behörden verboten die Mussawi nahestehende Tageszeitung „Kaslameh Sabs“. Offenbar nimmt die Zensur in den iranischen Medien zu. Nach Angaben der Organisation „Reporter ohne Grenzen“ sind mindestens vier Journalisten in Haft, über den Verbleib von zehn weiteren habe man keinen Hinweis. Ausländische Journalisten wurden am Montag aufgefordert, das Land bis Dienstag zu verlassen.</w:t>
      </w:r>
    </w:p>
    <w:p w:rsidR="00900C2D" w:rsidRPr="0015382E" w:rsidRDefault="00900C2D" w:rsidP="00EE19E6">
      <w:pPr>
        <w:pStyle w:val="af0"/>
        <w:ind w:firstLine="709"/>
        <w:jc w:val="both"/>
        <w:rPr>
          <w:lang w:val="de-DE"/>
        </w:rPr>
      </w:pPr>
      <w:r w:rsidRPr="0015382E">
        <w:rPr>
          <w:lang w:val="de-DE"/>
        </w:rPr>
        <w:t>In den Straßen Teherans kam es auch am Montag zu blutigen Schlägereien zwischen Anhängern Ahmadineschads und Mussawis. Unterdessen hat Präsident Ahmadinedschad angesichts der gespannten Lage seine Teilnahme an einem Treffen der Shanghai-Organisation für Zusammenarbeit (SCO) im russischen Jekaterinburg abgesagt. Der Präsident werde aber an diesem Dienstag erwartet, hieß es aus Kreisen der iranischen Delegation. Erwartet wird, das dabei die Aufnahme Irans in die SCO beschlossen wird.</w:t>
      </w:r>
    </w:p>
    <w:p w:rsidR="00900C2D" w:rsidRPr="0015382E" w:rsidRDefault="00900C2D" w:rsidP="00EE19E6">
      <w:pPr>
        <w:pStyle w:val="af0"/>
        <w:ind w:firstLine="709"/>
        <w:jc w:val="both"/>
        <w:rPr>
          <w:lang w:val="de-DE"/>
        </w:rPr>
      </w:pPr>
      <w:r w:rsidRPr="0015382E">
        <w:rPr>
          <w:lang w:val="de-DE"/>
        </w:rPr>
        <w:t>Die Außenminister der EU, die am Montag zu einer regulären Sitzung in Luxemburg zusammenkamen, forderten die iranischen Behörden auf, die Vorwürfe des Wahlbetrugs zu überprüfen. In einer Stellungnahme hieß es, die EU sei „ernsthaft besorgt“ über die Gewalttaten auf den Straßen und die Gewaltanwendung gegen friedliche Demonstranten. Der Außenbeauftragte Solana, der im Atomstreit mit den Iranern verhandelt, sagte, er hoffe, dass am Ende der Wille des Volkes beachtet werde. Er habe allerdings nie erwartet, dass sich die iranische Haltung im Atomstreit nach der Wahl ändere.</w:t>
      </w:r>
    </w:p>
    <w:p w:rsidR="00900C2D" w:rsidRPr="0015382E" w:rsidRDefault="00234A95" w:rsidP="00EE19E6">
      <w:pPr>
        <w:pStyle w:val="af0"/>
        <w:ind w:firstLine="709"/>
        <w:jc w:val="both"/>
        <w:rPr>
          <w:lang w:val="de-DE"/>
        </w:rPr>
      </w:pPr>
      <w:r>
        <w:rPr>
          <w:b/>
          <w:bCs/>
          <w:lang w:val="de-DE"/>
        </w:rPr>
        <w:br w:type="page"/>
      </w:r>
      <w:r w:rsidR="00900C2D" w:rsidRPr="0015382E">
        <w:rPr>
          <w:b/>
          <w:bCs/>
          <w:lang w:val="de-DE"/>
        </w:rPr>
        <w:t>Merkel verurteilt Verhaftungswelle</w:t>
      </w:r>
    </w:p>
    <w:p w:rsidR="00234A95" w:rsidRDefault="00234A95" w:rsidP="00EE19E6">
      <w:pPr>
        <w:pStyle w:val="af0"/>
        <w:ind w:firstLine="709"/>
        <w:jc w:val="both"/>
      </w:pPr>
    </w:p>
    <w:p w:rsidR="00900C2D" w:rsidRPr="0015382E" w:rsidRDefault="00900C2D" w:rsidP="00EE19E6">
      <w:pPr>
        <w:pStyle w:val="af0"/>
        <w:ind w:firstLine="709"/>
        <w:jc w:val="both"/>
        <w:rPr>
          <w:lang w:val="de-DE"/>
        </w:rPr>
      </w:pPr>
      <w:r w:rsidRPr="0015382E">
        <w:rPr>
          <w:lang w:val="de-DE"/>
        </w:rPr>
        <w:t>Bundeskanzlerin Merkel verurteilte die „Verhaftungswelle“ in Iran. Sie forderte am Montag in Berlin eine „transparente Überprüfung“ der Präsidentenwahl vom Freitag. Die Demonstrationsfreiheit müsse gewährleistet werden. Deshalb habe Außenminister Steinmeier am Montag auch den Botschafter Irans ins Außenministerium einbestellt. Die Bundesregierung sei auch in Sorge über die Einschränkung der Medienberichterstattung, sagte ein Regierungssprecher in Berlin.</w:t>
      </w:r>
    </w:p>
    <w:p w:rsidR="00900C2D" w:rsidRPr="0015382E" w:rsidRDefault="00900C2D" w:rsidP="00EE19E6">
      <w:pPr>
        <w:pStyle w:val="af0"/>
        <w:ind w:firstLine="709"/>
        <w:jc w:val="both"/>
        <w:rPr>
          <w:lang w:val="de-DE"/>
        </w:rPr>
      </w:pPr>
      <w:r w:rsidRPr="0015382E">
        <w:rPr>
          <w:lang w:val="de-DE"/>
        </w:rPr>
        <w:t>Der amerikanische Vizepräsident Joseph Biden kritisierte am Sonntagabend die Präsidentenwahlen in Iran mit den Worten, es bestünden „wirkliche Zweifel“ am ordentlichen Verlauf der Abstimmung. Dennoch halte Washington an der Entscheidung fest, mit Teheran „zu reden“. Das Interesse der Vereinigten Staaten sei vor den umstrittenen Wahlen das gleich gewesen wie es jetzt nach der Abstimmung sei: Iran dürfe keine Nuklearwaffen entwickeln und müsse die Unterstützung des Terrorismus einstellen.</w:t>
      </w:r>
    </w:p>
    <w:p w:rsidR="00900C2D" w:rsidRPr="0015382E" w:rsidRDefault="00900C2D" w:rsidP="00EE19E6">
      <w:pPr>
        <w:pStyle w:val="af0"/>
        <w:ind w:firstLine="709"/>
        <w:jc w:val="both"/>
        <w:rPr>
          <w:lang w:val="de-DE"/>
        </w:rPr>
      </w:pPr>
      <w:r w:rsidRPr="0015382E">
        <w:rPr>
          <w:lang w:val="de-DE"/>
        </w:rPr>
        <w:t>Text: AFP/AP/ReutersBildmaterial: AFP, dpa</w:t>
      </w:r>
    </w:p>
    <w:p w:rsidR="00900C2D" w:rsidRPr="0015382E" w:rsidRDefault="00900C2D" w:rsidP="00EE19E6">
      <w:pPr>
        <w:spacing w:line="360" w:lineRule="auto"/>
        <w:ind w:firstLine="709"/>
        <w:jc w:val="both"/>
        <w:rPr>
          <w:sz w:val="28"/>
          <w:szCs w:val="28"/>
          <w:lang w:val="en-US"/>
        </w:rPr>
      </w:pPr>
      <w:r w:rsidRPr="0015382E">
        <w:rPr>
          <w:rStyle w:val="small"/>
          <w:sz w:val="28"/>
          <w:szCs w:val="28"/>
          <w:lang w:val="en-US"/>
        </w:rPr>
        <w:t xml:space="preserve">From </w:t>
      </w:r>
      <w:r w:rsidRPr="0015382E">
        <w:rPr>
          <w:rStyle w:val="byline"/>
          <w:sz w:val="28"/>
          <w:szCs w:val="28"/>
          <w:lang w:val="en-US"/>
        </w:rPr>
        <w:t>Times Online</w:t>
      </w:r>
    </w:p>
    <w:p w:rsidR="00900C2D" w:rsidRPr="0015382E" w:rsidRDefault="00900C2D" w:rsidP="00EE19E6">
      <w:pPr>
        <w:spacing w:line="360" w:lineRule="auto"/>
        <w:ind w:firstLine="709"/>
        <w:jc w:val="both"/>
        <w:rPr>
          <w:sz w:val="28"/>
          <w:szCs w:val="28"/>
          <w:lang w:val="en-US"/>
        </w:rPr>
      </w:pPr>
      <w:r w:rsidRPr="0015382E">
        <w:rPr>
          <w:sz w:val="28"/>
          <w:szCs w:val="28"/>
          <w:lang w:val="en-US"/>
        </w:rPr>
        <w:t xml:space="preserve">June 15, 2009 </w:t>
      </w:r>
    </w:p>
    <w:p w:rsidR="00613CE7" w:rsidRPr="0015382E" w:rsidRDefault="00613CE7" w:rsidP="00EE19E6">
      <w:pPr>
        <w:pStyle w:val="af0"/>
        <w:ind w:firstLine="709"/>
        <w:jc w:val="both"/>
      </w:pPr>
    </w:p>
    <w:p w:rsidR="00900C2D" w:rsidRPr="0015382E" w:rsidRDefault="00900C2D" w:rsidP="00EE19E6">
      <w:pPr>
        <w:pStyle w:val="af0"/>
        <w:ind w:firstLine="709"/>
        <w:jc w:val="both"/>
        <w:rPr>
          <w:b/>
          <w:lang w:val="en-US"/>
        </w:rPr>
      </w:pPr>
      <w:smartTag w:uri="urn:schemas-microsoft-com:office:smarttags" w:element="country-region">
        <w:r w:rsidRPr="0015382E">
          <w:rPr>
            <w:b/>
            <w:lang w:val="en-US"/>
          </w:rPr>
          <w:t>Belarus</w:t>
        </w:r>
      </w:smartTag>
      <w:r w:rsidRPr="0015382E">
        <w:rPr>
          <w:b/>
          <w:lang w:val="en-US"/>
        </w:rPr>
        <w:t xml:space="preserve"> strongman Alexander Lukashenko takes on ally </w:t>
      </w:r>
      <w:smartTag w:uri="urn:schemas-microsoft-com:office:smarttags" w:element="place">
        <w:smartTag w:uri="urn:schemas-microsoft-com:office:smarttags" w:element="country-region">
          <w:r w:rsidRPr="0015382E">
            <w:rPr>
              <w:b/>
              <w:lang w:val="en-US"/>
            </w:rPr>
            <w:t>Russia</w:t>
          </w:r>
        </w:smartTag>
      </w:smartTag>
      <w:r w:rsidRPr="0015382E">
        <w:rPr>
          <w:b/>
          <w:lang w:val="en-US"/>
        </w:rPr>
        <w:t xml:space="preserve"> in ‘milk war’</w:t>
      </w:r>
    </w:p>
    <w:p w:rsidR="00234A95" w:rsidRDefault="00234A95" w:rsidP="00EE19E6">
      <w:pPr>
        <w:pStyle w:val="af0"/>
        <w:ind w:firstLine="709"/>
        <w:jc w:val="both"/>
        <w:rPr>
          <w:rStyle w:val="byline"/>
        </w:rPr>
      </w:pPr>
    </w:p>
    <w:p w:rsidR="00900C2D" w:rsidRPr="0015382E" w:rsidRDefault="00900C2D" w:rsidP="00EE19E6">
      <w:pPr>
        <w:pStyle w:val="af0"/>
        <w:ind w:firstLine="709"/>
        <w:jc w:val="both"/>
        <w:rPr>
          <w:lang w:val="en-US"/>
        </w:rPr>
      </w:pPr>
      <w:r w:rsidRPr="0015382E">
        <w:rPr>
          <w:rStyle w:val="byline"/>
          <w:lang w:val="en-US"/>
        </w:rPr>
        <w:t xml:space="preserve">Tony Halpin in </w:t>
      </w:r>
      <w:smartTag w:uri="urn:schemas-microsoft-com:office:smarttags" w:element="place">
        <w:smartTag w:uri="urn:schemas-microsoft-com:office:smarttags" w:element="City">
          <w:r w:rsidRPr="0015382E">
            <w:rPr>
              <w:rStyle w:val="byline"/>
              <w:lang w:val="en-US"/>
            </w:rPr>
            <w:t>Moscow</w:t>
          </w:r>
        </w:smartTag>
      </w:smartTag>
      <w:r w:rsidRPr="0015382E">
        <w:rPr>
          <w:rStyle w:val="byline"/>
          <w:lang w:val="en-US"/>
        </w:rPr>
        <w:t xml:space="preserve"> </w:t>
      </w:r>
    </w:p>
    <w:p w:rsidR="00900C2D" w:rsidRPr="0015382E" w:rsidRDefault="00900C2D" w:rsidP="00EE19E6">
      <w:pPr>
        <w:pStyle w:val="af0"/>
        <w:ind w:firstLine="709"/>
        <w:jc w:val="both"/>
        <w:rPr>
          <w:lang w:val="en-US"/>
        </w:rPr>
      </w:pPr>
      <w:r w:rsidRPr="0015382E">
        <w:rPr>
          <w:lang w:val="en-US"/>
        </w:rPr>
        <w:t xml:space="preserve">Relations have soured between the last dictator in Europe and his closest ally after a “milk war” erupted between </w:t>
      </w:r>
      <w:smartTag w:uri="urn:schemas-microsoft-com:office:smarttags" w:element="place">
        <w:r w:rsidRPr="0015382E">
          <w:rPr>
            <w:lang w:val="en-US"/>
          </w:rPr>
          <w:t>Belarus</w:t>
        </w:r>
      </w:smartTag>
      <w:r w:rsidRPr="0015382E">
        <w:rPr>
          <w:lang w:val="en-US"/>
        </w:rPr>
        <w:t xml:space="preserve"> and </w:t>
      </w:r>
      <w:smartTag w:uri="urn:schemas-microsoft-com:office:smarttags" w:element="place">
        <w:r w:rsidRPr="0015382E">
          <w:rPr>
            <w:lang w:val="en-US"/>
          </w:rPr>
          <w:t>Russia</w:t>
        </w:r>
      </w:smartTag>
      <w:r w:rsidRPr="0015382E">
        <w:rPr>
          <w:lang w:val="en-US"/>
        </w:rPr>
        <w:t>.</w:t>
      </w:r>
    </w:p>
    <w:p w:rsidR="00900C2D" w:rsidRPr="0015382E" w:rsidRDefault="00900C2D" w:rsidP="00EE19E6">
      <w:pPr>
        <w:pStyle w:val="af0"/>
        <w:ind w:firstLine="709"/>
        <w:jc w:val="both"/>
        <w:rPr>
          <w:lang w:val="en-US"/>
        </w:rPr>
      </w:pPr>
      <w:r w:rsidRPr="0015382E">
        <w:rPr>
          <w:lang w:val="en-US"/>
        </w:rPr>
        <w:t xml:space="preserve">Alexander Lukashenko, the President of Belarus, snubbed a meeting of former Soviet republics in </w:t>
      </w:r>
      <w:smartTag w:uri="urn:schemas-microsoft-com:office:smarttags" w:element="place">
        <w:r w:rsidRPr="0015382E">
          <w:rPr>
            <w:lang w:val="en-US"/>
          </w:rPr>
          <w:t>Moscow</w:t>
        </w:r>
      </w:smartTag>
      <w:r w:rsidRPr="0015382E">
        <w:rPr>
          <w:lang w:val="en-US"/>
        </w:rPr>
        <w:t xml:space="preserve"> yesterday in protest at a Russian ban on imports of 1,300 dairy products that earn his regime almost $1 billion a year.</w:t>
      </w:r>
    </w:p>
    <w:p w:rsidR="00900C2D" w:rsidRPr="0015382E" w:rsidRDefault="00900C2D" w:rsidP="00EE19E6">
      <w:pPr>
        <w:pStyle w:val="af0"/>
        <w:ind w:firstLine="709"/>
        <w:jc w:val="both"/>
        <w:rPr>
          <w:lang w:val="en-US"/>
        </w:rPr>
      </w:pPr>
      <w:r w:rsidRPr="0015382E">
        <w:rPr>
          <w:lang w:val="en-US"/>
        </w:rPr>
        <w:t xml:space="preserve">President Medvedev of </w:t>
      </w:r>
      <w:smartTag w:uri="urn:schemas-microsoft-com:office:smarttags" w:element="place">
        <w:r w:rsidRPr="0015382E">
          <w:rPr>
            <w:lang w:val="en-US"/>
          </w:rPr>
          <w:t>Russia</w:t>
        </w:r>
      </w:smartTag>
      <w:r w:rsidRPr="0015382E">
        <w:rPr>
          <w:lang w:val="en-US"/>
        </w:rPr>
        <w:t xml:space="preserve"> rebuked his counterpart as not “a true partner” and told journalists that Mr</w:t>
      </w:r>
      <w:r w:rsidR="006F15CB" w:rsidRPr="0015382E">
        <w:rPr>
          <w:lang w:val="en-US"/>
        </w:rPr>
        <w:t>.</w:t>
      </w:r>
      <w:r w:rsidRPr="0015382E">
        <w:rPr>
          <w:lang w:val="en-US"/>
        </w:rPr>
        <w:t xml:space="preserve"> Lukashenko had not even telephoned him to say that he was boycotting the summit of the Collective Security Treaty Organisation (CSTO). The body represents </w:t>
      </w:r>
      <w:smartTag w:uri="urn:schemas-microsoft-com:office:smarttags" w:element="place">
        <w:r w:rsidRPr="0015382E">
          <w:rPr>
            <w:lang w:val="en-US"/>
          </w:rPr>
          <w:t>Russia</w:t>
        </w:r>
      </w:smartTag>
      <w:r w:rsidRPr="0015382E">
        <w:rPr>
          <w:lang w:val="en-US"/>
        </w:rPr>
        <w:t xml:space="preserve">, </w:t>
      </w:r>
      <w:smartTag w:uri="urn:schemas-microsoft-com:office:smarttags" w:element="place">
        <w:r w:rsidRPr="0015382E">
          <w:rPr>
            <w:lang w:val="en-US"/>
          </w:rPr>
          <w:t>Belarus</w:t>
        </w:r>
      </w:smartTag>
      <w:r w:rsidRPr="0015382E">
        <w:rPr>
          <w:lang w:val="en-US"/>
        </w:rPr>
        <w:t xml:space="preserve">, </w:t>
      </w:r>
      <w:smartTag w:uri="urn:schemas-microsoft-com:office:smarttags" w:element="place">
        <w:r w:rsidRPr="0015382E">
          <w:rPr>
            <w:lang w:val="en-US"/>
          </w:rPr>
          <w:t>Armenia</w:t>
        </w:r>
      </w:smartTag>
      <w:r w:rsidRPr="0015382E">
        <w:rPr>
          <w:lang w:val="en-US"/>
        </w:rPr>
        <w:t xml:space="preserve">, </w:t>
      </w:r>
      <w:smartTag w:uri="urn:schemas-microsoft-com:office:smarttags" w:element="place">
        <w:r w:rsidRPr="0015382E">
          <w:rPr>
            <w:lang w:val="en-US"/>
          </w:rPr>
          <w:t>Kazakhstan</w:t>
        </w:r>
      </w:smartTag>
      <w:r w:rsidRPr="0015382E">
        <w:rPr>
          <w:lang w:val="en-US"/>
        </w:rPr>
        <w:t xml:space="preserve">, </w:t>
      </w:r>
      <w:smartTag w:uri="urn:schemas-microsoft-com:office:smarttags" w:element="place">
        <w:r w:rsidRPr="0015382E">
          <w:rPr>
            <w:lang w:val="en-US"/>
          </w:rPr>
          <w:t>Uzbekistan</w:t>
        </w:r>
      </w:smartTag>
      <w:r w:rsidRPr="0015382E">
        <w:rPr>
          <w:lang w:val="en-US"/>
        </w:rPr>
        <w:t xml:space="preserve">, </w:t>
      </w:r>
      <w:smartTag w:uri="urn:schemas-microsoft-com:office:smarttags" w:element="place">
        <w:r w:rsidRPr="0015382E">
          <w:rPr>
            <w:lang w:val="en-US"/>
          </w:rPr>
          <w:t>Tajikistan</w:t>
        </w:r>
      </w:smartTag>
      <w:r w:rsidRPr="0015382E">
        <w:rPr>
          <w:lang w:val="en-US"/>
        </w:rPr>
        <w:t xml:space="preserve"> and </w:t>
      </w:r>
      <w:smartTag w:uri="urn:schemas-microsoft-com:office:smarttags" w:element="place">
        <w:r w:rsidRPr="0015382E">
          <w:rPr>
            <w:lang w:val="en-US"/>
          </w:rPr>
          <w:t>Kyrgyzstan</w:t>
        </w:r>
      </w:smartTag>
      <w:r w:rsidRPr="0015382E">
        <w:rPr>
          <w:lang w:val="en-US"/>
        </w:rPr>
        <w:t>.</w:t>
      </w:r>
    </w:p>
    <w:p w:rsidR="00900C2D" w:rsidRPr="0015382E" w:rsidRDefault="00900C2D" w:rsidP="00EE19E6">
      <w:pPr>
        <w:pStyle w:val="af0"/>
        <w:ind w:firstLine="709"/>
        <w:jc w:val="both"/>
        <w:rPr>
          <w:lang w:val="en-US"/>
        </w:rPr>
      </w:pPr>
      <w:r w:rsidRPr="0015382E">
        <w:rPr>
          <w:lang w:val="en-US"/>
        </w:rPr>
        <w:t xml:space="preserve">Mr Medvedev urged </w:t>
      </w:r>
      <w:smartTag w:uri="urn:schemas-microsoft-com:office:smarttags" w:element="place">
        <w:r w:rsidRPr="0015382E">
          <w:rPr>
            <w:lang w:val="en-US"/>
          </w:rPr>
          <w:t>Belarus</w:t>
        </w:r>
      </w:smartTag>
      <w:r w:rsidRPr="0015382E">
        <w:rPr>
          <w:lang w:val="en-US"/>
        </w:rPr>
        <w:t xml:space="preserve"> to end “hysteria” over the milk ban. But the split deepened when </w:t>
      </w:r>
      <w:smartTag w:uri="urn:schemas-microsoft-com:office:smarttags" w:element="place">
        <w:r w:rsidRPr="0015382E">
          <w:rPr>
            <w:lang w:val="en-US"/>
          </w:rPr>
          <w:t>Belarus</w:t>
        </w:r>
      </w:smartTag>
      <w:r w:rsidRPr="0015382E">
        <w:rPr>
          <w:lang w:val="en-US"/>
        </w:rPr>
        <w:t xml:space="preserve"> declared that a decision by the CSTO to establish a military rapid-reaction force was “illegitimate” because it had not been present at the summit.</w:t>
      </w:r>
    </w:p>
    <w:p w:rsidR="00900C2D" w:rsidRPr="0015382E" w:rsidRDefault="00900C2D" w:rsidP="00EE19E6">
      <w:pPr>
        <w:pStyle w:val="af0"/>
        <w:ind w:firstLine="709"/>
        <w:jc w:val="both"/>
        <w:rPr>
          <w:lang w:val="en-US"/>
        </w:rPr>
      </w:pPr>
      <w:r w:rsidRPr="0015382E">
        <w:rPr>
          <w:lang w:val="en-US"/>
        </w:rPr>
        <w:t xml:space="preserve">“Economy serves as the basis for our common security. But if </w:t>
      </w:r>
      <w:smartTag w:uri="urn:schemas-microsoft-com:office:smarttags" w:element="place">
        <w:r w:rsidRPr="0015382E">
          <w:rPr>
            <w:lang w:val="en-US"/>
          </w:rPr>
          <w:t>Belarus</w:t>
        </w:r>
      </w:smartTag>
      <w:r w:rsidRPr="0015382E">
        <w:rPr>
          <w:lang w:val="en-US"/>
        </w:rPr>
        <w:t>’s cl</w:t>
      </w:r>
      <w:r w:rsidR="00613CE7" w:rsidRPr="0015382E">
        <w:rPr>
          <w:lang w:val="en-US"/>
        </w:rPr>
        <w:t xml:space="preserve">osest CSTO ally is trying </w:t>
      </w:r>
      <w:r w:rsidRPr="0015382E">
        <w:rPr>
          <w:lang w:val="en-US"/>
        </w:rPr>
        <w:t>to destroy this basis and de facto put the Belarussians on their knees, how can one talk about consolidating collective security in the CSTO space?” Mr</w:t>
      </w:r>
      <w:r w:rsidR="006F15CB" w:rsidRPr="0015382E">
        <w:t>.</w:t>
      </w:r>
      <w:r w:rsidRPr="0015382E">
        <w:rPr>
          <w:lang w:val="en-US"/>
        </w:rPr>
        <w:t xml:space="preserve"> Lukashenko’s office said in a statement.</w:t>
      </w:r>
    </w:p>
    <w:p w:rsidR="00900C2D" w:rsidRPr="0015382E" w:rsidRDefault="00900C2D" w:rsidP="00EE19E6">
      <w:pPr>
        <w:pStyle w:val="af0"/>
        <w:ind w:firstLine="709"/>
        <w:jc w:val="both"/>
        <w:rPr>
          <w:lang w:val="en-US"/>
        </w:rPr>
      </w:pPr>
      <w:r w:rsidRPr="0015382E">
        <w:rPr>
          <w:lang w:val="en-US"/>
        </w:rPr>
        <w:t>The spat with its Slavic ally comes as Mr</w:t>
      </w:r>
      <w:r w:rsidR="006F15CB" w:rsidRPr="0015382E">
        <w:rPr>
          <w:lang w:val="en-US"/>
        </w:rPr>
        <w:t>.</w:t>
      </w:r>
      <w:r w:rsidRPr="0015382E">
        <w:rPr>
          <w:lang w:val="en-US"/>
        </w:rPr>
        <w:t xml:space="preserve"> Lukashenko seeks better relations with the European Union after years of political isolation for his authoritarian regime. </w:t>
      </w:r>
      <w:smartTag w:uri="urn:schemas-microsoft-com:office:smarttags" w:element="place">
        <w:r w:rsidRPr="0015382E">
          <w:rPr>
            <w:lang w:val="en-US"/>
          </w:rPr>
          <w:t>Belarus</w:t>
        </w:r>
      </w:smartTag>
      <w:r w:rsidRPr="0015382E">
        <w:rPr>
          <w:lang w:val="en-US"/>
        </w:rPr>
        <w:t xml:space="preserve"> was invited to join the EU’s new Eastern Partnership programme last month, which aims to improve trade and political ties with six former Soviet states.</w:t>
      </w:r>
    </w:p>
    <w:p w:rsidR="00900C2D" w:rsidRPr="0015382E" w:rsidRDefault="00900C2D" w:rsidP="00EE19E6">
      <w:pPr>
        <w:pStyle w:val="af0"/>
        <w:ind w:firstLine="709"/>
        <w:jc w:val="both"/>
        <w:rPr>
          <w:lang w:val="en-US"/>
        </w:rPr>
      </w:pPr>
      <w:r w:rsidRPr="0015382E">
        <w:rPr>
          <w:lang w:val="en-US"/>
        </w:rPr>
        <w:t xml:space="preserve">Almost all of the two million tons of milk products exported from </w:t>
      </w:r>
      <w:smartTag w:uri="urn:schemas-microsoft-com:office:smarttags" w:element="place">
        <w:r w:rsidRPr="0015382E">
          <w:rPr>
            <w:lang w:val="en-US"/>
          </w:rPr>
          <w:t>Belarus</w:t>
        </w:r>
      </w:smartTag>
      <w:r w:rsidRPr="0015382E">
        <w:rPr>
          <w:lang w:val="en-US"/>
        </w:rPr>
        <w:t xml:space="preserve"> each year goes to </w:t>
      </w:r>
      <w:smartTag w:uri="urn:schemas-microsoft-com:office:smarttags" w:element="place">
        <w:r w:rsidRPr="0015382E">
          <w:rPr>
            <w:lang w:val="en-US"/>
          </w:rPr>
          <w:t>Russia</w:t>
        </w:r>
      </w:smartTag>
      <w:r w:rsidRPr="0015382E">
        <w:rPr>
          <w:lang w:val="en-US"/>
        </w:rPr>
        <w:t xml:space="preserve">. But they were suddenly banned from the market last week after </w:t>
      </w:r>
      <w:smartTag w:uri="urn:schemas-microsoft-com:office:smarttags" w:element="place">
        <w:r w:rsidRPr="0015382E">
          <w:rPr>
            <w:lang w:val="en-US"/>
          </w:rPr>
          <w:t>Russia</w:t>
        </w:r>
      </w:smartTag>
      <w:r w:rsidRPr="0015382E">
        <w:rPr>
          <w:lang w:val="en-US"/>
        </w:rPr>
        <w:t>’s state consumer watchdog, Rospotrebnadzor, declared that they failed to comply with new rules on labelling.</w:t>
      </w:r>
    </w:p>
    <w:p w:rsidR="00900C2D" w:rsidRPr="0015382E" w:rsidRDefault="00900C2D" w:rsidP="00EE19E6">
      <w:pPr>
        <w:pStyle w:val="af0"/>
        <w:ind w:firstLine="709"/>
        <w:jc w:val="both"/>
        <w:rPr>
          <w:lang w:val="en-US"/>
        </w:rPr>
      </w:pPr>
      <w:r w:rsidRPr="0015382E">
        <w:rPr>
          <w:lang w:val="en-US"/>
        </w:rPr>
        <w:t>The sanction was imposed just days after Mr</w:t>
      </w:r>
      <w:r w:rsidR="006F15CB" w:rsidRPr="0015382E">
        <w:rPr>
          <w:lang w:val="en-US"/>
        </w:rPr>
        <w:t>.</w:t>
      </w:r>
      <w:r w:rsidRPr="0015382E">
        <w:rPr>
          <w:lang w:val="en-US"/>
        </w:rPr>
        <w:t xml:space="preserve"> Lukashenko complained that the Kremlin had been putting him under pressure to recognise the independence of South Ossetia and Abkhazia, two breakaway regions of </w:t>
      </w:r>
      <w:smartTag w:uri="urn:schemas-microsoft-com:office:smarttags" w:element="place">
        <w:r w:rsidRPr="0015382E">
          <w:rPr>
            <w:lang w:val="en-US"/>
          </w:rPr>
          <w:t>Georgia</w:t>
        </w:r>
      </w:smartTag>
      <w:r w:rsidRPr="0015382E">
        <w:rPr>
          <w:lang w:val="en-US"/>
        </w:rPr>
        <w:t>.</w:t>
      </w:r>
    </w:p>
    <w:p w:rsidR="00900C2D" w:rsidRPr="0015382E" w:rsidRDefault="00900C2D" w:rsidP="00EE19E6">
      <w:pPr>
        <w:pStyle w:val="af0"/>
        <w:ind w:firstLine="709"/>
        <w:jc w:val="both"/>
        <w:rPr>
          <w:lang w:val="en-US"/>
        </w:rPr>
      </w:pPr>
      <w:smartTag w:uri="urn:schemas-microsoft-com:office:smarttags" w:element="place">
        <w:r w:rsidRPr="0015382E">
          <w:rPr>
            <w:lang w:val="en-US"/>
          </w:rPr>
          <w:t>Russia</w:t>
        </w:r>
      </w:smartTag>
      <w:r w:rsidRPr="0015382E">
        <w:rPr>
          <w:lang w:val="en-US"/>
        </w:rPr>
        <w:t xml:space="preserve"> recognised both regions after its war with </w:t>
      </w:r>
      <w:smartTag w:uri="urn:schemas-microsoft-com:office:smarttags" w:element="place">
        <w:r w:rsidRPr="0015382E">
          <w:rPr>
            <w:lang w:val="en-US"/>
          </w:rPr>
          <w:t>Georgia</w:t>
        </w:r>
      </w:smartTag>
      <w:r w:rsidRPr="0015382E">
        <w:rPr>
          <w:lang w:val="en-US"/>
        </w:rPr>
        <w:t xml:space="preserve"> last August, prompting criticism from the </w:t>
      </w:r>
      <w:smartTag w:uri="urn:schemas-microsoft-com:office:smarttags" w:element="place">
        <w:r w:rsidRPr="0015382E">
          <w:rPr>
            <w:lang w:val="en-US"/>
          </w:rPr>
          <w:t>United States</w:t>
        </w:r>
      </w:smartTag>
      <w:r w:rsidRPr="0015382E">
        <w:rPr>
          <w:lang w:val="en-US"/>
        </w:rPr>
        <w:t xml:space="preserve"> and the EU. Only </w:t>
      </w:r>
      <w:smartTag w:uri="urn:schemas-microsoft-com:office:smarttags" w:element="place">
        <w:r w:rsidRPr="0015382E">
          <w:rPr>
            <w:lang w:val="en-US"/>
          </w:rPr>
          <w:t>Nicaragua</w:t>
        </w:r>
      </w:smartTag>
      <w:r w:rsidRPr="0015382E">
        <w:rPr>
          <w:lang w:val="en-US"/>
        </w:rPr>
        <w:t xml:space="preserve"> has followed suit, leaving </w:t>
      </w:r>
      <w:smartTag w:uri="urn:schemas-microsoft-com:office:smarttags" w:element="place">
        <w:r w:rsidRPr="0015382E">
          <w:rPr>
            <w:lang w:val="en-US"/>
          </w:rPr>
          <w:t>Russia</w:t>
        </w:r>
      </w:smartTag>
      <w:r w:rsidRPr="0015382E">
        <w:rPr>
          <w:lang w:val="en-US"/>
        </w:rPr>
        <w:t xml:space="preserve"> isolated diplomatically despite intense efforts to win backing from other former Soviet republics.</w:t>
      </w:r>
    </w:p>
    <w:p w:rsidR="00900C2D" w:rsidRPr="0015382E" w:rsidRDefault="00900C2D" w:rsidP="00EE19E6">
      <w:pPr>
        <w:pStyle w:val="af0"/>
        <w:ind w:firstLine="709"/>
        <w:jc w:val="both"/>
        <w:rPr>
          <w:lang w:val="en-US"/>
        </w:rPr>
      </w:pPr>
      <w:smartTag w:uri="urn:schemas-microsoft-com:office:smarttags" w:element="place">
        <w:r w:rsidRPr="0015382E">
          <w:rPr>
            <w:lang w:val="en-US"/>
          </w:rPr>
          <w:t>Belarus</w:t>
        </w:r>
      </w:smartTag>
      <w:r w:rsidRPr="0015382E">
        <w:rPr>
          <w:lang w:val="en-US"/>
        </w:rPr>
        <w:t xml:space="preserve"> is particularly vulnerable as it struggles under the global financial crisis. </w:t>
      </w:r>
      <w:smartTag w:uri="urn:schemas-microsoft-com:office:smarttags" w:element="place">
        <w:r w:rsidRPr="0015382E">
          <w:rPr>
            <w:lang w:val="en-US"/>
          </w:rPr>
          <w:t>Russia</w:t>
        </w:r>
      </w:smartTag>
      <w:r w:rsidRPr="0015382E">
        <w:rPr>
          <w:lang w:val="en-US"/>
        </w:rPr>
        <w:t xml:space="preserve"> agreed a $2 billion loan to help stabilise its economy but the final $500 million has been frozen.</w:t>
      </w:r>
    </w:p>
    <w:p w:rsidR="00900C2D" w:rsidRPr="0015382E" w:rsidRDefault="00900C2D" w:rsidP="00EE19E6">
      <w:pPr>
        <w:pStyle w:val="af0"/>
        <w:ind w:firstLine="709"/>
        <w:jc w:val="both"/>
        <w:rPr>
          <w:lang w:val="en-US"/>
        </w:rPr>
      </w:pPr>
      <w:r w:rsidRPr="0015382E">
        <w:rPr>
          <w:lang w:val="en-US"/>
        </w:rPr>
        <w:t>Mr</w:t>
      </w:r>
      <w:r w:rsidR="006F15CB" w:rsidRPr="0015382E">
        <w:rPr>
          <w:lang w:val="en-US"/>
        </w:rPr>
        <w:t>.</w:t>
      </w:r>
      <w:r w:rsidRPr="0015382E">
        <w:rPr>
          <w:lang w:val="en-US"/>
        </w:rPr>
        <w:t xml:space="preserve"> Lukashenko said that </w:t>
      </w:r>
      <w:smartTag w:uri="urn:schemas-microsoft-com:office:smarttags" w:element="place">
        <w:r w:rsidRPr="0015382E">
          <w:rPr>
            <w:lang w:val="en-US"/>
          </w:rPr>
          <w:t>Moscow</w:t>
        </w:r>
      </w:smartTag>
      <w:r w:rsidRPr="0015382E">
        <w:rPr>
          <w:lang w:val="en-US"/>
        </w:rPr>
        <w:t xml:space="preserve"> had linked payment to recognition of </w:t>
      </w:r>
      <w:smartTag w:uri="urn:schemas-microsoft-com:office:smarttags" w:element="place">
        <w:r w:rsidRPr="0015382E">
          <w:rPr>
            <w:lang w:val="en-US"/>
          </w:rPr>
          <w:t>South Ossetia</w:t>
        </w:r>
      </w:smartTag>
      <w:r w:rsidRPr="0015382E">
        <w:rPr>
          <w:lang w:val="en-US"/>
        </w:rPr>
        <w:t xml:space="preserve"> and Abkhazia. He said: “We do not want to ’sell’ any issues and positions. It has never happened in our history and it will never happen.” Sergei Lavrov, </w:t>
      </w:r>
      <w:smartTag w:uri="urn:schemas-microsoft-com:office:smarttags" w:element="place">
        <w:r w:rsidRPr="0015382E">
          <w:rPr>
            <w:lang w:val="en-US"/>
          </w:rPr>
          <w:t>Russia</w:t>
        </w:r>
      </w:smartTag>
      <w:r w:rsidRPr="0015382E">
        <w:rPr>
          <w:lang w:val="en-US"/>
        </w:rPr>
        <w:t>’s Foreign Minister, denied any link while Rospotrebnadzor insisted that the milk ban was a question of “technical regulations”. But analysts pointed out that other countries and many Russian companies had avoided sanctions despite failing to comply with the regulations, which require products to be relabelled if they contain powdered rather than fresh milk.</w:t>
      </w:r>
    </w:p>
    <w:p w:rsidR="00900C2D" w:rsidRPr="0015382E" w:rsidRDefault="00900C2D" w:rsidP="00EE19E6">
      <w:pPr>
        <w:pStyle w:val="af0"/>
        <w:ind w:firstLine="709"/>
        <w:jc w:val="both"/>
        <w:rPr>
          <w:lang w:val="en-US"/>
        </w:rPr>
      </w:pPr>
      <w:smartTag w:uri="urn:schemas-microsoft-com:office:smarttags" w:element="place">
        <w:r w:rsidRPr="0015382E">
          <w:rPr>
            <w:lang w:val="en-US"/>
          </w:rPr>
          <w:t>Russia</w:t>
        </w:r>
      </w:smartTag>
      <w:r w:rsidRPr="0015382E">
        <w:rPr>
          <w:lang w:val="en-US"/>
        </w:rPr>
        <w:t xml:space="preserve"> and </w:t>
      </w:r>
      <w:smartTag w:uri="urn:schemas-microsoft-com:office:smarttags" w:element="place">
        <w:r w:rsidRPr="0015382E">
          <w:rPr>
            <w:lang w:val="en-US"/>
          </w:rPr>
          <w:t>Belarus</w:t>
        </w:r>
      </w:smartTag>
      <w:r w:rsidRPr="0015382E">
        <w:rPr>
          <w:lang w:val="en-US"/>
        </w:rPr>
        <w:t xml:space="preserve"> are linked in a “</w:t>
      </w:r>
      <w:smartTag w:uri="urn:schemas-microsoft-com:office:smarttags" w:element="place">
        <w:smartTag w:uri="urn:schemas-microsoft-com:office:smarttags" w:element="place">
          <w:r w:rsidRPr="0015382E">
            <w:rPr>
              <w:lang w:val="en-US"/>
            </w:rPr>
            <w:t>Union</w:t>
          </w:r>
        </w:smartTag>
        <w:r w:rsidRPr="0015382E">
          <w:rPr>
            <w:lang w:val="en-US"/>
          </w:rPr>
          <w:t xml:space="preserve"> </w:t>
        </w:r>
        <w:smartTag w:uri="urn:schemas-microsoft-com:office:smarttags" w:element="place">
          <w:r w:rsidRPr="0015382E">
            <w:rPr>
              <w:lang w:val="en-US"/>
            </w:rPr>
            <w:t>State</w:t>
          </w:r>
        </w:smartTag>
      </w:smartTag>
      <w:r w:rsidRPr="0015382E">
        <w:rPr>
          <w:lang w:val="en-US"/>
        </w:rPr>
        <w:t xml:space="preserve">” that is supposed to lead towards merger. They have already established a passport and customs union but, in a further sign of deteriorating ties, the head of </w:t>
      </w:r>
      <w:smartTag w:uri="urn:schemas-microsoft-com:office:smarttags" w:element="place">
        <w:r w:rsidRPr="0015382E">
          <w:rPr>
            <w:lang w:val="en-US"/>
          </w:rPr>
          <w:t>Belarus</w:t>
        </w:r>
      </w:smartTag>
      <w:r w:rsidRPr="0015382E">
        <w:rPr>
          <w:lang w:val="en-US"/>
        </w:rPr>
        <w:t xml:space="preserve">’ border service said yesterday that </w:t>
      </w:r>
      <w:smartTag w:uri="urn:schemas-microsoft-com:office:smarttags" w:element="place">
        <w:r w:rsidRPr="0015382E">
          <w:rPr>
            <w:lang w:val="en-US"/>
          </w:rPr>
          <w:t>Minsk</w:t>
        </w:r>
      </w:smartTag>
      <w:r w:rsidRPr="0015382E">
        <w:rPr>
          <w:lang w:val="en-US"/>
        </w:rPr>
        <w:t xml:space="preserve"> was ready to re-establish controls on its border with </w:t>
      </w:r>
      <w:smartTag w:uri="urn:schemas-microsoft-com:office:smarttags" w:element="place">
        <w:r w:rsidRPr="0015382E">
          <w:rPr>
            <w:lang w:val="en-US"/>
          </w:rPr>
          <w:t>Russia</w:t>
        </w:r>
      </w:smartTag>
      <w:r w:rsidRPr="0015382E">
        <w:rPr>
          <w:lang w:val="en-US"/>
        </w:rPr>
        <w:t>.</w:t>
      </w:r>
    </w:p>
    <w:p w:rsidR="00900C2D" w:rsidRPr="0015382E" w:rsidRDefault="00900C2D" w:rsidP="00EE19E6">
      <w:pPr>
        <w:pStyle w:val="af0"/>
        <w:ind w:firstLine="709"/>
        <w:jc w:val="both"/>
        <w:rPr>
          <w:lang w:val="en-US"/>
        </w:rPr>
      </w:pPr>
      <w:r w:rsidRPr="0015382E">
        <w:rPr>
          <w:lang w:val="en-US"/>
        </w:rPr>
        <w:t>Mr</w:t>
      </w:r>
      <w:r w:rsidR="006F15CB" w:rsidRPr="0015382E">
        <w:rPr>
          <w:lang w:val="en-US"/>
        </w:rPr>
        <w:t>.</w:t>
      </w:r>
      <w:r w:rsidRPr="0015382E">
        <w:rPr>
          <w:lang w:val="en-US"/>
        </w:rPr>
        <w:t xml:space="preserve"> Lukashenko recently told reporters that there would be “another </w:t>
      </w:r>
      <w:smartTag w:uri="urn:schemas-microsoft-com:office:smarttags" w:element="place">
        <w:r w:rsidRPr="0015382E">
          <w:rPr>
            <w:lang w:val="en-US"/>
          </w:rPr>
          <w:t>Chechnya</w:t>
        </w:r>
      </w:smartTag>
      <w:r w:rsidRPr="0015382E">
        <w:rPr>
          <w:lang w:val="en-US"/>
        </w:rPr>
        <w:t xml:space="preserve"> here” if </w:t>
      </w:r>
      <w:smartTag w:uri="urn:schemas-microsoft-com:office:smarttags" w:element="place">
        <w:r w:rsidRPr="0015382E">
          <w:rPr>
            <w:lang w:val="en-US"/>
          </w:rPr>
          <w:t>Belarus</w:t>
        </w:r>
      </w:smartTag>
      <w:r w:rsidRPr="0015382E">
        <w:rPr>
          <w:lang w:val="en-US"/>
        </w:rPr>
        <w:t xml:space="preserve"> was absorbed into </w:t>
      </w:r>
      <w:smartTag w:uri="urn:schemas-microsoft-com:office:smarttags" w:element="place">
        <w:r w:rsidRPr="0015382E">
          <w:rPr>
            <w:lang w:val="en-US"/>
          </w:rPr>
          <w:t>Russia</w:t>
        </w:r>
      </w:smartTag>
      <w:r w:rsidRPr="0015382E">
        <w:rPr>
          <w:lang w:val="en-US"/>
        </w:rPr>
        <w:t xml:space="preserve">. He reacted furiously when </w:t>
      </w:r>
      <w:smartTag w:uri="urn:schemas-microsoft-com:office:smarttags" w:element="place">
        <w:r w:rsidRPr="0015382E">
          <w:rPr>
            <w:lang w:val="en-US"/>
          </w:rPr>
          <w:t>Russia</w:t>
        </w:r>
      </w:smartTag>
      <w:r w:rsidRPr="0015382E">
        <w:rPr>
          <w:lang w:val="en-US"/>
        </w:rPr>
        <w:t xml:space="preserve">’s Finance Minister, Alexei Kudrin, warned that </w:t>
      </w:r>
      <w:smartTag w:uri="urn:schemas-microsoft-com:office:smarttags" w:element="place">
        <w:r w:rsidRPr="0015382E">
          <w:rPr>
            <w:lang w:val="en-US"/>
          </w:rPr>
          <w:t>Belarus</w:t>
        </w:r>
      </w:smartTag>
      <w:r w:rsidRPr="0015382E">
        <w:rPr>
          <w:lang w:val="en-US"/>
        </w:rPr>
        <w:t xml:space="preserve"> could be bankrupt by the end of the year.</w:t>
      </w:r>
    </w:p>
    <w:p w:rsidR="00900C2D" w:rsidRPr="0015382E" w:rsidRDefault="00900C2D" w:rsidP="00EE19E6">
      <w:pPr>
        <w:pStyle w:val="af0"/>
        <w:ind w:firstLine="709"/>
        <w:jc w:val="both"/>
        <w:rPr>
          <w:lang w:val="en-US"/>
        </w:rPr>
      </w:pPr>
      <w:smartTag w:uri="urn:schemas-microsoft-com:office:smarttags" w:element="place">
        <w:r w:rsidRPr="0015382E">
          <w:rPr>
            <w:lang w:val="en-US"/>
          </w:rPr>
          <w:t>Russia</w:t>
        </w:r>
      </w:smartTag>
      <w:r w:rsidRPr="0015382E">
        <w:rPr>
          <w:lang w:val="en-US"/>
        </w:rPr>
        <w:t xml:space="preserve"> has a history of uncovering health threats to consumers at times of political tension with its neighbours. </w:t>
      </w:r>
      <w:smartTag w:uri="urn:schemas-microsoft-com:office:smarttags" w:element="place">
        <w:r w:rsidRPr="0015382E">
          <w:rPr>
            <w:lang w:val="en-US"/>
          </w:rPr>
          <w:t>Georgia</w:t>
        </w:r>
      </w:smartTag>
      <w:r w:rsidRPr="0015382E">
        <w:rPr>
          <w:lang w:val="en-US"/>
        </w:rPr>
        <w:t xml:space="preserve">, </w:t>
      </w:r>
      <w:smartTag w:uri="urn:schemas-microsoft-com:office:smarttags" w:element="place">
        <w:r w:rsidRPr="0015382E">
          <w:rPr>
            <w:lang w:val="en-US"/>
          </w:rPr>
          <w:t>Moldova</w:t>
        </w:r>
      </w:smartTag>
      <w:r w:rsidRPr="0015382E">
        <w:rPr>
          <w:lang w:val="en-US"/>
        </w:rPr>
        <w:t xml:space="preserve">, </w:t>
      </w:r>
      <w:smartTag w:uri="urn:schemas-microsoft-com:office:smarttags" w:element="place">
        <w:r w:rsidRPr="0015382E">
          <w:rPr>
            <w:lang w:val="en-US"/>
          </w:rPr>
          <w:t>Ukraine</w:t>
        </w:r>
      </w:smartTag>
      <w:r w:rsidRPr="0015382E">
        <w:rPr>
          <w:lang w:val="en-US"/>
        </w:rPr>
        <w:t xml:space="preserve"> and </w:t>
      </w:r>
      <w:smartTag w:uri="urn:schemas-microsoft-com:office:smarttags" w:element="place">
        <w:r w:rsidRPr="0015382E">
          <w:rPr>
            <w:lang w:val="en-US"/>
          </w:rPr>
          <w:t>Poland</w:t>
        </w:r>
      </w:smartTag>
      <w:r w:rsidRPr="0015382E">
        <w:rPr>
          <w:lang w:val="en-US"/>
        </w:rPr>
        <w:t xml:space="preserve"> have all been hit with bans on imported foodstuffs in recent years.</w:t>
      </w:r>
    </w:p>
    <w:p w:rsidR="008A4B63" w:rsidRDefault="008A4B63" w:rsidP="00EE19E6">
      <w:pPr>
        <w:pStyle w:val="ae"/>
        <w:spacing w:before="0" w:beforeAutospacing="0" w:after="0" w:afterAutospacing="0" w:line="360" w:lineRule="auto"/>
        <w:ind w:firstLine="709"/>
        <w:jc w:val="both"/>
        <w:rPr>
          <w:b/>
          <w:sz w:val="28"/>
          <w:szCs w:val="28"/>
        </w:rPr>
      </w:pPr>
    </w:p>
    <w:p w:rsidR="00900C2D" w:rsidRPr="0015382E" w:rsidRDefault="004C7842" w:rsidP="00EE19E6">
      <w:pPr>
        <w:pStyle w:val="ae"/>
        <w:spacing w:before="0" w:beforeAutospacing="0" w:after="0" w:afterAutospacing="0" w:line="360" w:lineRule="auto"/>
        <w:ind w:firstLine="709"/>
        <w:jc w:val="both"/>
        <w:rPr>
          <w:b/>
          <w:sz w:val="28"/>
        </w:rPr>
      </w:pPr>
      <w:r w:rsidRPr="0015382E">
        <w:rPr>
          <w:b/>
          <w:sz w:val="28"/>
          <w:szCs w:val="28"/>
        </w:rPr>
        <w:t>Примеры т</w:t>
      </w:r>
      <w:r w:rsidR="008A4B63">
        <w:rPr>
          <w:b/>
          <w:sz w:val="28"/>
          <w:szCs w:val="28"/>
        </w:rPr>
        <w:t>екстов стиля обиходного общения</w:t>
      </w:r>
    </w:p>
    <w:p w:rsidR="008A4B63" w:rsidRDefault="008A4B63" w:rsidP="00EE19E6">
      <w:pPr>
        <w:pStyle w:val="1"/>
        <w:spacing w:before="0" w:after="0" w:line="360" w:lineRule="auto"/>
        <w:ind w:firstLine="709"/>
        <w:jc w:val="both"/>
        <w:rPr>
          <w:rFonts w:ascii="Times New Roman" w:hAnsi="Times New Roman"/>
          <w:b w:val="0"/>
          <w:sz w:val="28"/>
          <w:szCs w:val="28"/>
        </w:rPr>
      </w:pPr>
    </w:p>
    <w:p w:rsidR="004C7842" w:rsidRPr="0015382E" w:rsidRDefault="004C7842" w:rsidP="00EE19E6">
      <w:pPr>
        <w:pStyle w:val="1"/>
        <w:spacing w:before="0" w:after="0" w:line="360" w:lineRule="auto"/>
        <w:ind w:firstLine="709"/>
        <w:jc w:val="both"/>
        <w:rPr>
          <w:rFonts w:ascii="Times New Roman" w:hAnsi="Times New Roman"/>
          <w:b w:val="0"/>
          <w:sz w:val="28"/>
          <w:szCs w:val="28"/>
          <w:lang w:val="en-US"/>
        </w:rPr>
      </w:pPr>
      <w:r w:rsidRPr="0015382E">
        <w:rPr>
          <w:rFonts w:ascii="Times New Roman" w:hAnsi="Times New Roman"/>
          <w:b w:val="0"/>
          <w:sz w:val="28"/>
          <w:szCs w:val="28"/>
          <w:lang w:val="en-US"/>
        </w:rPr>
        <w:t>Three Men in a Boat by Jerome K. Jerome</w:t>
      </w:r>
    </w:p>
    <w:p w:rsidR="00353D05" w:rsidRPr="008A4B63" w:rsidRDefault="00353D05" w:rsidP="00EE19E6">
      <w:pPr>
        <w:pStyle w:val="af6"/>
        <w:spacing w:line="360" w:lineRule="auto"/>
        <w:ind w:firstLine="709"/>
        <w:jc w:val="both"/>
        <w:rPr>
          <w:rFonts w:ascii="Times New Roman" w:hAnsi="Times New Roman"/>
          <w:sz w:val="28"/>
          <w:szCs w:val="28"/>
          <w:lang w:val="en-US"/>
        </w:rPr>
      </w:pPr>
    </w:p>
    <w:p w:rsidR="00AF2223" w:rsidRPr="0015382E" w:rsidRDefault="004C7842" w:rsidP="00EE19E6">
      <w:pPr>
        <w:pStyle w:val="af0"/>
        <w:ind w:firstLine="709"/>
        <w:jc w:val="both"/>
      </w:pPr>
      <w:r w:rsidRPr="0015382E">
        <w:rPr>
          <w:lang w:val="en-US"/>
        </w:rPr>
        <w:t>WE pulled out the maps, and discussed plans.</w:t>
      </w:r>
      <w:r w:rsidR="00613CE7" w:rsidRPr="0015382E">
        <w:rPr>
          <w:lang w:val="en-US"/>
        </w:rPr>
        <w:t xml:space="preserve"> </w:t>
      </w:r>
      <w:r w:rsidRPr="0015382E">
        <w:rPr>
          <w:lang w:val="en-US"/>
        </w:rPr>
        <w:t>We arranged to start on the fol</w:t>
      </w:r>
      <w:r w:rsidR="00613CE7" w:rsidRPr="0015382E">
        <w:rPr>
          <w:lang w:val="en-US"/>
        </w:rPr>
        <w:t xml:space="preserve">lowing Saturday from </w:t>
      </w:r>
      <w:smartTag w:uri="urn:schemas-microsoft-com:office:smarttags" w:element="place">
        <w:r w:rsidR="00613CE7" w:rsidRPr="0015382E">
          <w:rPr>
            <w:lang w:val="en-US"/>
          </w:rPr>
          <w:t>Kingston</w:t>
        </w:r>
      </w:smartTag>
      <w:r w:rsidR="00613CE7" w:rsidRPr="0015382E">
        <w:rPr>
          <w:lang w:val="en-US"/>
        </w:rPr>
        <w:t xml:space="preserve">. </w:t>
      </w:r>
      <w:r w:rsidRPr="0015382E">
        <w:rPr>
          <w:lang w:val="en-US"/>
        </w:rPr>
        <w:t>Harris and</w:t>
      </w:r>
      <w:r w:rsidR="00613CE7" w:rsidRPr="0015382E">
        <w:rPr>
          <w:lang w:val="en-US"/>
        </w:rPr>
        <w:t xml:space="preserve"> </w:t>
      </w:r>
      <w:r w:rsidRPr="0015382E">
        <w:rPr>
          <w:lang w:val="en-US"/>
        </w:rPr>
        <w:t>I would go down in the morning, and take the boat up to Chertsey, and George, who would not be able to get away from the City till the afternoon (George goes to sleep at a bank from ten to four each day, except Saturdays, when they wake him up and put him outside at two), would meet us there.</w:t>
      </w:r>
      <w:r w:rsidR="00F1001C" w:rsidRPr="0015382E">
        <w:rPr>
          <w:lang w:val="en-US"/>
        </w:rPr>
        <w:t xml:space="preserve"> </w:t>
      </w:r>
      <w:r w:rsidRPr="0015382E">
        <w:rPr>
          <w:lang w:val="en-US"/>
        </w:rPr>
        <w:t>Should we "camp out" or sleep at inns?</w:t>
      </w:r>
      <w:r w:rsidR="00F1001C" w:rsidRPr="0015382E">
        <w:rPr>
          <w:lang w:val="en-US"/>
        </w:rPr>
        <w:t xml:space="preserve"> </w:t>
      </w:r>
      <w:r w:rsidRPr="0015382E">
        <w:rPr>
          <w:lang w:val="en-US"/>
        </w:rPr>
        <w:t>Geor</w:t>
      </w:r>
      <w:r w:rsidR="00F1001C" w:rsidRPr="0015382E">
        <w:rPr>
          <w:lang w:val="en-US"/>
        </w:rPr>
        <w:t xml:space="preserve">ge and I were for camping out. </w:t>
      </w:r>
      <w:r w:rsidRPr="0015382E">
        <w:rPr>
          <w:lang w:val="en-US"/>
        </w:rPr>
        <w:t>We said it would be so wild and free, so patriarchal like.</w:t>
      </w:r>
      <w:r w:rsidR="009F1B58" w:rsidRPr="0015382E">
        <w:rPr>
          <w:lang w:val="en-US"/>
        </w:rPr>
        <w:t xml:space="preserve"> </w:t>
      </w:r>
      <w:r w:rsidRPr="0015382E">
        <w:rPr>
          <w:lang w:val="en-US"/>
        </w:rPr>
        <w:t xml:space="preserve">Slowly the golden memory of the dead sun fades from the hearts of the </w:t>
      </w:r>
      <w:r w:rsidR="00F1001C" w:rsidRPr="0015382E">
        <w:rPr>
          <w:lang w:val="en-US"/>
        </w:rPr>
        <w:t xml:space="preserve">cold, sad clouds. </w:t>
      </w:r>
      <w:r w:rsidRPr="0015382E">
        <w:rPr>
          <w:lang w:val="en-US"/>
        </w:rPr>
        <w:t>Silent, like sorrowing children, the birds have ceased their song, and only the moorhen's plaintive cry and the harsh croak of the corncrake stirs the awed hush around the couch of waters, where the dying day breathes out her last.</w:t>
      </w:r>
      <w:r w:rsidR="00F1001C" w:rsidRPr="0015382E">
        <w:rPr>
          <w:lang w:val="en-US"/>
        </w:rPr>
        <w:t xml:space="preserve"> </w:t>
      </w:r>
      <w:r w:rsidRPr="0015382E">
        <w:rPr>
          <w:lang w:val="en-US"/>
        </w:rPr>
        <w:t>From the dim woods on either bank, Night's ghostly army, the grey shadows, creep out with noiseless tread to chase away the lingering rear-guard of the light, and pass, with noiseless, unseen feet, above the waving river-grass, and through the sighing rushes; and Night, upon her sombre throne, folds her black wings above the darkening world, and, from her phantom palace, lit by the pale stars, reigns in stillness.</w:t>
      </w:r>
      <w:r w:rsidR="00F1001C" w:rsidRPr="0015382E">
        <w:rPr>
          <w:lang w:val="en-US"/>
        </w:rPr>
        <w:t xml:space="preserve"> </w:t>
      </w:r>
      <w:r w:rsidRPr="0015382E">
        <w:rPr>
          <w:lang w:val="en-US"/>
        </w:rPr>
        <w:t>Then we run our little boat into some quiet nook, and the tent is pitched, and the f</w:t>
      </w:r>
      <w:r w:rsidR="00F1001C" w:rsidRPr="0015382E">
        <w:rPr>
          <w:lang w:val="en-US"/>
        </w:rPr>
        <w:t xml:space="preserve">rugal supper cooked and eaten. </w:t>
      </w:r>
      <w:r w:rsidRPr="0015382E">
        <w:rPr>
          <w:lang w:val="en-US"/>
        </w:rPr>
        <w:t>Then the big pipes are filled and lighted, and the pleasant chat goes round in musical undertone; while, in the pauses of our talk, the river, playing round the boat, prattles strange old tales and secrets, sings low the old child's song that it has sung so many thousand years - will sing so many thousand years to come, before its voice grows harsh and old - a song that we, who have learnt to love its changing face, who have so often nestled on its yielding bosom, think, somehow, we understand, though we could not tell you in mere words the story that we listen to.</w:t>
      </w:r>
      <w:r w:rsidR="00F1001C" w:rsidRPr="0015382E">
        <w:rPr>
          <w:lang w:val="en-US"/>
        </w:rPr>
        <w:t xml:space="preserve"> </w:t>
      </w:r>
      <w:r w:rsidRPr="0015382E">
        <w:rPr>
          <w:lang w:val="en-US"/>
        </w:rPr>
        <w:t>And we sit there, by its margin, while the moon, who loves it too, stoops down to kiss it with a sister's kiss, and throws her silver arms around it clingingly; and we watch it as it flows, ever singing, ever whispering, out to meet its king, the sea - till our voices die away in silence, and the pipes go out - till we, common-place, everyday young men enough, feel strangely full of thoughts, half sad, half sweet, and do not care or want to speak - till we laugh, and, rising, knock the ashes from our burnt-out pipes, and say "Good-night," and, lulled by the lapping water and the rustling trees, we fall asleep beneath the great, still stars, and dream that the world is young again - young and sweet as she used to be ere the centuries of fret and care had furrowed her fair face, ere her children's sins and follies had made old her loving heart - sweet as she was in those bygone days when, a new-made mother, she nursed us, her children, upon her own deep breast - ere the wiles of painted civilization had lured us away from her fond arms, and the poisoned sneers of artificiality had made us ashamed of the simple life we led with her, and the simple, stately home where mankind was born so many thousands years ago.</w:t>
      </w:r>
      <w:r w:rsidR="009F1B58" w:rsidRPr="0015382E">
        <w:rPr>
          <w:lang w:val="en-US"/>
        </w:rPr>
        <w:t xml:space="preserve"> </w:t>
      </w:r>
      <w:r w:rsidRPr="0015382E">
        <w:rPr>
          <w:lang w:val="en-US"/>
        </w:rPr>
        <w:t>Harris said:</w:t>
      </w:r>
      <w:r w:rsidR="00F1001C" w:rsidRPr="0015382E">
        <w:rPr>
          <w:lang w:val="en-US"/>
        </w:rPr>
        <w:t xml:space="preserve"> </w:t>
      </w:r>
    </w:p>
    <w:p w:rsidR="00AF2223" w:rsidRPr="0015382E" w:rsidRDefault="004C7842" w:rsidP="00EE19E6">
      <w:pPr>
        <w:pStyle w:val="af0"/>
        <w:ind w:firstLine="709"/>
        <w:jc w:val="both"/>
        <w:rPr>
          <w:b/>
          <w:lang w:val="en-US"/>
        </w:rPr>
      </w:pPr>
      <w:r w:rsidRPr="0015382E">
        <w:rPr>
          <w:b/>
          <w:lang w:val="en-US"/>
        </w:rPr>
        <w:t>"How about when it rained?"</w:t>
      </w:r>
    </w:p>
    <w:p w:rsidR="00AF2223" w:rsidRPr="0015382E" w:rsidRDefault="004C7842" w:rsidP="00EE19E6">
      <w:pPr>
        <w:pStyle w:val="af0"/>
        <w:ind w:firstLine="709"/>
        <w:jc w:val="both"/>
      </w:pPr>
      <w:r w:rsidRPr="0015382E">
        <w:rPr>
          <w:lang w:val="en-US"/>
        </w:rPr>
        <w:t>Y</w:t>
      </w:r>
      <w:r w:rsidR="00AF2223" w:rsidRPr="0015382E">
        <w:rPr>
          <w:lang w:val="en-US"/>
        </w:rPr>
        <w:t xml:space="preserve">ou can never rouse Harris. </w:t>
      </w:r>
      <w:r w:rsidRPr="0015382E">
        <w:rPr>
          <w:lang w:val="en-US"/>
        </w:rPr>
        <w:t xml:space="preserve">There is no poetry about Harris - no wild </w:t>
      </w:r>
      <w:r w:rsidR="00AF2223" w:rsidRPr="0015382E">
        <w:rPr>
          <w:lang w:val="en-US"/>
        </w:rPr>
        <w:t xml:space="preserve">yearning for the unattainable. </w:t>
      </w:r>
      <w:r w:rsidRPr="0015382E">
        <w:rPr>
          <w:lang w:val="en-US"/>
        </w:rPr>
        <w:t xml:space="preserve">Harris never "weeps, he knows not why." If Harris's eyes fill with tears, you can bet it is because Harris has been eating raw onions, or has put too much </w:t>
      </w:r>
      <w:smartTag w:uri="urn:schemas-microsoft-com:office:smarttags" w:element="place">
        <w:r w:rsidRPr="0015382E">
          <w:rPr>
            <w:lang w:val="en-US"/>
          </w:rPr>
          <w:t>Worcester</w:t>
        </w:r>
      </w:smartTag>
      <w:r w:rsidRPr="0015382E">
        <w:rPr>
          <w:lang w:val="en-US"/>
        </w:rPr>
        <w:t xml:space="preserve"> over his chop.</w:t>
      </w:r>
      <w:r w:rsidR="009F1B58" w:rsidRPr="0015382E">
        <w:rPr>
          <w:lang w:val="en-US"/>
        </w:rPr>
        <w:t xml:space="preserve"> </w:t>
      </w:r>
      <w:r w:rsidRPr="0015382E">
        <w:rPr>
          <w:lang w:val="en-US"/>
        </w:rPr>
        <w:t>If you were to stand at night by the sea-shore with Harris, and say:</w:t>
      </w:r>
    </w:p>
    <w:p w:rsidR="00AF2223" w:rsidRPr="0015382E" w:rsidRDefault="00AF2223" w:rsidP="00EE19E6">
      <w:pPr>
        <w:pStyle w:val="af0"/>
        <w:ind w:firstLine="709"/>
        <w:jc w:val="both"/>
        <w:rPr>
          <w:b/>
          <w:lang w:val="en-US"/>
        </w:rPr>
      </w:pPr>
      <w:r w:rsidRPr="0015382E">
        <w:rPr>
          <w:b/>
          <w:lang w:val="en-US"/>
        </w:rPr>
        <w:t xml:space="preserve">"Hark! do you not hear? </w:t>
      </w:r>
      <w:r w:rsidR="004C7842" w:rsidRPr="0015382E">
        <w:rPr>
          <w:b/>
          <w:lang w:val="en-US"/>
        </w:rPr>
        <w:t xml:space="preserve">Is it but the mermaids singing deep below the waving waters; or sad spirits, chanting dirges for white corpses, held by </w:t>
      </w:r>
      <w:r w:rsidRPr="0015382E">
        <w:rPr>
          <w:b/>
          <w:lang w:val="en-US"/>
        </w:rPr>
        <w:t>seaweed?"</w:t>
      </w:r>
    </w:p>
    <w:p w:rsidR="00AF2223" w:rsidRPr="0015382E" w:rsidRDefault="004C7842" w:rsidP="00EE19E6">
      <w:pPr>
        <w:pStyle w:val="af0"/>
        <w:ind w:firstLine="709"/>
        <w:jc w:val="both"/>
        <w:rPr>
          <w:lang w:val="en-US"/>
        </w:rPr>
      </w:pPr>
      <w:r w:rsidRPr="0015382E">
        <w:rPr>
          <w:lang w:val="en-US"/>
        </w:rPr>
        <w:t>Harris would take you by the arm, and say:</w:t>
      </w:r>
    </w:p>
    <w:p w:rsidR="00AF2223" w:rsidRPr="0015382E" w:rsidRDefault="004C7842" w:rsidP="00EE19E6">
      <w:pPr>
        <w:pStyle w:val="af0"/>
        <w:ind w:firstLine="709"/>
        <w:jc w:val="both"/>
        <w:rPr>
          <w:b/>
          <w:lang w:val="en-US"/>
        </w:rPr>
      </w:pPr>
      <w:r w:rsidRPr="0015382E">
        <w:rPr>
          <w:b/>
          <w:lang w:val="en-US"/>
        </w:rPr>
        <w:t>"I know what it is</w:t>
      </w:r>
      <w:r w:rsidR="009F1B58" w:rsidRPr="0015382E">
        <w:rPr>
          <w:b/>
          <w:lang w:val="en-US"/>
        </w:rPr>
        <w:t xml:space="preserve">, old man; you've got a chill. </w:t>
      </w:r>
      <w:r w:rsidRPr="0015382E">
        <w:rPr>
          <w:b/>
          <w:lang w:val="en-US"/>
        </w:rPr>
        <w:t xml:space="preserve">Now, you come along </w:t>
      </w:r>
      <w:r w:rsidR="009F1B58" w:rsidRPr="0015382E">
        <w:rPr>
          <w:b/>
          <w:lang w:val="en-US"/>
        </w:rPr>
        <w:t xml:space="preserve">with me. </w:t>
      </w:r>
      <w:r w:rsidRPr="0015382E">
        <w:rPr>
          <w:b/>
          <w:lang w:val="en-US"/>
        </w:rPr>
        <w:t>I know a place round the corner here, where you can get a drop of the finest Scotch whisky you ever tasted - put you right in less than no time."</w:t>
      </w:r>
    </w:p>
    <w:p w:rsidR="00AF2223" w:rsidRPr="0015382E" w:rsidRDefault="004C7842" w:rsidP="00EE19E6">
      <w:pPr>
        <w:pStyle w:val="af0"/>
        <w:ind w:firstLine="709"/>
        <w:jc w:val="both"/>
        <w:rPr>
          <w:lang w:val="en-US"/>
        </w:rPr>
      </w:pPr>
      <w:r w:rsidRPr="0015382E">
        <w:rPr>
          <w:lang w:val="en-US"/>
        </w:rPr>
        <w:t>Harris always does know a place round the corner where you can get something b</w:t>
      </w:r>
      <w:r w:rsidR="00AF2223" w:rsidRPr="0015382E">
        <w:rPr>
          <w:lang w:val="en-US"/>
        </w:rPr>
        <w:t xml:space="preserve">rilliant in the drinking line. </w:t>
      </w:r>
      <w:r w:rsidRPr="0015382E">
        <w:rPr>
          <w:lang w:val="en-US"/>
        </w:rPr>
        <w:t xml:space="preserve">I believe that if you met Harris up in </w:t>
      </w:r>
      <w:smartTag w:uri="urn:schemas-microsoft-com:office:smarttags" w:element="place">
        <w:r w:rsidRPr="0015382E">
          <w:rPr>
            <w:lang w:val="en-US"/>
          </w:rPr>
          <w:t>Paradise</w:t>
        </w:r>
      </w:smartTag>
      <w:r w:rsidRPr="0015382E">
        <w:rPr>
          <w:lang w:val="en-US"/>
        </w:rPr>
        <w:t xml:space="preserve"> (supposing such a thing likely), he would immediately greet you with:</w:t>
      </w:r>
    </w:p>
    <w:p w:rsidR="00FF06B2" w:rsidRPr="0015382E" w:rsidRDefault="004C7842" w:rsidP="00EE19E6">
      <w:pPr>
        <w:pStyle w:val="af0"/>
        <w:ind w:firstLine="709"/>
        <w:jc w:val="both"/>
        <w:rPr>
          <w:b/>
          <w:lang w:val="en-US"/>
        </w:rPr>
      </w:pPr>
      <w:r w:rsidRPr="0015382E">
        <w:rPr>
          <w:b/>
          <w:lang w:val="en-US"/>
        </w:rPr>
        <w:t>"So glad you've come, old fellow; I've found a nice place round the corner here, where you can get some really first-class nectar."</w:t>
      </w:r>
    </w:p>
    <w:p w:rsidR="004C7842" w:rsidRPr="0015382E" w:rsidRDefault="004C7842" w:rsidP="00EE19E6">
      <w:pPr>
        <w:pStyle w:val="af0"/>
        <w:ind w:firstLine="709"/>
        <w:jc w:val="both"/>
        <w:rPr>
          <w:lang w:val="en-US"/>
        </w:rPr>
      </w:pPr>
      <w:r w:rsidRPr="0015382E">
        <w:rPr>
          <w:lang w:val="en-US"/>
        </w:rPr>
        <w:t>In the present instance, however, as regarded the camping out, his practical view of the matt</w:t>
      </w:r>
      <w:r w:rsidR="009F1B58" w:rsidRPr="0015382E">
        <w:rPr>
          <w:lang w:val="en-US"/>
        </w:rPr>
        <w:t xml:space="preserve">er came as a very timely hint. </w:t>
      </w:r>
      <w:r w:rsidRPr="0015382E">
        <w:rPr>
          <w:lang w:val="en-US"/>
        </w:rPr>
        <w:t>Camping out in rainy weather is not pleasant.</w:t>
      </w:r>
      <w:r w:rsidR="009F1B58" w:rsidRPr="0015382E">
        <w:rPr>
          <w:lang w:val="en-US"/>
        </w:rPr>
        <w:t xml:space="preserve"> </w:t>
      </w:r>
      <w:r w:rsidRPr="0015382E">
        <w:rPr>
          <w:lang w:val="en-US"/>
        </w:rPr>
        <w:t>It i</w:t>
      </w:r>
      <w:r w:rsidR="009F1B58" w:rsidRPr="0015382E">
        <w:rPr>
          <w:lang w:val="en-US"/>
        </w:rPr>
        <w:t xml:space="preserve">s evening. </w:t>
      </w:r>
      <w:r w:rsidRPr="0015382E">
        <w:rPr>
          <w:lang w:val="en-US"/>
        </w:rPr>
        <w:t>You are wet through, and there is a good two inches of water in the boat</w:t>
      </w:r>
      <w:r w:rsidR="009F1B58" w:rsidRPr="0015382E">
        <w:rPr>
          <w:lang w:val="en-US"/>
        </w:rPr>
        <w:t xml:space="preserve">, and all the things are damp. </w:t>
      </w:r>
      <w:r w:rsidRPr="0015382E">
        <w:rPr>
          <w:lang w:val="en-US"/>
        </w:rPr>
        <w:t>You find a place on the banks that is not quite so puddly as other places you have seen, and you land and lug out the tent, and two of you proceed to fix it.</w:t>
      </w:r>
      <w:r w:rsidR="009F1B58" w:rsidRPr="0015382E">
        <w:rPr>
          <w:lang w:val="en-US"/>
        </w:rPr>
        <w:t xml:space="preserve"> </w:t>
      </w:r>
      <w:r w:rsidRPr="0015382E">
        <w:rPr>
          <w:lang w:val="en-US"/>
        </w:rPr>
        <w:t>It is soaked and heavy, and it flops about, and tumbles down on you, and clings roun</w:t>
      </w:r>
      <w:r w:rsidR="00FF06B2" w:rsidRPr="0015382E">
        <w:rPr>
          <w:lang w:val="en-US"/>
        </w:rPr>
        <w:t xml:space="preserve">d your head and makes you mad. </w:t>
      </w:r>
      <w:r w:rsidRPr="0015382E">
        <w:rPr>
          <w:lang w:val="en-US"/>
        </w:rPr>
        <w:t xml:space="preserve">The rain is pouring steadily </w:t>
      </w:r>
      <w:r w:rsidR="009F1B58" w:rsidRPr="0015382E">
        <w:rPr>
          <w:lang w:val="en-US"/>
        </w:rPr>
        <w:t xml:space="preserve">down all the time. </w:t>
      </w:r>
      <w:r w:rsidRPr="0015382E">
        <w:rPr>
          <w:lang w:val="en-US"/>
        </w:rPr>
        <w:t>It is difficult enough to fix a tent in dry weather: in wet, the ta</w:t>
      </w:r>
      <w:r w:rsidR="00FF06B2" w:rsidRPr="0015382E">
        <w:rPr>
          <w:lang w:val="en-US"/>
        </w:rPr>
        <w:t xml:space="preserve">sk becomes herculean. </w:t>
      </w:r>
      <w:r w:rsidRPr="0015382E">
        <w:rPr>
          <w:lang w:val="en-US"/>
        </w:rPr>
        <w:t xml:space="preserve">Instead of helping you, it seems to you that the other </w:t>
      </w:r>
      <w:r w:rsidR="00FF06B2" w:rsidRPr="0015382E">
        <w:rPr>
          <w:lang w:val="en-US"/>
        </w:rPr>
        <w:t>man is simply playing the fool.</w:t>
      </w:r>
      <w:r w:rsidRPr="0015382E">
        <w:rPr>
          <w:lang w:val="en-US"/>
        </w:rPr>
        <w:t xml:space="preserve"> Just as you get your side beautifully fixed, he gives it a hoist from his end, and spoils it all.</w:t>
      </w:r>
    </w:p>
    <w:p w:rsidR="004C7842" w:rsidRPr="0015382E" w:rsidRDefault="004C7842" w:rsidP="00EE19E6">
      <w:pPr>
        <w:pStyle w:val="af0"/>
        <w:ind w:firstLine="709"/>
        <w:jc w:val="both"/>
        <w:rPr>
          <w:lang w:val="en-US"/>
        </w:rPr>
      </w:pPr>
      <w:r w:rsidRPr="0015382E">
        <w:rPr>
          <w:b/>
          <w:lang w:val="en-US"/>
        </w:rPr>
        <w:t>"Here! what are you up to?"</w:t>
      </w:r>
      <w:r w:rsidRPr="0015382E">
        <w:rPr>
          <w:lang w:val="en-US"/>
        </w:rPr>
        <w:t xml:space="preserve"> you call out.</w:t>
      </w:r>
    </w:p>
    <w:p w:rsidR="004C7842" w:rsidRPr="0015382E" w:rsidRDefault="004C7842" w:rsidP="00EE19E6">
      <w:pPr>
        <w:pStyle w:val="af0"/>
        <w:ind w:firstLine="709"/>
        <w:jc w:val="both"/>
        <w:rPr>
          <w:lang w:val="en-US"/>
        </w:rPr>
      </w:pPr>
      <w:r w:rsidRPr="0015382E">
        <w:rPr>
          <w:b/>
          <w:lang w:val="en-US"/>
        </w:rPr>
        <w:t>"What are YOU up to?"</w:t>
      </w:r>
      <w:r w:rsidRPr="0015382E">
        <w:rPr>
          <w:lang w:val="en-US"/>
        </w:rPr>
        <w:t xml:space="preserve"> he retorts; </w:t>
      </w:r>
      <w:r w:rsidRPr="0015382E">
        <w:rPr>
          <w:b/>
          <w:lang w:val="en-US"/>
        </w:rPr>
        <w:t>"leggo, can't you?"</w:t>
      </w:r>
    </w:p>
    <w:p w:rsidR="004C7842" w:rsidRPr="0015382E" w:rsidRDefault="004C7842" w:rsidP="00EE19E6">
      <w:pPr>
        <w:pStyle w:val="af0"/>
        <w:ind w:firstLine="709"/>
        <w:jc w:val="both"/>
        <w:rPr>
          <w:lang w:val="en-US"/>
        </w:rPr>
      </w:pPr>
      <w:r w:rsidRPr="0015382E">
        <w:rPr>
          <w:b/>
          <w:lang w:val="en-US"/>
        </w:rPr>
        <w:t>"Don't pull it; you've got it all wrong, you stupid ass!"</w:t>
      </w:r>
      <w:r w:rsidRPr="0015382E">
        <w:rPr>
          <w:lang w:val="en-US"/>
        </w:rPr>
        <w:t xml:space="preserve"> you shout.</w:t>
      </w:r>
    </w:p>
    <w:p w:rsidR="004C7842" w:rsidRPr="0015382E" w:rsidRDefault="004C7842" w:rsidP="00EE19E6">
      <w:pPr>
        <w:pStyle w:val="af0"/>
        <w:ind w:firstLine="709"/>
        <w:jc w:val="both"/>
        <w:rPr>
          <w:lang w:val="en-US"/>
        </w:rPr>
      </w:pPr>
      <w:r w:rsidRPr="0015382E">
        <w:rPr>
          <w:b/>
          <w:lang w:val="en-US"/>
        </w:rPr>
        <w:t>"No, I haven't,"</w:t>
      </w:r>
      <w:r w:rsidRPr="0015382E">
        <w:rPr>
          <w:lang w:val="en-US"/>
        </w:rPr>
        <w:t xml:space="preserve"> he yells back; </w:t>
      </w:r>
      <w:r w:rsidRPr="0015382E">
        <w:rPr>
          <w:b/>
          <w:lang w:val="en-US"/>
        </w:rPr>
        <w:t>"let go your side!"</w:t>
      </w:r>
    </w:p>
    <w:p w:rsidR="004C7842" w:rsidRPr="0015382E" w:rsidRDefault="004C7842" w:rsidP="00EE19E6">
      <w:pPr>
        <w:pStyle w:val="af0"/>
        <w:ind w:firstLine="709"/>
        <w:jc w:val="both"/>
        <w:rPr>
          <w:lang w:val="en-US"/>
        </w:rPr>
      </w:pPr>
      <w:r w:rsidRPr="0015382E">
        <w:rPr>
          <w:b/>
          <w:lang w:val="en-US"/>
        </w:rPr>
        <w:t>"I tell you you've got it all wrong!"</w:t>
      </w:r>
      <w:r w:rsidRPr="0015382E">
        <w:rPr>
          <w:lang w:val="en-US"/>
        </w:rPr>
        <w:t xml:space="preserve"> you roar, wishing that you could get at him; and you give your ropes a lug that pulls all his pegs out.</w:t>
      </w:r>
    </w:p>
    <w:p w:rsidR="004C7842" w:rsidRPr="0015382E" w:rsidRDefault="004C7842" w:rsidP="00EE19E6">
      <w:pPr>
        <w:pStyle w:val="af0"/>
        <w:ind w:firstLine="709"/>
        <w:jc w:val="both"/>
        <w:rPr>
          <w:lang w:val="en-US"/>
        </w:rPr>
      </w:pPr>
      <w:r w:rsidRPr="0015382E">
        <w:rPr>
          <w:b/>
          <w:lang w:val="en-US"/>
        </w:rPr>
        <w:t>"Ah, the bally idiot!"</w:t>
      </w:r>
      <w:r w:rsidRPr="0015382E">
        <w:rPr>
          <w:lang w:val="en-US"/>
        </w:rPr>
        <w:t xml:space="preserve"> you hear him mutter to himself; and then comes a savage </w:t>
      </w:r>
      <w:r w:rsidR="00FF06B2" w:rsidRPr="0015382E">
        <w:rPr>
          <w:lang w:val="en-US"/>
        </w:rPr>
        <w:t xml:space="preserve">haul, and away goes your side. </w:t>
      </w:r>
      <w:r w:rsidRPr="0015382E">
        <w:rPr>
          <w:lang w:val="en-US"/>
        </w:rPr>
        <w:t xml:space="preserve">You lay down the mallet and start to go round and tell him what you think about the whole business, and, at the same time, he starts round in the same direction to come and explain </w:t>
      </w:r>
      <w:r w:rsidR="00FF06B2" w:rsidRPr="0015382E">
        <w:rPr>
          <w:lang w:val="en-US"/>
        </w:rPr>
        <w:t xml:space="preserve">his views to you. </w:t>
      </w:r>
      <w:r w:rsidRPr="0015382E">
        <w:rPr>
          <w:lang w:val="en-US"/>
        </w:rPr>
        <w:t>And you follow each other round and round, swearing at one another, until the tent tumbles down in a heap, and leaves you looking at each other across its ruins, when you both indignantly exclaim, in the same breath:</w:t>
      </w:r>
    </w:p>
    <w:p w:rsidR="004C7842" w:rsidRPr="0015382E" w:rsidRDefault="004C7842" w:rsidP="00EE19E6">
      <w:pPr>
        <w:pStyle w:val="af0"/>
        <w:ind w:firstLine="709"/>
        <w:jc w:val="both"/>
        <w:rPr>
          <w:b/>
          <w:lang w:val="en-US"/>
        </w:rPr>
      </w:pPr>
      <w:r w:rsidRPr="0015382E">
        <w:rPr>
          <w:b/>
          <w:lang w:val="en-US"/>
        </w:rPr>
        <w:t>"There you are! what did I tell you?"</w:t>
      </w:r>
    </w:p>
    <w:p w:rsidR="004C7842" w:rsidRPr="0015382E" w:rsidRDefault="004C7842" w:rsidP="00EE19E6">
      <w:pPr>
        <w:pStyle w:val="af0"/>
        <w:ind w:firstLine="709"/>
        <w:jc w:val="both"/>
        <w:rPr>
          <w:lang w:val="en-US"/>
        </w:rPr>
      </w:pPr>
      <w:r w:rsidRPr="0015382E">
        <w:rPr>
          <w:lang w:val="en-US"/>
        </w:rPr>
        <w:t>Meanwhile the third man, who has been baling out the boat, and who has spilled the water down his sleeve, and has been cursing away to himself steadily for the last ten minutes, wants to know what the thundering blazes you're playing at, and why the blarmed tent isn't up yet.</w:t>
      </w:r>
      <w:r w:rsidR="00FF06B2" w:rsidRPr="0015382E">
        <w:rPr>
          <w:lang w:val="en-US"/>
        </w:rPr>
        <w:t xml:space="preserve"> </w:t>
      </w:r>
      <w:r w:rsidRPr="0015382E">
        <w:rPr>
          <w:lang w:val="en-US"/>
        </w:rPr>
        <w:t>At last, somehow or other, it does ge</w:t>
      </w:r>
      <w:r w:rsidR="00FF06B2" w:rsidRPr="0015382E">
        <w:rPr>
          <w:lang w:val="en-US"/>
        </w:rPr>
        <w:t xml:space="preserve">t up, and you land the things. </w:t>
      </w:r>
      <w:r w:rsidRPr="0015382E">
        <w:rPr>
          <w:lang w:val="en-US"/>
        </w:rPr>
        <w:t>It is hopeless attempting to make a wood fire, so you light the methylated spirit stove, and crowd round that.</w:t>
      </w:r>
      <w:r w:rsidR="00FF06B2" w:rsidRPr="0015382E">
        <w:rPr>
          <w:lang w:val="en-US"/>
        </w:rPr>
        <w:t xml:space="preserve"> </w:t>
      </w:r>
      <w:r w:rsidRPr="0015382E">
        <w:rPr>
          <w:lang w:val="en-US"/>
        </w:rPr>
        <w:t>Rainwater is the ch</w:t>
      </w:r>
      <w:r w:rsidR="00FF06B2" w:rsidRPr="0015382E">
        <w:rPr>
          <w:lang w:val="en-US"/>
        </w:rPr>
        <w:t xml:space="preserve">ief article of diet at supper. </w:t>
      </w:r>
      <w:r w:rsidRPr="0015382E">
        <w:rPr>
          <w:lang w:val="en-US"/>
        </w:rPr>
        <w:t>The bread is two-thirds rainwater, the beefsteak-pie is exceedingly rich in it, and the jam, and the butter, and the salt, and the coffee have all combined with it to make soup.</w:t>
      </w:r>
      <w:r w:rsidR="00D95588" w:rsidRPr="0015382E">
        <w:rPr>
          <w:lang w:val="en-US"/>
        </w:rPr>
        <w:t xml:space="preserve"> </w:t>
      </w:r>
      <w:r w:rsidRPr="0015382E">
        <w:rPr>
          <w:lang w:val="en-US"/>
        </w:rPr>
        <w:t xml:space="preserve">After supper, you find your tobacco is damp, and you cannot smoke. Luckily you have a bottle of the stuff that cheers and inebriates, if </w:t>
      </w:r>
    </w:p>
    <w:p w:rsidR="004C7842" w:rsidRPr="0015382E" w:rsidRDefault="004C7842" w:rsidP="00EE19E6">
      <w:pPr>
        <w:pStyle w:val="af0"/>
        <w:ind w:firstLine="709"/>
        <w:jc w:val="both"/>
        <w:rPr>
          <w:lang w:val="en-US"/>
        </w:rPr>
      </w:pPr>
      <w:r w:rsidRPr="0015382E">
        <w:rPr>
          <w:lang w:val="en-US"/>
        </w:rPr>
        <w:t xml:space="preserve">taken in proper quantity, and this restores to you sufficient interest in </w:t>
      </w:r>
    </w:p>
    <w:p w:rsidR="004C7842" w:rsidRPr="0015382E" w:rsidRDefault="004C7842" w:rsidP="00EE19E6">
      <w:pPr>
        <w:pStyle w:val="af0"/>
        <w:ind w:firstLine="709"/>
        <w:jc w:val="both"/>
        <w:rPr>
          <w:lang w:val="en-US"/>
        </w:rPr>
      </w:pPr>
      <w:r w:rsidRPr="0015382E">
        <w:rPr>
          <w:lang w:val="en-US"/>
        </w:rPr>
        <w:t>life to induce you to go to bed.</w:t>
      </w:r>
      <w:r w:rsidR="00D95588" w:rsidRPr="0015382E">
        <w:rPr>
          <w:lang w:val="en-US"/>
        </w:rPr>
        <w:t xml:space="preserve"> </w:t>
      </w:r>
      <w:r w:rsidRPr="0015382E">
        <w:rPr>
          <w:lang w:val="en-US"/>
        </w:rPr>
        <w:t>There you dream that an elephant has suddenly sat down on your chest, and that the volcano has exploded and thrown you down to the bottom of the sea - the elephant still sleeping peacefully on your bosom.</w:t>
      </w:r>
      <w:r w:rsidR="00EE19E6" w:rsidRPr="0015382E">
        <w:rPr>
          <w:lang w:val="en-US"/>
        </w:rPr>
        <w:t xml:space="preserve"> </w:t>
      </w:r>
      <w:r w:rsidRPr="0015382E">
        <w:rPr>
          <w:lang w:val="en-US"/>
        </w:rPr>
        <w:t>You wake up and grasp the idea that something</w:t>
      </w:r>
      <w:r w:rsidR="00D95588" w:rsidRPr="0015382E">
        <w:rPr>
          <w:lang w:val="en-US"/>
        </w:rPr>
        <w:t xml:space="preserve"> terrible really has happened. </w:t>
      </w:r>
      <w:r w:rsidRPr="0015382E">
        <w:rPr>
          <w:lang w:val="en-US"/>
        </w:rPr>
        <w:t>Your first impression is that the end of the world has come; and then you think that this cannot be, and that it is thieves and murderers, or else fire, and this opinion you express in the usual method.</w:t>
      </w:r>
      <w:r w:rsidR="00EE19E6" w:rsidRPr="0015382E">
        <w:rPr>
          <w:lang w:val="en-US"/>
        </w:rPr>
        <w:t xml:space="preserve"> </w:t>
      </w:r>
      <w:r w:rsidRPr="0015382E">
        <w:rPr>
          <w:lang w:val="en-US"/>
        </w:rPr>
        <w:t>No help comes, however, and all you know is that thousands of people are kicking you, and you are being smothered.</w:t>
      </w:r>
      <w:r w:rsidR="00D95588" w:rsidRPr="0015382E">
        <w:rPr>
          <w:lang w:val="en-US"/>
        </w:rPr>
        <w:t xml:space="preserve"> </w:t>
      </w:r>
      <w:r w:rsidRPr="0015382E">
        <w:rPr>
          <w:lang w:val="en-US"/>
        </w:rPr>
        <w:t>Someb</w:t>
      </w:r>
      <w:r w:rsidR="00D95588" w:rsidRPr="0015382E">
        <w:rPr>
          <w:lang w:val="en-US"/>
        </w:rPr>
        <w:t>ody else seems in trouble, too.</w:t>
      </w:r>
      <w:r w:rsidRPr="0015382E">
        <w:rPr>
          <w:lang w:val="en-US"/>
        </w:rPr>
        <w:t xml:space="preserve"> You can hear his faint cries coming </w:t>
      </w:r>
      <w:r w:rsidR="00D95588" w:rsidRPr="0015382E">
        <w:rPr>
          <w:lang w:val="en-US"/>
        </w:rPr>
        <w:t xml:space="preserve">from underneath your bed. </w:t>
      </w:r>
      <w:r w:rsidRPr="0015382E">
        <w:rPr>
          <w:lang w:val="en-US"/>
        </w:rPr>
        <w:t>Determining, at all events, to sell your life dearly, you struggle frantically, hitting out right and left with arms and legs, and yelling lustily the while, and at last something gives way, and you find your head in the fresh air.</w:t>
      </w:r>
      <w:r w:rsidR="00EE19E6" w:rsidRPr="0015382E">
        <w:rPr>
          <w:lang w:val="en-US"/>
        </w:rPr>
        <w:t xml:space="preserve"> </w:t>
      </w:r>
      <w:r w:rsidRPr="0015382E">
        <w:rPr>
          <w:lang w:val="en-US"/>
        </w:rPr>
        <w:t>Two feet off, you dimly observe a half-dressed ruffian, waiting to kill you, and you are preparing for a life-and-death struggle with him, when it begins to dawn upon you that it's Jim.</w:t>
      </w:r>
    </w:p>
    <w:p w:rsidR="004C7842" w:rsidRPr="0015382E" w:rsidRDefault="004C7842" w:rsidP="00EE19E6">
      <w:pPr>
        <w:pStyle w:val="af0"/>
        <w:ind w:firstLine="709"/>
        <w:jc w:val="both"/>
        <w:rPr>
          <w:lang w:val="en-US"/>
        </w:rPr>
      </w:pPr>
      <w:r w:rsidRPr="0015382E">
        <w:rPr>
          <w:b/>
          <w:lang w:val="en-US"/>
        </w:rPr>
        <w:t>"Oh, it's you, is it?"</w:t>
      </w:r>
      <w:r w:rsidRPr="0015382E">
        <w:rPr>
          <w:lang w:val="en-US"/>
        </w:rPr>
        <w:t xml:space="preserve"> he says, recognising you at the same moment.</w:t>
      </w:r>
    </w:p>
    <w:p w:rsidR="004C7842" w:rsidRPr="0015382E" w:rsidRDefault="004C7842" w:rsidP="00EE19E6">
      <w:pPr>
        <w:pStyle w:val="af0"/>
        <w:ind w:firstLine="709"/>
        <w:jc w:val="both"/>
        <w:rPr>
          <w:lang w:val="en-US"/>
        </w:rPr>
      </w:pPr>
      <w:r w:rsidRPr="0015382E">
        <w:rPr>
          <w:b/>
          <w:lang w:val="en-US"/>
        </w:rPr>
        <w:t>"Yes,"</w:t>
      </w:r>
      <w:r w:rsidRPr="0015382E">
        <w:rPr>
          <w:lang w:val="en-US"/>
        </w:rPr>
        <w:t xml:space="preserve"> you answer, rubbing your eyes; </w:t>
      </w:r>
      <w:r w:rsidRPr="0015382E">
        <w:rPr>
          <w:b/>
          <w:lang w:val="en-US"/>
        </w:rPr>
        <w:t>"what's happened?"</w:t>
      </w:r>
    </w:p>
    <w:p w:rsidR="004C7842" w:rsidRPr="0015382E" w:rsidRDefault="004C7842" w:rsidP="00EE19E6">
      <w:pPr>
        <w:pStyle w:val="af0"/>
        <w:ind w:firstLine="709"/>
        <w:jc w:val="both"/>
        <w:rPr>
          <w:lang w:val="en-US"/>
        </w:rPr>
      </w:pPr>
      <w:r w:rsidRPr="0015382E">
        <w:rPr>
          <w:b/>
          <w:lang w:val="en-US"/>
        </w:rPr>
        <w:t>"Bally tent's blown down, I think,"</w:t>
      </w:r>
      <w:r w:rsidRPr="0015382E">
        <w:rPr>
          <w:lang w:val="en-US"/>
        </w:rPr>
        <w:t xml:space="preserve"> he says.</w:t>
      </w:r>
    </w:p>
    <w:p w:rsidR="004C7842" w:rsidRPr="0015382E" w:rsidRDefault="004C7842" w:rsidP="00EE19E6">
      <w:pPr>
        <w:pStyle w:val="af0"/>
        <w:ind w:firstLine="709"/>
        <w:jc w:val="both"/>
        <w:rPr>
          <w:b/>
          <w:lang w:val="en-US"/>
        </w:rPr>
      </w:pPr>
      <w:r w:rsidRPr="0015382E">
        <w:rPr>
          <w:b/>
          <w:lang w:val="en-US"/>
        </w:rPr>
        <w:t>"Where's Bill?"</w:t>
      </w:r>
    </w:p>
    <w:p w:rsidR="004C7842" w:rsidRPr="0015382E" w:rsidRDefault="004C7842" w:rsidP="00EE19E6">
      <w:pPr>
        <w:pStyle w:val="af0"/>
        <w:ind w:firstLine="709"/>
        <w:jc w:val="both"/>
        <w:rPr>
          <w:lang w:val="en-US"/>
        </w:rPr>
      </w:pPr>
      <w:r w:rsidRPr="0015382E">
        <w:rPr>
          <w:lang w:val="en-US"/>
        </w:rPr>
        <w:t xml:space="preserve">Then you both raise up your voices and shout for </w:t>
      </w:r>
      <w:r w:rsidRPr="0015382E">
        <w:rPr>
          <w:b/>
          <w:lang w:val="en-US"/>
        </w:rPr>
        <w:t>"Bill!"</w:t>
      </w:r>
      <w:r w:rsidRPr="0015382E">
        <w:rPr>
          <w:lang w:val="en-US"/>
        </w:rPr>
        <w:t xml:space="preserve"> and the ground beneath you heaves and rocks, and the muffled voice that you heard before replies from out the ruin:</w:t>
      </w:r>
    </w:p>
    <w:p w:rsidR="004C7842" w:rsidRPr="0015382E" w:rsidRDefault="004C7842" w:rsidP="00EE19E6">
      <w:pPr>
        <w:pStyle w:val="af0"/>
        <w:ind w:firstLine="709"/>
        <w:jc w:val="both"/>
        <w:rPr>
          <w:b/>
          <w:lang w:val="en-US"/>
        </w:rPr>
      </w:pPr>
      <w:r w:rsidRPr="0015382E">
        <w:rPr>
          <w:b/>
          <w:lang w:val="en-US"/>
        </w:rPr>
        <w:t>"Get off my head, can't you?"</w:t>
      </w:r>
    </w:p>
    <w:p w:rsidR="004C7842" w:rsidRPr="0015382E" w:rsidRDefault="004C7842" w:rsidP="00EE19E6">
      <w:pPr>
        <w:pStyle w:val="af0"/>
        <w:ind w:firstLine="709"/>
        <w:jc w:val="both"/>
        <w:rPr>
          <w:lang w:val="en-US"/>
        </w:rPr>
      </w:pPr>
      <w:r w:rsidRPr="0015382E">
        <w:rPr>
          <w:lang w:val="en-US"/>
        </w:rPr>
        <w:t>And Bill struggles out, a muddy, trampled wreck, and in an unnecessarily aggressive mood - he being under the evident belief that the whole thing has been done on purpose.</w:t>
      </w:r>
    </w:p>
    <w:p w:rsidR="00D95588" w:rsidRPr="0015382E" w:rsidRDefault="004C7842" w:rsidP="00EE19E6">
      <w:pPr>
        <w:pStyle w:val="af0"/>
        <w:ind w:firstLine="709"/>
        <w:jc w:val="both"/>
      </w:pPr>
      <w:r w:rsidRPr="0015382E">
        <w:rPr>
          <w:lang w:val="en-US"/>
        </w:rPr>
        <w:t>In the morning you are all three speechless, owing to having caught severe colds in the night; you also feel very quarrelsome, and you swear at each other in hoarse whispers during the whole of breakfast time.</w:t>
      </w:r>
      <w:r w:rsidR="00D95588" w:rsidRPr="0015382E">
        <w:rPr>
          <w:lang w:val="en-US"/>
        </w:rPr>
        <w:t xml:space="preserve"> </w:t>
      </w:r>
      <w:r w:rsidRPr="0015382E">
        <w:rPr>
          <w:lang w:val="en-US"/>
        </w:rPr>
        <w:t>We therefore decided that we would sleep out on fine nights; and hotel it, and inn it, and pub. it, like respectable folks, when it was wet, or when we felt inclined for a change.</w:t>
      </w:r>
    </w:p>
    <w:p w:rsidR="00D95588" w:rsidRPr="0015382E" w:rsidRDefault="004C7842" w:rsidP="00EE19E6">
      <w:pPr>
        <w:pStyle w:val="af0"/>
        <w:ind w:firstLine="709"/>
        <w:jc w:val="both"/>
      </w:pPr>
      <w:r w:rsidRPr="0015382E">
        <w:rPr>
          <w:lang w:val="en-US"/>
        </w:rPr>
        <w:t xml:space="preserve">Montmorency hailed this </w:t>
      </w:r>
      <w:r w:rsidR="00D95588" w:rsidRPr="0015382E">
        <w:rPr>
          <w:lang w:val="en-US"/>
        </w:rPr>
        <w:t xml:space="preserve">compromise with much approval. </w:t>
      </w:r>
      <w:r w:rsidRPr="0015382E">
        <w:rPr>
          <w:lang w:val="en-US"/>
        </w:rPr>
        <w:t>He does not revel in romantic solitude.</w:t>
      </w:r>
      <w:r w:rsidR="00EE19E6" w:rsidRPr="0015382E">
        <w:rPr>
          <w:lang w:val="en-US"/>
        </w:rPr>
        <w:t xml:space="preserve"> </w:t>
      </w:r>
      <w:r w:rsidRPr="0015382E">
        <w:rPr>
          <w:lang w:val="en-US"/>
        </w:rPr>
        <w:t>Give him something noisy; and if a trifle low, so much the jollier. To look at Montmorency you would imagine that he was an angel sent upon the earth, for some reason withheld from mankind, in the</w:t>
      </w:r>
      <w:r w:rsidR="00D95588" w:rsidRPr="0015382E">
        <w:rPr>
          <w:lang w:val="en-US"/>
        </w:rPr>
        <w:t xml:space="preserve"> shape of a small fox-terrier. </w:t>
      </w:r>
      <w:r w:rsidRPr="0015382E">
        <w:rPr>
          <w:lang w:val="en-US"/>
        </w:rPr>
        <w:t>There is a sort of Oh-what-a-wicked-world-this-is-and-how-I-wish-I-could-do-something-to-make-it-better-and-nobler expression about Montmorency that has been known to bring the tears into the eyes of pious old ladies and gentlemen.</w:t>
      </w:r>
      <w:r w:rsidR="00D95588" w:rsidRPr="0015382E">
        <w:rPr>
          <w:lang w:val="en-US"/>
        </w:rPr>
        <w:t xml:space="preserve"> </w:t>
      </w:r>
      <w:r w:rsidRPr="0015382E">
        <w:rPr>
          <w:lang w:val="en-US"/>
        </w:rPr>
        <w:t xml:space="preserve">When first he came to live at my expense, I never thought I should be </w:t>
      </w:r>
      <w:r w:rsidR="00D95588" w:rsidRPr="0015382E">
        <w:rPr>
          <w:lang w:val="en-US"/>
        </w:rPr>
        <w:t>able to get him to stop long.</w:t>
      </w:r>
      <w:r w:rsidRPr="0015382E">
        <w:rPr>
          <w:lang w:val="en-US"/>
        </w:rPr>
        <w:t xml:space="preserve"> I used to sit down and look at him, as he sat on the rug and looked up at me, and think:</w:t>
      </w:r>
    </w:p>
    <w:p w:rsidR="004C7842" w:rsidRPr="0015382E" w:rsidRDefault="004C7842" w:rsidP="00EE19E6">
      <w:pPr>
        <w:pStyle w:val="af0"/>
        <w:ind w:firstLine="709"/>
        <w:jc w:val="both"/>
        <w:rPr>
          <w:b/>
          <w:lang w:val="en-US"/>
        </w:rPr>
      </w:pPr>
      <w:r w:rsidRPr="0015382E">
        <w:rPr>
          <w:b/>
          <w:lang w:val="en-US"/>
        </w:rPr>
        <w:t xml:space="preserve">"Oh, that dog will never </w:t>
      </w:r>
      <w:r w:rsidR="00D95588" w:rsidRPr="0015382E">
        <w:rPr>
          <w:b/>
          <w:lang w:val="en-US"/>
        </w:rPr>
        <w:t xml:space="preserve">live. </w:t>
      </w:r>
      <w:r w:rsidRPr="0015382E">
        <w:rPr>
          <w:b/>
          <w:lang w:val="en-US"/>
        </w:rPr>
        <w:t>He will be snatched up to the bright skies in a chariot, that is what will happen to him."</w:t>
      </w:r>
    </w:p>
    <w:p w:rsidR="004C7842" w:rsidRPr="0015382E" w:rsidRDefault="004C7842" w:rsidP="00EE19E6">
      <w:pPr>
        <w:pStyle w:val="af0"/>
        <w:ind w:firstLine="709"/>
        <w:jc w:val="both"/>
        <w:rPr>
          <w:lang w:val="en-US"/>
        </w:rPr>
      </w:pPr>
      <w:r w:rsidRPr="0015382E">
        <w:rPr>
          <w:lang w:val="en-US"/>
        </w:rPr>
        <w:t>But, when I had paid for about a dozen chickens that he had killed; and had dragged him, growling and kicking, by the scruff of his neck, out of a hundred and fourteen street fights; and had had a dead cat brought round for my inspection by an irate female, who called me a murderer; and had been summoned by the man next door but one for having a ferocious dog at large, that had kept him pinned up in his own tool-shed, afraid to venture his nose outside the door for over two hours on a cold night; and had learned that the gardener, unknown to myself, had won thirty shillings by backing him to kill rats against time, then I began to think that maybe they'd let him remain on earth for a bit longer, after all.</w:t>
      </w:r>
      <w:r w:rsidR="00DB4904" w:rsidRPr="0015382E">
        <w:rPr>
          <w:lang w:val="en-US"/>
        </w:rPr>
        <w:t xml:space="preserve"> </w:t>
      </w:r>
      <w:r w:rsidRPr="0015382E">
        <w:rPr>
          <w:lang w:val="en-US"/>
        </w:rPr>
        <w:t>To hang about a stable, and collect a gang of the most disreputable dogs to be found in the town, and lead them out to march round the slums to fight other disreputable dogs, is Montmorency's idea of "life;" and so, as I before observed, he gave to the suggestion of inns, and pubs., and hotels his most emphatic approbation.</w:t>
      </w:r>
      <w:r w:rsidR="00DB4904" w:rsidRPr="0015382E">
        <w:rPr>
          <w:lang w:val="en-US"/>
        </w:rPr>
        <w:t xml:space="preserve"> </w:t>
      </w:r>
      <w:r w:rsidRPr="0015382E">
        <w:rPr>
          <w:lang w:val="en-US"/>
        </w:rPr>
        <w:t>Having thus settled the sleeping arrangements to the satisfaction of all four of us, the only thing left to discuss was what we should take with us; and this we had begun to argue, when Harris said he'd had enough oratory for one night, and proposed that we should go out and have a smile, saying that he had found a place, round by the square, where you could really get a drop of Irish worth drinking.</w:t>
      </w:r>
      <w:r w:rsidR="00DB4904" w:rsidRPr="0015382E">
        <w:rPr>
          <w:lang w:val="en-US"/>
        </w:rPr>
        <w:t xml:space="preserve"> </w:t>
      </w:r>
      <w:r w:rsidRPr="0015382E">
        <w:rPr>
          <w:lang w:val="en-US"/>
        </w:rPr>
        <w:t>George said he felt thirsty (I never knew George when he didn't); and, as I had a presentiment that a little whisky, warm, with a slice of lemon, would do my complaint good, the debate was, by common assent, adjourned to the following night; and the assembly put on its hats and went out.</w:t>
      </w:r>
    </w:p>
    <w:p w:rsidR="00234A95" w:rsidRDefault="00234A95" w:rsidP="00EE19E6">
      <w:pPr>
        <w:spacing w:line="360" w:lineRule="auto"/>
        <w:ind w:firstLine="709"/>
        <w:jc w:val="both"/>
        <w:rPr>
          <w:rStyle w:val="titleu"/>
          <w:b/>
          <w:sz w:val="28"/>
          <w:szCs w:val="28"/>
        </w:rPr>
      </w:pPr>
    </w:p>
    <w:p w:rsidR="00900C2D" w:rsidRPr="0015382E" w:rsidRDefault="00DB4904" w:rsidP="00EE19E6">
      <w:pPr>
        <w:spacing w:line="360" w:lineRule="auto"/>
        <w:ind w:firstLine="709"/>
        <w:jc w:val="both"/>
        <w:rPr>
          <w:rStyle w:val="titleu"/>
          <w:b/>
          <w:sz w:val="28"/>
          <w:szCs w:val="28"/>
        </w:rPr>
      </w:pPr>
      <w:r w:rsidRPr="0015382E">
        <w:rPr>
          <w:rStyle w:val="titleu"/>
          <w:b/>
          <w:sz w:val="28"/>
          <w:szCs w:val="28"/>
        </w:rPr>
        <w:t>Обиходная речь</w:t>
      </w:r>
      <w:r w:rsidR="00353D05" w:rsidRPr="0015382E">
        <w:rPr>
          <w:rStyle w:val="titleu"/>
          <w:b/>
          <w:sz w:val="28"/>
          <w:szCs w:val="28"/>
        </w:rPr>
        <w:t xml:space="preserve">: </w:t>
      </w:r>
      <w:r w:rsidRPr="0015382E">
        <w:rPr>
          <w:rStyle w:val="titleu"/>
          <w:b/>
          <w:sz w:val="28"/>
          <w:szCs w:val="28"/>
        </w:rPr>
        <w:t xml:space="preserve">таблица «крепких» выражений и </w:t>
      </w:r>
      <w:r w:rsidR="008C52C3" w:rsidRPr="0015382E">
        <w:rPr>
          <w:rStyle w:val="titleu"/>
          <w:b/>
          <w:sz w:val="28"/>
          <w:szCs w:val="28"/>
        </w:rPr>
        <w:t>слов</w:t>
      </w:r>
    </w:p>
    <w:tbl>
      <w:tblPr>
        <w:tblW w:w="907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540"/>
        <w:gridCol w:w="4532"/>
      </w:tblGrid>
      <w:tr w:rsidR="008C52C3" w:rsidRPr="008A4B63" w:rsidTr="008A4B63">
        <w:trPr>
          <w:jc w:val="center"/>
        </w:trPr>
        <w:tc>
          <w:tcPr>
            <w:tcW w:w="4540" w:type="dxa"/>
            <w:tcBorders>
              <w:right w:val="single" w:sz="4" w:space="0" w:color="auto"/>
            </w:tcBorders>
          </w:tcPr>
          <w:p w:rsidR="008C52C3" w:rsidRPr="008A4B63" w:rsidRDefault="008C52C3" w:rsidP="008A4B63">
            <w:pPr>
              <w:pStyle w:val="af0"/>
              <w:jc w:val="both"/>
              <w:rPr>
                <w:rStyle w:val="titleu"/>
                <w:sz w:val="20"/>
                <w:szCs w:val="20"/>
                <w:lang w:val="en-US"/>
              </w:rPr>
            </w:pPr>
            <w:r w:rsidRPr="008A4B63">
              <w:rPr>
                <w:rStyle w:val="titleu"/>
                <w:sz w:val="20"/>
                <w:szCs w:val="20"/>
                <w:lang w:val="en-US"/>
              </w:rPr>
              <w:t>Deutsch</w:t>
            </w:r>
          </w:p>
        </w:tc>
        <w:tc>
          <w:tcPr>
            <w:tcW w:w="4532" w:type="dxa"/>
            <w:tcBorders>
              <w:left w:val="single" w:sz="4" w:space="0" w:color="auto"/>
            </w:tcBorders>
          </w:tcPr>
          <w:p w:rsidR="008C52C3" w:rsidRPr="008A4B63" w:rsidRDefault="008C52C3" w:rsidP="008A4B63">
            <w:pPr>
              <w:pStyle w:val="af0"/>
              <w:jc w:val="both"/>
              <w:rPr>
                <w:rStyle w:val="titleu"/>
                <w:sz w:val="20"/>
                <w:szCs w:val="20"/>
                <w:lang w:val="en-US"/>
              </w:rPr>
            </w:pPr>
            <w:r w:rsidRPr="008A4B63">
              <w:rPr>
                <w:rStyle w:val="titleu"/>
                <w:sz w:val="20"/>
                <w:szCs w:val="20"/>
                <w:lang w:val="en-US"/>
              </w:rPr>
              <w:t>English</w:t>
            </w:r>
          </w:p>
        </w:tc>
      </w:tr>
      <w:tr w:rsidR="008C52C3" w:rsidRPr="008A4B63" w:rsidTr="008A4B63">
        <w:trPr>
          <w:jc w:val="center"/>
        </w:trPr>
        <w:tc>
          <w:tcPr>
            <w:tcW w:w="9072" w:type="dxa"/>
            <w:gridSpan w:val="2"/>
          </w:tcPr>
          <w:p w:rsidR="008C52C3" w:rsidRPr="008A4B63" w:rsidRDefault="00EF4D46" w:rsidP="008A4B63">
            <w:pPr>
              <w:pStyle w:val="af0"/>
              <w:jc w:val="both"/>
              <w:rPr>
                <w:iCs/>
                <w:sz w:val="20"/>
                <w:szCs w:val="20"/>
              </w:rPr>
            </w:pPr>
            <w:r w:rsidRPr="008A4B63">
              <w:rPr>
                <w:b/>
                <w:bCs/>
                <w:sz w:val="20"/>
                <w:szCs w:val="20"/>
              </w:rPr>
              <w:t>Крутой</w:t>
            </w:r>
          </w:p>
        </w:tc>
      </w:tr>
      <w:tr w:rsidR="008C52C3" w:rsidRPr="008A4B63" w:rsidTr="008A4B63">
        <w:trPr>
          <w:jc w:val="center"/>
        </w:trPr>
        <w:tc>
          <w:tcPr>
            <w:tcW w:w="4540" w:type="dxa"/>
          </w:tcPr>
          <w:p w:rsidR="008C52C3" w:rsidRPr="008A4B63" w:rsidRDefault="008C52C3" w:rsidP="008A4B63">
            <w:pPr>
              <w:pStyle w:val="af0"/>
              <w:jc w:val="both"/>
              <w:rPr>
                <w:sz w:val="20"/>
                <w:szCs w:val="20"/>
                <w:lang w:val="de-DE"/>
              </w:rPr>
            </w:pPr>
            <w:r w:rsidRPr="008A4B63">
              <w:rPr>
                <w:sz w:val="20"/>
                <w:szCs w:val="20"/>
                <w:lang w:val="de-DE"/>
              </w:rPr>
              <w:t>toll, prima, spitze, super</w:t>
            </w:r>
          </w:p>
        </w:tc>
        <w:tc>
          <w:tcPr>
            <w:tcW w:w="4532" w:type="dxa"/>
          </w:tcPr>
          <w:p w:rsidR="008C52C3" w:rsidRPr="008A4B63" w:rsidRDefault="008C52C3" w:rsidP="008A4B63">
            <w:pPr>
              <w:pStyle w:val="af0"/>
              <w:jc w:val="both"/>
              <w:rPr>
                <w:sz w:val="20"/>
                <w:szCs w:val="20"/>
                <w:lang w:val="en-US"/>
              </w:rPr>
            </w:pPr>
            <w:r w:rsidRPr="008A4B63">
              <w:rPr>
                <w:iCs/>
                <w:sz w:val="20"/>
                <w:szCs w:val="20"/>
                <w:lang w:val="en-US"/>
              </w:rPr>
              <w:t>great, nice</w:t>
            </w:r>
          </w:p>
        </w:tc>
      </w:tr>
      <w:tr w:rsidR="008C52C3" w:rsidRPr="008A4B63" w:rsidTr="008A4B63">
        <w:trPr>
          <w:jc w:val="center"/>
        </w:trPr>
        <w:tc>
          <w:tcPr>
            <w:tcW w:w="4540" w:type="dxa"/>
          </w:tcPr>
          <w:p w:rsidR="008C52C3" w:rsidRPr="008A4B63" w:rsidRDefault="008C52C3" w:rsidP="008A4B63">
            <w:pPr>
              <w:pStyle w:val="af0"/>
              <w:jc w:val="both"/>
              <w:rPr>
                <w:sz w:val="20"/>
                <w:szCs w:val="20"/>
                <w:lang w:val="de-DE"/>
              </w:rPr>
            </w:pPr>
            <w:r w:rsidRPr="008A4B63">
              <w:rPr>
                <w:sz w:val="20"/>
                <w:szCs w:val="20"/>
                <w:lang w:val="de-DE"/>
              </w:rPr>
              <w:t>cool</w:t>
            </w:r>
          </w:p>
        </w:tc>
        <w:tc>
          <w:tcPr>
            <w:tcW w:w="4532" w:type="dxa"/>
          </w:tcPr>
          <w:p w:rsidR="008C52C3" w:rsidRPr="008A4B63" w:rsidRDefault="008C52C3" w:rsidP="008A4B63">
            <w:pPr>
              <w:pStyle w:val="af0"/>
              <w:jc w:val="both"/>
              <w:rPr>
                <w:sz w:val="20"/>
                <w:szCs w:val="20"/>
                <w:lang w:val="en-US"/>
              </w:rPr>
            </w:pPr>
            <w:r w:rsidRPr="008A4B63">
              <w:rPr>
                <w:iCs/>
                <w:sz w:val="20"/>
                <w:szCs w:val="20"/>
                <w:lang w:val="en-US"/>
              </w:rPr>
              <w:t>cool</w:t>
            </w:r>
          </w:p>
        </w:tc>
      </w:tr>
      <w:tr w:rsidR="008C52C3" w:rsidRPr="008A4B63" w:rsidTr="008A4B63">
        <w:trPr>
          <w:jc w:val="center"/>
        </w:trPr>
        <w:tc>
          <w:tcPr>
            <w:tcW w:w="4540" w:type="dxa"/>
          </w:tcPr>
          <w:p w:rsidR="008C52C3" w:rsidRPr="008A4B63" w:rsidRDefault="008C52C3" w:rsidP="008A4B63">
            <w:pPr>
              <w:pStyle w:val="af0"/>
              <w:jc w:val="both"/>
              <w:rPr>
                <w:sz w:val="20"/>
                <w:szCs w:val="20"/>
                <w:lang w:val="de-DE"/>
              </w:rPr>
            </w:pPr>
            <w:r w:rsidRPr="008A4B63">
              <w:rPr>
                <w:sz w:val="20"/>
                <w:szCs w:val="20"/>
                <w:lang w:val="de-DE"/>
              </w:rPr>
              <w:t>geil</w:t>
            </w:r>
          </w:p>
        </w:tc>
        <w:tc>
          <w:tcPr>
            <w:tcW w:w="4532" w:type="dxa"/>
          </w:tcPr>
          <w:p w:rsidR="008C52C3" w:rsidRPr="008A4B63" w:rsidRDefault="008C52C3" w:rsidP="008A4B63">
            <w:pPr>
              <w:pStyle w:val="af0"/>
              <w:jc w:val="both"/>
              <w:rPr>
                <w:sz w:val="20"/>
                <w:szCs w:val="20"/>
                <w:lang w:val="en-US"/>
              </w:rPr>
            </w:pPr>
            <w:r w:rsidRPr="008A4B63">
              <w:rPr>
                <w:iCs/>
                <w:sz w:val="20"/>
                <w:szCs w:val="20"/>
                <w:lang w:val="en-US"/>
              </w:rPr>
              <w:t>(lit: horny), cool</w:t>
            </w:r>
          </w:p>
        </w:tc>
      </w:tr>
      <w:tr w:rsidR="008C52C3" w:rsidRPr="008A4B63" w:rsidTr="008A4B63">
        <w:trPr>
          <w:jc w:val="center"/>
        </w:trPr>
        <w:tc>
          <w:tcPr>
            <w:tcW w:w="4540" w:type="dxa"/>
          </w:tcPr>
          <w:p w:rsidR="008C52C3" w:rsidRPr="008A4B63" w:rsidRDefault="008C52C3" w:rsidP="008A4B63">
            <w:pPr>
              <w:pStyle w:val="af0"/>
              <w:jc w:val="both"/>
              <w:rPr>
                <w:sz w:val="20"/>
                <w:szCs w:val="20"/>
                <w:lang w:val="de-DE"/>
              </w:rPr>
            </w:pPr>
            <w:r w:rsidRPr="008A4B63">
              <w:rPr>
                <w:sz w:val="20"/>
                <w:szCs w:val="20"/>
                <w:lang w:val="de-DE"/>
              </w:rPr>
              <w:t>lecker</w:t>
            </w:r>
          </w:p>
        </w:tc>
        <w:tc>
          <w:tcPr>
            <w:tcW w:w="4532" w:type="dxa"/>
          </w:tcPr>
          <w:p w:rsidR="008C52C3" w:rsidRPr="008A4B63" w:rsidRDefault="008C52C3" w:rsidP="008A4B63">
            <w:pPr>
              <w:pStyle w:val="af0"/>
              <w:jc w:val="both"/>
              <w:rPr>
                <w:sz w:val="20"/>
                <w:szCs w:val="20"/>
                <w:lang w:val="en-US"/>
              </w:rPr>
            </w:pPr>
            <w:r w:rsidRPr="008A4B63">
              <w:rPr>
                <w:iCs/>
                <w:sz w:val="20"/>
                <w:szCs w:val="20"/>
                <w:lang w:val="en-US"/>
              </w:rPr>
              <w:t>tasty, delicious</w:t>
            </w:r>
          </w:p>
        </w:tc>
      </w:tr>
      <w:tr w:rsidR="008C52C3" w:rsidRPr="008A4B63" w:rsidTr="008A4B63">
        <w:trPr>
          <w:jc w:val="center"/>
        </w:trPr>
        <w:tc>
          <w:tcPr>
            <w:tcW w:w="9072" w:type="dxa"/>
            <w:gridSpan w:val="2"/>
          </w:tcPr>
          <w:p w:rsidR="008C52C3" w:rsidRPr="008A4B63" w:rsidRDefault="00EF4D46" w:rsidP="008A4B63">
            <w:pPr>
              <w:pStyle w:val="af0"/>
              <w:jc w:val="both"/>
              <w:rPr>
                <w:sz w:val="20"/>
                <w:szCs w:val="20"/>
                <w:lang w:val="en-US"/>
              </w:rPr>
            </w:pPr>
            <w:r w:rsidRPr="008A4B63">
              <w:rPr>
                <w:b/>
                <w:bCs/>
                <w:sz w:val="20"/>
                <w:szCs w:val="20"/>
              </w:rPr>
              <w:t>Милый</w:t>
            </w:r>
          </w:p>
        </w:tc>
      </w:tr>
      <w:tr w:rsidR="00897A95" w:rsidRPr="008A4B63" w:rsidTr="008A4B63">
        <w:trPr>
          <w:jc w:val="center"/>
        </w:trPr>
        <w:tc>
          <w:tcPr>
            <w:tcW w:w="4540" w:type="dxa"/>
          </w:tcPr>
          <w:p w:rsidR="00897A95" w:rsidRPr="008A4B63" w:rsidRDefault="00897A95" w:rsidP="008A4B63">
            <w:pPr>
              <w:pStyle w:val="af0"/>
              <w:jc w:val="both"/>
              <w:rPr>
                <w:sz w:val="20"/>
                <w:szCs w:val="20"/>
                <w:lang w:val="de-DE"/>
              </w:rPr>
            </w:pPr>
            <w:r w:rsidRPr="008A4B63">
              <w:rPr>
                <w:sz w:val="20"/>
                <w:szCs w:val="20"/>
                <w:lang w:val="de-DE"/>
              </w:rPr>
              <w:t>süß, niedlich</w:t>
            </w:r>
          </w:p>
        </w:tc>
        <w:tc>
          <w:tcPr>
            <w:tcW w:w="4532" w:type="dxa"/>
          </w:tcPr>
          <w:p w:rsidR="00897A95" w:rsidRPr="008A4B63" w:rsidRDefault="00897A95" w:rsidP="008A4B63">
            <w:pPr>
              <w:pStyle w:val="af0"/>
              <w:jc w:val="both"/>
              <w:rPr>
                <w:sz w:val="20"/>
                <w:szCs w:val="20"/>
                <w:lang w:val="en-US"/>
              </w:rPr>
            </w:pPr>
            <w:r w:rsidRPr="008A4B63">
              <w:rPr>
                <w:iCs/>
                <w:sz w:val="20"/>
                <w:szCs w:val="20"/>
                <w:lang w:val="en-US"/>
              </w:rPr>
              <w:t>cute</w:t>
            </w:r>
          </w:p>
        </w:tc>
      </w:tr>
      <w:tr w:rsidR="00897A95" w:rsidRPr="008A4B63" w:rsidTr="008A4B63">
        <w:trPr>
          <w:jc w:val="center"/>
        </w:trPr>
        <w:tc>
          <w:tcPr>
            <w:tcW w:w="4540" w:type="dxa"/>
          </w:tcPr>
          <w:p w:rsidR="00897A95" w:rsidRPr="008A4B63" w:rsidRDefault="00897A95" w:rsidP="008A4B63">
            <w:pPr>
              <w:pStyle w:val="af0"/>
              <w:jc w:val="both"/>
              <w:rPr>
                <w:sz w:val="20"/>
                <w:szCs w:val="20"/>
                <w:lang w:val="de-DE"/>
              </w:rPr>
            </w:pPr>
            <w:r w:rsidRPr="008A4B63">
              <w:rPr>
                <w:sz w:val="20"/>
                <w:szCs w:val="20"/>
                <w:lang w:val="de-DE"/>
              </w:rPr>
              <w:t>ulkig</w:t>
            </w:r>
          </w:p>
        </w:tc>
        <w:tc>
          <w:tcPr>
            <w:tcW w:w="4532" w:type="dxa"/>
          </w:tcPr>
          <w:p w:rsidR="00897A95" w:rsidRPr="008A4B63" w:rsidRDefault="00897A95" w:rsidP="008A4B63">
            <w:pPr>
              <w:pStyle w:val="af0"/>
              <w:jc w:val="both"/>
              <w:rPr>
                <w:sz w:val="20"/>
                <w:szCs w:val="20"/>
                <w:lang w:val="en-US"/>
              </w:rPr>
            </w:pPr>
            <w:r w:rsidRPr="008A4B63">
              <w:rPr>
                <w:iCs/>
                <w:sz w:val="20"/>
                <w:szCs w:val="20"/>
                <w:lang w:val="en-US"/>
              </w:rPr>
              <w:t>adorable</w:t>
            </w:r>
          </w:p>
        </w:tc>
      </w:tr>
      <w:tr w:rsidR="00897A95" w:rsidRPr="008A4B63" w:rsidTr="008A4B63">
        <w:trPr>
          <w:jc w:val="center"/>
        </w:trPr>
        <w:tc>
          <w:tcPr>
            <w:tcW w:w="9072" w:type="dxa"/>
            <w:gridSpan w:val="2"/>
          </w:tcPr>
          <w:p w:rsidR="00897A95" w:rsidRPr="008A4B63" w:rsidRDefault="00EF4D46" w:rsidP="008A4B63">
            <w:pPr>
              <w:pStyle w:val="af0"/>
              <w:jc w:val="both"/>
              <w:rPr>
                <w:iCs/>
                <w:sz w:val="20"/>
                <w:szCs w:val="20"/>
                <w:lang w:val="en-US"/>
              </w:rPr>
            </w:pPr>
            <w:r w:rsidRPr="008A4B63">
              <w:rPr>
                <w:b/>
                <w:bCs/>
                <w:sz w:val="20"/>
                <w:szCs w:val="20"/>
              </w:rPr>
              <w:t>Глупый</w:t>
            </w:r>
          </w:p>
        </w:tc>
      </w:tr>
      <w:tr w:rsidR="00897A95" w:rsidRPr="008A4B63" w:rsidTr="008A4B63">
        <w:trPr>
          <w:jc w:val="center"/>
        </w:trPr>
        <w:tc>
          <w:tcPr>
            <w:tcW w:w="4540" w:type="dxa"/>
          </w:tcPr>
          <w:p w:rsidR="00897A95" w:rsidRPr="008A4B63" w:rsidRDefault="00897A95" w:rsidP="008A4B63">
            <w:pPr>
              <w:pStyle w:val="af0"/>
              <w:jc w:val="both"/>
              <w:rPr>
                <w:sz w:val="20"/>
                <w:szCs w:val="20"/>
                <w:lang w:val="de-DE"/>
              </w:rPr>
            </w:pPr>
            <w:r w:rsidRPr="008A4B63">
              <w:rPr>
                <w:sz w:val="20"/>
                <w:szCs w:val="20"/>
                <w:lang w:val="de-DE"/>
              </w:rPr>
              <w:t>blöd, dumm, doof</w:t>
            </w:r>
          </w:p>
        </w:tc>
        <w:tc>
          <w:tcPr>
            <w:tcW w:w="4532" w:type="dxa"/>
          </w:tcPr>
          <w:p w:rsidR="00897A95" w:rsidRPr="008A4B63" w:rsidRDefault="00897A95" w:rsidP="008A4B63">
            <w:pPr>
              <w:pStyle w:val="af0"/>
              <w:jc w:val="both"/>
              <w:rPr>
                <w:sz w:val="20"/>
                <w:szCs w:val="20"/>
                <w:lang w:val="en-US"/>
              </w:rPr>
            </w:pPr>
            <w:r w:rsidRPr="008A4B63">
              <w:rPr>
                <w:iCs/>
                <w:sz w:val="20"/>
                <w:szCs w:val="20"/>
                <w:lang w:val="en-US"/>
              </w:rPr>
              <w:t>stupid, dumb</w:t>
            </w:r>
          </w:p>
        </w:tc>
      </w:tr>
      <w:tr w:rsidR="00897A95" w:rsidRPr="008A4B63" w:rsidTr="008A4B63">
        <w:trPr>
          <w:jc w:val="center"/>
        </w:trPr>
        <w:tc>
          <w:tcPr>
            <w:tcW w:w="4540" w:type="dxa"/>
          </w:tcPr>
          <w:p w:rsidR="00897A95" w:rsidRPr="008A4B63" w:rsidRDefault="00897A95" w:rsidP="008A4B63">
            <w:pPr>
              <w:pStyle w:val="af0"/>
              <w:jc w:val="both"/>
              <w:rPr>
                <w:sz w:val="20"/>
                <w:szCs w:val="20"/>
                <w:lang w:val="de-DE"/>
              </w:rPr>
            </w:pPr>
            <w:r w:rsidRPr="008A4B63">
              <w:rPr>
                <w:sz w:val="20"/>
                <w:szCs w:val="20"/>
                <w:lang w:val="de-DE"/>
              </w:rPr>
              <w:t>bekloppt</w:t>
            </w:r>
          </w:p>
        </w:tc>
        <w:tc>
          <w:tcPr>
            <w:tcW w:w="4532" w:type="dxa"/>
          </w:tcPr>
          <w:p w:rsidR="00897A95" w:rsidRPr="008A4B63" w:rsidRDefault="00897A95" w:rsidP="008A4B63">
            <w:pPr>
              <w:pStyle w:val="af0"/>
              <w:jc w:val="both"/>
              <w:rPr>
                <w:sz w:val="20"/>
                <w:szCs w:val="20"/>
                <w:lang w:val="en-US"/>
              </w:rPr>
            </w:pPr>
            <w:r w:rsidRPr="008A4B63">
              <w:rPr>
                <w:iCs/>
                <w:sz w:val="20"/>
                <w:szCs w:val="20"/>
                <w:lang w:val="en-US"/>
              </w:rPr>
              <w:t>idiotic</w:t>
            </w:r>
          </w:p>
        </w:tc>
      </w:tr>
      <w:tr w:rsidR="00897A95" w:rsidRPr="008A4B63" w:rsidTr="008A4B63">
        <w:trPr>
          <w:jc w:val="center"/>
        </w:trPr>
        <w:tc>
          <w:tcPr>
            <w:tcW w:w="4540" w:type="dxa"/>
          </w:tcPr>
          <w:p w:rsidR="00897A95" w:rsidRPr="008A4B63" w:rsidRDefault="00897A95" w:rsidP="008A4B63">
            <w:pPr>
              <w:pStyle w:val="af0"/>
              <w:jc w:val="both"/>
              <w:rPr>
                <w:sz w:val="20"/>
                <w:szCs w:val="20"/>
                <w:lang w:val="de-DE"/>
              </w:rPr>
            </w:pPr>
            <w:r w:rsidRPr="008A4B63">
              <w:rPr>
                <w:sz w:val="20"/>
                <w:szCs w:val="20"/>
                <w:lang w:val="de-DE"/>
              </w:rPr>
              <w:t>bescheuert</w:t>
            </w:r>
          </w:p>
        </w:tc>
        <w:tc>
          <w:tcPr>
            <w:tcW w:w="4532" w:type="dxa"/>
          </w:tcPr>
          <w:p w:rsidR="00897A95" w:rsidRPr="008A4B63" w:rsidRDefault="00897A95" w:rsidP="008A4B63">
            <w:pPr>
              <w:pStyle w:val="af0"/>
              <w:jc w:val="both"/>
              <w:rPr>
                <w:sz w:val="20"/>
                <w:szCs w:val="20"/>
                <w:lang w:val="en-US"/>
              </w:rPr>
            </w:pPr>
            <w:r w:rsidRPr="008A4B63">
              <w:rPr>
                <w:iCs/>
                <w:sz w:val="20"/>
                <w:szCs w:val="20"/>
                <w:lang w:val="en-US"/>
              </w:rPr>
              <w:t>stupid, tough, crappy</w:t>
            </w:r>
          </w:p>
        </w:tc>
      </w:tr>
      <w:tr w:rsidR="00897A95" w:rsidRPr="008A4B63" w:rsidTr="008A4B63">
        <w:trPr>
          <w:jc w:val="center"/>
        </w:trPr>
        <w:tc>
          <w:tcPr>
            <w:tcW w:w="4540" w:type="dxa"/>
          </w:tcPr>
          <w:p w:rsidR="00897A95" w:rsidRPr="008A4B63" w:rsidRDefault="00897A95" w:rsidP="008A4B63">
            <w:pPr>
              <w:pStyle w:val="af0"/>
              <w:jc w:val="both"/>
              <w:rPr>
                <w:sz w:val="20"/>
                <w:szCs w:val="20"/>
                <w:lang w:val="de-DE"/>
              </w:rPr>
            </w:pPr>
            <w:r w:rsidRPr="008A4B63">
              <w:rPr>
                <w:sz w:val="20"/>
                <w:szCs w:val="20"/>
                <w:lang w:val="de-DE"/>
              </w:rPr>
              <w:t xml:space="preserve">das ist bescheuert </w:t>
            </w:r>
          </w:p>
        </w:tc>
        <w:tc>
          <w:tcPr>
            <w:tcW w:w="4532" w:type="dxa"/>
          </w:tcPr>
          <w:p w:rsidR="00897A95" w:rsidRPr="008A4B63" w:rsidRDefault="00897A95" w:rsidP="008A4B63">
            <w:pPr>
              <w:pStyle w:val="af0"/>
              <w:jc w:val="both"/>
              <w:rPr>
                <w:sz w:val="20"/>
                <w:szCs w:val="20"/>
                <w:lang w:val="en-US"/>
              </w:rPr>
            </w:pPr>
            <w:r w:rsidRPr="008A4B63">
              <w:rPr>
                <w:iCs/>
                <w:sz w:val="20"/>
                <w:szCs w:val="20"/>
                <w:lang w:val="en-US"/>
              </w:rPr>
              <w:t>that sucks</w:t>
            </w:r>
          </w:p>
        </w:tc>
      </w:tr>
      <w:tr w:rsidR="00897A95" w:rsidRPr="008A4B63" w:rsidTr="008A4B63">
        <w:trPr>
          <w:jc w:val="center"/>
        </w:trPr>
        <w:tc>
          <w:tcPr>
            <w:tcW w:w="4540" w:type="dxa"/>
          </w:tcPr>
          <w:p w:rsidR="00897A95" w:rsidRPr="008A4B63" w:rsidRDefault="00897A95" w:rsidP="008A4B63">
            <w:pPr>
              <w:pStyle w:val="af0"/>
              <w:jc w:val="both"/>
              <w:rPr>
                <w:sz w:val="20"/>
                <w:szCs w:val="20"/>
                <w:lang w:val="de-DE"/>
              </w:rPr>
            </w:pPr>
            <w:r w:rsidRPr="008A4B63">
              <w:rPr>
                <w:sz w:val="20"/>
                <w:szCs w:val="20"/>
                <w:lang w:val="de-DE"/>
              </w:rPr>
              <w:t>beschissen</w:t>
            </w:r>
          </w:p>
        </w:tc>
        <w:tc>
          <w:tcPr>
            <w:tcW w:w="4532" w:type="dxa"/>
          </w:tcPr>
          <w:p w:rsidR="00897A95" w:rsidRPr="008A4B63" w:rsidRDefault="00897A95" w:rsidP="008A4B63">
            <w:pPr>
              <w:pStyle w:val="af0"/>
              <w:jc w:val="both"/>
              <w:rPr>
                <w:sz w:val="20"/>
                <w:szCs w:val="20"/>
                <w:lang w:val="en-US"/>
              </w:rPr>
            </w:pPr>
            <w:r w:rsidRPr="008A4B63">
              <w:rPr>
                <w:iCs/>
                <w:sz w:val="20"/>
                <w:szCs w:val="20"/>
                <w:lang w:val="en-US"/>
              </w:rPr>
              <w:t>crappy, lousy, shitty</w:t>
            </w:r>
          </w:p>
        </w:tc>
      </w:tr>
      <w:tr w:rsidR="00897A95" w:rsidRPr="008A4B63" w:rsidTr="008A4B63">
        <w:trPr>
          <w:jc w:val="center"/>
        </w:trPr>
        <w:tc>
          <w:tcPr>
            <w:tcW w:w="4540" w:type="dxa"/>
          </w:tcPr>
          <w:p w:rsidR="00897A95" w:rsidRPr="008A4B63" w:rsidRDefault="00897A95" w:rsidP="008A4B63">
            <w:pPr>
              <w:pStyle w:val="af0"/>
              <w:jc w:val="both"/>
              <w:rPr>
                <w:sz w:val="20"/>
                <w:szCs w:val="20"/>
                <w:lang w:val="de-DE"/>
              </w:rPr>
            </w:pPr>
            <w:r w:rsidRPr="008A4B63">
              <w:rPr>
                <w:sz w:val="20"/>
                <w:szCs w:val="20"/>
                <w:lang w:val="de-DE"/>
              </w:rPr>
              <w:t>ätzend</w:t>
            </w:r>
          </w:p>
        </w:tc>
        <w:tc>
          <w:tcPr>
            <w:tcW w:w="4532" w:type="dxa"/>
          </w:tcPr>
          <w:p w:rsidR="00897A95" w:rsidRPr="008A4B63" w:rsidRDefault="00897A95" w:rsidP="008A4B63">
            <w:pPr>
              <w:pStyle w:val="af0"/>
              <w:jc w:val="both"/>
              <w:rPr>
                <w:sz w:val="20"/>
                <w:szCs w:val="20"/>
                <w:lang w:val="en-US"/>
              </w:rPr>
            </w:pPr>
            <w:r w:rsidRPr="008A4B63">
              <w:rPr>
                <w:iCs/>
                <w:sz w:val="20"/>
                <w:szCs w:val="20"/>
                <w:lang w:val="en-US"/>
              </w:rPr>
              <w:t>ridiculously stupid</w:t>
            </w:r>
          </w:p>
        </w:tc>
      </w:tr>
      <w:tr w:rsidR="00897A95" w:rsidRPr="008A4B63" w:rsidTr="008A4B63">
        <w:trPr>
          <w:jc w:val="center"/>
        </w:trPr>
        <w:tc>
          <w:tcPr>
            <w:tcW w:w="4540" w:type="dxa"/>
          </w:tcPr>
          <w:p w:rsidR="00897A95" w:rsidRPr="008A4B63" w:rsidRDefault="00897A95" w:rsidP="008A4B63">
            <w:pPr>
              <w:pStyle w:val="af0"/>
              <w:jc w:val="both"/>
              <w:rPr>
                <w:sz w:val="20"/>
                <w:szCs w:val="20"/>
                <w:lang w:val="de-DE"/>
              </w:rPr>
            </w:pPr>
            <w:r w:rsidRPr="008A4B63">
              <w:rPr>
                <w:sz w:val="20"/>
                <w:szCs w:val="20"/>
                <w:lang w:val="de-DE"/>
              </w:rPr>
              <w:t>das ist zum Kotzen</w:t>
            </w:r>
          </w:p>
        </w:tc>
        <w:tc>
          <w:tcPr>
            <w:tcW w:w="4532" w:type="dxa"/>
          </w:tcPr>
          <w:p w:rsidR="00897A95" w:rsidRPr="008A4B63" w:rsidRDefault="00897A95" w:rsidP="008A4B63">
            <w:pPr>
              <w:pStyle w:val="af0"/>
              <w:jc w:val="both"/>
              <w:rPr>
                <w:sz w:val="20"/>
                <w:szCs w:val="20"/>
                <w:lang w:val="en-US"/>
              </w:rPr>
            </w:pPr>
            <w:r w:rsidRPr="008A4B63">
              <w:rPr>
                <w:iCs/>
                <w:sz w:val="20"/>
                <w:szCs w:val="20"/>
                <w:lang w:val="en-US"/>
              </w:rPr>
              <w:t>that’s disgusting</w:t>
            </w:r>
          </w:p>
        </w:tc>
      </w:tr>
      <w:tr w:rsidR="00897A95" w:rsidRPr="008A4B63" w:rsidTr="008A4B63">
        <w:trPr>
          <w:jc w:val="center"/>
        </w:trPr>
        <w:tc>
          <w:tcPr>
            <w:tcW w:w="4540" w:type="dxa"/>
          </w:tcPr>
          <w:p w:rsidR="00897A95" w:rsidRPr="008A4B63" w:rsidRDefault="00897A95" w:rsidP="008A4B63">
            <w:pPr>
              <w:pStyle w:val="af0"/>
              <w:jc w:val="both"/>
              <w:rPr>
                <w:sz w:val="20"/>
                <w:szCs w:val="20"/>
                <w:lang w:val="de-DE"/>
              </w:rPr>
            </w:pPr>
            <w:r w:rsidRPr="008A4B63">
              <w:rPr>
                <w:sz w:val="20"/>
                <w:szCs w:val="20"/>
                <w:lang w:val="de-DE"/>
              </w:rPr>
              <w:t>mies</w:t>
            </w:r>
          </w:p>
        </w:tc>
        <w:tc>
          <w:tcPr>
            <w:tcW w:w="4532" w:type="dxa"/>
          </w:tcPr>
          <w:p w:rsidR="00897A95" w:rsidRPr="008A4B63" w:rsidRDefault="00897A95" w:rsidP="008A4B63">
            <w:pPr>
              <w:pStyle w:val="af0"/>
              <w:jc w:val="both"/>
              <w:rPr>
                <w:sz w:val="20"/>
                <w:szCs w:val="20"/>
                <w:lang w:val="en-US"/>
              </w:rPr>
            </w:pPr>
            <w:r w:rsidRPr="008A4B63">
              <w:rPr>
                <w:iCs/>
                <w:sz w:val="20"/>
                <w:szCs w:val="20"/>
                <w:lang w:val="en-US"/>
              </w:rPr>
              <w:t>mean, lousy</w:t>
            </w:r>
          </w:p>
        </w:tc>
      </w:tr>
      <w:tr w:rsidR="00897A95" w:rsidRPr="008A4B63" w:rsidTr="008A4B63">
        <w:trPr>
          <w:jc w:val="center"/>
        </w:trPr>
        <w:tc>
          <w:tcPr>
            <w:tcW w:w="4540" w:type="dxa"/>
          </w:tcPr>
          <w:p w:rsidR="00897A95" w:rsidRPr="008A4B63" w:rsidRDefault="00897A95" w:rsidP="008A4B63">
            <w:pPr>
              <w:pStyle w:val="af0"/>
              <w:jc w:val="both"/>
              <w:rPr>
                <w:sz w:val="20"/>
                <w:szCs w:val="20"/>
                <w:lang w:val="de-DE"/>
              </w:rPr>
            </w:pPr>
            <w:r w:rsidRPr="008A4B63">
              <w:rPr>
                <w:sz w:val="20"/>
                <w:szCs w:val="20"/>
                <w:lang w:val="de-DE"/>
              </w:rPr>
              <w:t>igitt!</w:t>
            </w:r>
          </w:p>
        </w:tc>
        <w:tc>
          <w:tcPr>
            <w:tcW w:w="4532" w:type="dxa"/>
          </w:tcPr>
          <w:p w:rsidR="00897A95" w:rsidRPr="008A4B63" w:rsidRDefault="00897A95" w:rsidP="008A4B63">
            <w:pPr>
              <w:pStyle w:val="af0"/>
              <w:jc w:val="both"/>
              <w:rPr>
                <w:sz w:val="20"/>
                <w:szCs w:val="20"/>
                <w:lang w:val="en-US"/>
              </w:rPr>
            </w:pPr>
            <w:r w:rsidRPr="008A4B63">
              <w:rPr>
                <w:iCs/>
                <w:sz w:val="20"/>
                <w:szCs w:val="20"/>
                <w:lang w:val="en-US"/>
              </w:rPr>
              <w:t>ewww! (in disgust)</w:t>
            </w:r>
          </w:p>
        </w:tc>
      </w:tr>
      <w:tr w:rsidR="00897A95" w:rsidRPr="008A4B63" w:rsidTr="008A4B63">
        <w:trPr>
          <w:jc w:val="center"/>
        </w:trPr>
        <w:tc>
          <w:tcPr>
            <w:tcW w:w="4540" w:type="dxa"/>
          </w:tcPr>
          <w:p w:rsidR="00897A95" w:rsidRPr="008A4B63" w:rsidRDefault="00897A95" w:rsidP="008A4B63">
            <w:pPr>
              <w:pStyle w:val="af0"/>
              <w:jc w:val="both"/>
              <w:rPr>
                <w:sz w:val="20"/>
                <w:szCs w:val="20"/>
                <w:lang w:val="de-DE"/>
              </w:rPr>
            </w:pPr>
            <w:r w:rsidRPr="008A4B63">
              <w:rPr>
                <w:sz w:val="20"/>
                <w:szCs w:val="20"/>
                <w:lang w:val="de-DE"/>
              </w:rPr>
              <w:t>Quatsch</w:t>
            </w:r>
          </w:p>
        </w:tc>
        <w:tc>
          <w:tcPr>
            <w:tcW w:w="4532" w:type="dxa"/>
          </w:tcPr>
          <w:p w:rsidR="00897A95" w:rsidRPr="008A4B63" w:rsidRDefault="00897A95" w:rsidP="008A4B63">
            <w:pPr>
              <w:pStyle w:val="af0"/>
              <w:jc w:val="both"/>
              <w:rPr>
                <w:sz w:val="20"/>
                <w:szCs w:val="20"/>
                <w:lang w:val="en-US"/>
              </w:rPr>
            </w:pPr>
            <w:r w:rsidRPr="008A4B63">
              <w:rPr>
                <w:iCs/>
                <w:sz w:val="20"/>
                <w:szCs w:val="20"/>
                <w:lang w:val="en-US"/>
              </w:rPr>
              <w:t>nonsense</w:t>
            </w:r>
          </w:p>
        </w:tc>
      </w:tr>
      <w:tr w:rsidR="00897A95" w:rsidRPr="008A4B63" w:rsidTr="008A4B63">
        <w:trPr>
          <w:jc w:val="center"/>
        </w:trPr>
        <w:tc>
          <w:tcPr>
            <w:tcW w:w="4540" w:type="dxa"/>
          </w:tcPr>
          <w:p w:rsidR="00897A95" w:rsidRPr="008A4B63" w:rsidRDefault="00897A95" w:rsidP="008A4B63">
            <w:pPr>
              <w:pStyle w:val="af0"/>
              <w:jc w:val="both"/>
              <w:rPr>
                <w:sz w:val="20"/>
                <w:szCs w:val="20"/>
                <w:lang w:val="de-DE"/>
              </w:rPr>
            </w:pPr>
            <w:r w:rsidRPr="008A4B63">
              <w:rPr>
                <w:sz w:val="20"/>
                <w:szCs w:val="20"/>
                <w:lang w:val="de-DE"/>
              </w:rPr>
              <w:t>Mist</w:t>
            </w:r>
          </w:p>
        </w:tc>
        <w:tc>
          <w:tcPr>
            <w:tcW w:w="4532" w:type="dxa"/>
          </w:tcPr>
          <w:p w:rsidR="00897A95" w:rsidRPr="008A4B63" w:rsidRDefault="00897A95" w:rsidP="008A4B63">
            <w:pPr>
              <w:pStyle w:val="af0"/>
              <w:jc w:val="both"/>
              <w:rPr>
                <w:sz w:val="20"/>
                <w:szCs w:val="20"/>
                <w:lang w:val="en-US"/>
              </w:rPr>
            </w:pPr>
            <w:r w:rsidRPr="008A4B63">
              <w:rPr>
                <w:iCs/>
                <w:sz w:val="20"/>
                <w:szCs w:val="20"/>
                <w:lang w:val="en-US"/>
              </w:rPr>
              <w:t>crap</w:t>
            </w:r>
          </w:p>
        </w:tc>
      </w:tr>
      <w:tr w:rsidR="00897A95" w:rsidRPr="008A4B63" w:rsidTr="008A4B63">
        <w:trPr>
          <w:jc w:val="center"/>
        </w:trPr>
        <w:tc>
          <w:tcPr>
            <w:tcW w:w="4540" w:type="dxa"/>
          </w:tcPr>
          <w:p w:rsidR="00897A95" w:rsidRPr="008A4B63" w:rsidRDefault="00897A95" w:rsidP="008A4B63">
            <w:pPr>
              <w:pStyle w:val="af0"/>
              <w:jc w:val="both"/>
              <w:rPr>
                <w:sz w:val="20"/>
                <w:szCs w:val="20"/>
                <w:lang w:val="de-DE"/>
              </w:rPr>
            </w:pPr>
            <w:r w:rsidRPr="008A4B63">
              <w:rPr>
                <w:sz w:val="20"/>
                <w:szCs w:val="20"/>
                <w:lang w:val="de-DE"/>
              </w:rPr>
              <w:t>Scheiß</w:t>
            </w:r>
          </w:p>
        </w:tc>
        <w:tc>
          <w:tcPr>
            <w:tcW w:w="4532" w:type="dxa"/>
          </w:tcPr>
          <w:p w:rsidR="00897A95" w:rsidRPr="008A4B63" w:rsidRDefault="00897A95" w:rsidP="008A4B63">
            <w:pPr>
              <w:pStyle w:val="af0"/>
              <w:jc w:val="both"/>
              <w:rPr>
                <w:sz w:val="20"/>
                <w:szCs w:val="20"/>
                <w:lang w:val="en-US"/>
              </w:rPr>
            </w:pPr>
            <w:r w:rsidRPr="008A4B63">
              <w:rPr>
                <w:iCs/>
                <w:sz w:val="20"/>
                <w:szCs w:val="20"/>
                <w:lang w:val="en-US"/>
              </w:rPr>
              <w:t>shit</w:t>
            </w:r>
          </w:p>
        </w:tc>
      </w:tr>
      <w:tr w:rsidR="00897A95" w:rsidRPr="008A4B63" w:rsidTr="008A4B63">
        <w:trPr>
          <w:jc w:val="center"/>
        </w:trPr>
        <w:tc>
          <w:tcPr>
            <w:tcW w:w="4540" w:type="dxa"/>
          </w:tcPr>
          <w:p w:rsidR="00897A95" w:rsidRPr="008A4B63" w:rsidRDefault="00897A95" w:rsidP="008A4B63">
            <w:pPr>
              <w:pStyle w:val="af0"/>
              <w:jc w:val="both"/>
              <w:rPr>
                <w:sz w:val="20"/>
                <w:szCs w:val="20"/>
                <w:lang w:val="de-DE"/>
              </w:rPr>
            </w:pPr>
            <w:r w:rsidRPr="008A4B63">
              <w:rPr>
                <w:sz w:val="20"/>
                <w:szCs w:val="20"/>
                <w:lang w:val="de-DE"/>
              </w:rPr>
              <w:t>Scheißwetter</w:t>
            </w:r>
          </w:p>
        </w:tc>
        <w:tc>
          <w:tcPr>
            <w:tcW w:w="4532" w:type="dxa"/>
          </w:tcPr>
          <w:p w:rsidR="00897A95" w:rsidRPr="008A4B63" w:rsidRDefault="00897A95" w:rsidP="008A4B63">
            <w:pPr>
              <w:pStyle w:val="af0"/>
              <w:jc w:val="both"/>
              <w:rPr>
                <w:sz w:val="20"/>
                <w:szCs w:val="20"/>
                <w:lang w:val="en-US"/>
              </w:rPr>
            </w:pPr>
            <w:r w:rsidRPr="008A4B63">
              <w:rPr>
                <w:iCs/>
                <w:sz w:val="20"/>
                <w:szCs w:val="20"/>
                <w:lang w:val="en-US"/>
              </w:rPr>
              <w:t>shitty weather</w:t>
            </w:r>
          </w:p>
        </w:tc>
      </w:tr>
      <w:tr w:rsidR="00897A95" w:rsidRPr="008A4B63" w:rsidTr="008A4B63">
        <w:trPr>
          <w:jc w:val="center"/>
        </w:trPr>
        <w:tc>
          <w:tcPr>
            <w:tcW w:w="4540" w:type="dxa"/>
          </w:tcPr>
          <w:p w:rsidR="00897A95" w:rsidRPr="008A4B63" w:rsidRDefault="00897A95" w:rsidP="008A4B63">
            <w:pPr>
              <w:pStyle w:val="af0"/>
              <w:jc w:val="both"/>
              <w:rPr>
                <w:sz w:val="20"/>
                <w:szCs w:val="20"/>
                <w:lang w:val="de-DE"/>
              </w:rPr>
            </w:pPr>
            <w:r w:rsidRPr="008A4B63">
              <w:rPr>
                <w:sz w:val="20"/>
                <w:szCs w:val="20"/>
                <w:lang w:val="de-DE"/>
              </w:rPr>
              <w:t>Scheißding</w:t>
            </w:r>
          </w:p>
        </w:tc>
        <w:tc>
          <w:tcPr>
            <w:tcW w:w="4532" w:type="dxa"/>
          </w:tcPr>
          <w:p w:rsidR="00897A95" w:rsidRPr="008A4B63" w:rsidRDefault="00897A95" w:rsidP="008A4B63">
            <w:pPr>
              <w:pStyle w:val="af0"/>
              <w:jc w:val="both"/>
              <w:rPr>
                <w:sz w:val="20"/>
                <w:szCs w:val="20"/>
                <w:lang w:val="en-US"/>
              </w:rPr>
            </w:pPr>
            <w:r w:rsidRPr="008A4B63">
              <w:rPr>
                <w:iCs/>
                <w:sz w:val="20"/>
                <w:szCs w:val="20"/>
                <w:lang w:val="en-US"/>
              </w:rPr>
              <w:t>crappy thing</w:t>
            </w:r>
          </w:p>
        </w:tc>
      </w:tr>
      <w:tr w:rsidR="00897A95" w:rsidRPr="008A4B63" w:rsidTr="008A4B63">
        <w:trPr>
          <w:jc w:val="center"/>
        </w:trPr>
        <w:tc>
          <w:tcPr>
            <w:tcW w:w="4540" w:type="dxa"/>
          </w:tcPr>
          <w:p w:rsidR="00897A95" w:rsidRPr="008A4B63" w:rsidRDefault="00897A95" w:rsidP="008A4B63">
            <w:pPr>
              <w:pStyle w:val="af0"/>
              <w:jc w:val="both"/>
              <w:rPr>
                <w:sz w:val="20"/>
                <w:szCs w:val="20"/>
                <w:lang w:val="de-DE"/>
              </w:rPr>
            </w:pPr>
            <w:r w:rsidRPr="008A4B63">
              <w:rPr>
                <w:sz w:val="20"/>
                <w:szCs w:val="20"/>
                <w:lang w:val="de-DE"/>
              </w:rPr>
              <w:t>so ein Scheiß</w:t>
            </w:r>
          </w:p>
        </w:tc>
        <w:tc>
          <w:tcPr>
            <w:tcW w:w="4532" w:type="dxa"/>
          </w:tcPr>
          <w:p w:rsidR="00897A95" w:rsidRPr="008A4B63" w:rsidRDefault="00897A95" w:rsidP="008A4B63">
            <w:pPr>
              <w:pStyle w:val="af0"/>
              <w:jc w:val="both"/>
              <w:rPr>
                <w:sz w:val="20"/>
                <w:szCs w:val="20"/>
                <w:lang w:val="en-US"/>
              </w:rPr>
            </w:pPr>
            <w:r w:rsidRPr="008A4B63">
              <w:rPr>
                <w:iCs/>
                <w:sz w:val="20"/>
                <w:szCs w:val="20"/>
                <w:lang w:val="en-US"/>
              </w:rPr>
              <w:t>dammit!</w:t>
            </w:r>
          </w:p>
        </w:tc>
      </w:tr>
      <w:tr w:rsidR="00897A95" w:rsidRPr="008A4B63" w:rsidTr="008A4B63">
        <w:trPr>
          <w:jc w:val="center"/>
        </w:trPr>
        <w:tc>
          <w:tcPr>
            <w:tcW w:w="4540" w:type="dxa"/>
          </w:tcPr>
          <w:p w:rsidR="00897A95" w:rsidRPr="008A4B63" w:rsidRDefault="00897A95" w:rsidP="008A4B63">
            <w:pPr>
              <w:pStyle w:val="af0"/>
              <w:jc w:val="both"/>
              <w:rPr>
                <w:sz w:val="20"/>
                <w:szCs w:val="20"/>
                <w:lang w:val="de-DE"/>
              </w:rPr>
            </w:pPr>
            <w:r w:rsidRPr="008A4B63">
              <w:rPr>
                <w:sz w:val="20"/>
                <w:szCs w:val="20"/>
                <w:lang w:val="de-DE"/>
              </w:rPr>
              <w:t>(einen) Schiß kriegen</w:t>
            </w:r>
          </w:p>
        </w:tc>
        <w:tc>
          <w:tcPr>
            <w:tcW w:w="4532" w:type="dxa"/>
          </w:tcPr>
          <w:p w:rsidR="00897A95" w:rsidRPr="008A4B63" w:rsidRDefault="00897A95" w:rsidP="008A4B63">
            <w:pPr>
              <w:pStyle w:val="af0"/>
              <w:jc w:val="both"/>
              <w:rPr>
                <w:sz w:val="20"/>
                <w:szCs w:val="20"/>
                <w:lang w:val="en-US"/>
              </w:rPr>
            </w:pPr>
            <w:r w:rsidRPr="008A4B63">
              <w:rPr>
                <w:iCs/>
                <w:sz w:val="20"/>
                <w:szCs w:val="20"/>
                <w:lang w:val="en-US"/>
              </w:rPr>
              <w:t>get scared</w:t>
            </w:r>
          </w:p>
        </w:tc>
      </w:tr>
      <w:tr w:rsidR="00897A95" w:rsidRPr="008A4B63" w:rsidTr="008A4B63">
        <w:trPr>
          <w:jc w:val="center"/>
        </w:trPr>
        <w:tc>
          <w:tcPr>
            <w:tcW w:w="4540" w:type="dxa"/>
          </w:tcPr>
          <w:p w:rsidR="00897A95" w:rsidRPr="008A4B63" w:rsidRDefault="00897A95" w:rsidP="008A4B63">
            <w:pPr>
              <w:pStyle w:val="af0"/>
              <w:jc w:val="both"/>
              <w:rPr>
                <w:sz w:val="20"/>
                <w:szCs w:val="20"/>
                <w:lang w:val="de-DE"/>
              </w:rPr>
            </w:pPr>
            <w:r w:rsidRPr="008A4B63">
              <w:rPr>
                <w:sz w:val="20"/>
                <w:szCs w:val="20"/>
                <w:lang w:val="de-DE"/>
              </w:rPr>
              <w:t>sau-</w:t>
            </w:r>
          </w:p>
        </w:tc>
        <w:tc>
          <w:tcPr>
            <w:tcW w:w="4532" w:type="dxa"/>
          </w:tcPr>
          <w:p w:rsidR="00897A95" w:rsidRPr="008A4B63" w:rsidRDefault="00897A95" w:rsidP="008A4B63">
            <w:pPr>
              <w:pStyle w:val="af0"/>
              <w:jc w:val="both"/>
              <w:rPr>
                <w:sz w:val="20"/>
                <w:szCs w:val="20"/>
                <w:lang w:val="en-US"/>
              </w:rPr>
            </w:pPr>
            <w:r w:rsidRPr="008A4B63">
              <w:rPr>
                <w:iCs/>
                <w:sz w:val="20"/>
                <w:szCs w:val="20"/>
                <w:lang w:val="en-US"/>
              </w:rPr>
              <w:t>damn-, bloody-</w:t>
            </w:r>
          </w:p>
        </w:tc>
      </w:tr>
      <w:tr w:rsidR="00897A95" w:rsidRPr="008A4B63" w:rsidTr="008A4B63">
        <w:trPr>
          <w:jc w:val="center"/>
        </w:trPr>
        <w:tc>
          <w:tcPr>
            <w:tcW w:w="4540" w:type="dxa"/>
          </w:tcPr>
          <w:p w:rsidR="00897A95" w:rsidRPr="008A4B63" w:rsidRDefault="00897A95" w:rsidP="008A4B63">
            <w:pPr>
              <w:pStyle w:val="af0"/>
              <w:jc w:val="both"/>
              <w:rPr>
                <w:sz w:val="20"/>
                <w:szCs w:val="20"/>
                <w:lang w:val="de-DE"/>
              </w:rPr>
            </w:pPr>
            <w:r w:rsidRPr="008A4B63">
              <w:rPr>
                <w:sz w:val="20"/>
                <w:szCs w:val="20"/>
                <w:lang w:val="de-DE"/>
              </w:rPr>
              <w:t>saukalt</w:t>
            </w:r>
          </w:p>
        </w:tc>
        <w:tc>
          <w:tcPr>
            <w:tcW w:w="4532" w:type="dxa"/>
          </w:tcPr>
          <w:p w:rsidR="00897A95" w:rsidRPr="008A4B63" w:rsidRDefault="00897A95" w:rsidP="008A4B63">
            <w:pPr>
              <w:pStyle w:val="af0"/>
              <w:jc w:val="both"/>
              <w:rPr>
                <w:sz w:val="20"/>
                <w:szCs w:val="20"/>
                <w:lang w:val="en-US"/>
              </w:rPr>
            </w:pPr>
            <w:r w:rsidRPr="008A4B63">
              <w:rPr>
                <w:iCs/>
                <w:sz w:val="20"/>
                <w:szCs w:val="20"/>
                <w:lang w:val="en-US"/>
              </w:rPr>
              <w:t>bloody cold</w:t>
            </w:r>
          </w:p>
        </w:tc>
      </w:tr>
      <w:tr w:rsidR="00897A95" w:rsidRPr="008A4B63" w:rsidTr="008A4B63">
        <w:trPr>
          <w:jc w:val="center"/>
        </w:trPr>
        <w:tc>
          <w:tcPr>
            <w:tcW w:w="4540" w:type="dxa"/>
          </w:tcPr>
          <w:p w:rsidR="00897A95" w:rsidRPr="008A4B63" w:rsidRDefault="00897A95" w:rsidP="008A4B63">
            <w:pPr>
              <w:pStyle w:val="af0"/>
              <w:jc w:val="both"/>
              <w:rPr>
                <w:sz w:val="20"/>
                <w:szCs w:val="20"/>
                <w:lang w:val="de-DE"/>
              </w:rPr>
            </w:pPr>
            <w:r w:rsidRPr="008A4B63">
              <w:rPr>
                <w:sz w:val="20"/>
                <w:szCs w:val="20"/>
                <w:lang w:val="de-DE"/>
              </w:rPr>
              <w:t>saugut</w:t>
            </w:r>
          </w:p>
        </w:tc>
        <w:tc>
          <w:tcPr>
            <w:tcW w:w="4532" w:type="dxa"/>
          </w:tcPr>
          <w:p w:rsidR="00897A95" w:rsidRPr="008A4B63" w:rsidRDefault="00897A95" w:rsidP="008A4B63">
            <w:pPr>
              <w:pStyle w:val="af0"/>
              <w:jc w:val="both"/>
              <w:rPr>
                <w:sz w:val="20"/>
                <w:szCs w:val="20"/>
                <w:lang w:val="en-US"/>
              </w:rPr>
            </w:pPr>
            <w:r w:rsidRPr="008A4B63">
              <w:rPr>
                <w:iCs/>
                <w:sz w:val="20"/>
                <w:szCs w:val="20"/>
                <w:lang w:val="en-US"/>
              </w:rPr>
              <w:t>damn cool</w:t>
            </w:r>
          </w:p>
        </w:tc>
      </w:tr>
      <w:tr w:rsidR="00897A95" w:rsidRPr="008A4B63" w:rsidTr="008A4B63">
        <w:trPr>
          <w:jc w:val="center"/>
        </w:trPr>
        <w:tc>
          <w:tcPr>
            <w:tcW w:w="4540" w:type="dxa"/>
          </w:tcPr>
          <w:p w:rsidR="00897A95" w:rsidRPr="008A4B63" w:rsidRDefault="00897A95" w:rsidP="008A4B63">
            <w:pPr>
              <w:pStyle w:val="af0"/>
              <w:jc w:val="both"/>
              <w:rPr>
                <w:sz w:val="20"/>
                <w:szCs w:val="20"/>
                <w:lang w:val="de-DE"/>
              </w:rPr>
            </w:pPr>
            <w:r w:rsidRPr="008A4B63">
              <w:rPr>
                <w:sz w:val="20"/>
                <w:szCs w:val="20"/>
                <w:lang w:val="de-DE"/>
              </w:rPr>
              <w:t>etwas versauen</w:t>
            </w:r>
          </w:p>
        </w:tc>
        <w:tc>
          <w:tcPr>
            <w:tcW w:w="4532" w:type="dxa"/>
          </w:tcPr>
          <w:p w:rsidR="00897A95" w:rsidRPr="008A4B63" w:rsidRDefault="00897A95" w:rsidP="008A4B63">
            <w:pPr>
              <w:pStyle w:val="af0"/>
              <w:jc w:val="both"/>
              <w:rPr>
                <w:sz w:val="20"/>
                <w:szCs w:val="20"/>
                <w:lang w:val="en-US"/>
              </w:rPr>
            </w:pPr>
            <w:r w:rsidRPr="008A4B63">
              <w:rPr>
                <w:iCs/>
                <w:sz w:val="20"/>
                <w:szCs w:val="20"/>
                <w:lang w:val="en-US"/>
              </w:rPr>
              <w:t>to mess/fuck sth up</w:t>
            </w:r>
          </w:p>
        </w:tc>
      </w:tr>
      <w:tr w:rsidR="00897A95" w:rsidRPr="008A4B63" w:rsidTr="008A4B63">
        <w:trPr>
          <w:jc w:val="center"/>
        </w:trPr>
        <w:tc>
          <w:tcPr>
            <w:tcW w:w="9072" w:type="dxa"/>
            <w:gridSpan w:val="2"/>
          </w:tcPr>
          <w:p w:rsidR="00897A95" w:rsidRPr="008A4B63" w:rsidRDefault="0043474B" w:rsidP="008A4B63">
            <w:pPr>
              <w:pStyle w:val="af0"/>
              <w:jc w:val="both"/>
              <w:rPr>
                <w:sz w:val="20"/>
                <w:szCs w:val="20"/>
                <w:lang w:val="en-US"/>
              </w:rPr>
            </w:pPr>
            <w:r w:rsidRPr="008A4B63">
              <w:rPr>
                <w:b/>
                <w:bCs/>
                <w:sz w:val="20"/>
                <w:szCs w:val="20"/>
              </w:rPr>
              <w:t>Экспрессивные выражения</w:t>
            </w:r>
          </w:p>
        </w:tc>
      </w:tr>
      <w:tr w:rsidR="00897A95" w:rsidRPr="008A4B63" w:rsidTr="008A4B63">
        <w:trPr>
          <w:jc w:val="center"/>
        </w:trPr>
        <w:tc>
          <w:tcPr>
            <w:tcW w:w="4540" w:type="dxa"/>
          </w:tcPr>
          <w:p w:rsidR="00897A95" w:rsidRPr="008A4B63" w:rsidRDefault="00897A95" w:rsidP="008A4B63">
            <w:pPr>
              <w:pStyle w:val="af0"/>
              <w:jc w:val="both"/>
              <w:rPr>
                <w:sz w:val="20"/>
                <w:szCs w:val="20"/>
                <w:lang w:val="de-DE"/>
              </w:rPr>
            </w:pPr>
            <w:r w:rsidRPr="008A4B63">
              <w:rPr>
                <w:sz w:val="20"/>
                <w:szCs w:val="20"/>
                <w:lang w:val="de-DE"/>
              </w:rPr>
              <w:t>Mensch! Mann!</w:t>
            </w:r>
          </w:p>
        </w:tc>
        <w:tc>
          <w:tcPr>
            <w:tcW w:w="4532" w:type="dxa"/>
          </w:tcPr>
          <w:p w:rsidR="00897A95" w:rsidRPr="008A4B63" w:rsidRDefault="00897A95" w:rsidP="008A4B63">
            <w:pPr>
              <w:pStyle w:val="af0"/>
              <w:jc w:val="both"/>
              <w:rPr>
                <w:sz w:val="20"/>
                <w:szCs w:val="20"/>
                <w:lang w:val="en-US"/>
              </w:rPr>
            </w:pPr>
            <w:r w:rsidRPr="008A4B63">
              <w:rPr>
                <w:iCs/>
                <w:sz w:val="20"/>
                <w:szCs w:val="20"/>
                <w:lang w:val="en-US"/>
              </w:rPr>
              <w:t>man!</w:t>
            </w:r>
          </w:p>
        </w:tc>
      </w:tr>
      <w:tr w:rsidR="00897A95" w:rsidRPr="008A4B63" w:rsidTr="008A4B63">
        <w:trPr>
          <w:jc w:val="center"/>
        </w:trPr>
        <w:tc>
          <w:tcPr>
            <w:tcW w:w="4540" w:type="dxa"/>
          </w:tcPr>
          <w:p w:rsidR="00897A95" w:rsidRPr="008A4B63" w:rsidRDefault="00897A95" w:rsidP="008A4B63">
            <w:pPr>
              <w:pStyle w:val="af0"/>
              <w:jc w:val="both"/>
              <w:rPr>
                <w:sz w:val="20"/>
                <w:szCs w:val="20"/>
                <w:lang w:val="de-DE"/>
              </w:rPr>
            </w:pPr>
            <w:r w:rsidRPr="008A4B63">
              <w:rPr>
                <w:sz w:val="20"/>
                <w:szCs w:val="20"/>
                <w:lang w:val="de-DE"/>
              </w:rPr>
              <w:t>Wow! Boh! Huch!</w:t>
            </w:r>
          </w:p>
        </w:tc>
        <w:tc>
          <w:tcPr>
            <w:tcW w:w="4532" w:type="dxa"/>
          </w:tcPr>
          <w:p w:rsidR="00897A95" w:rsidRPr="008A4B63" w:rsidRDefault="00897A95" w:rsidP="008A4B63">
            <w:pPr>
              <w:pStyle w:val="af0"/>
              <w:jc w:val="both"/>
              <w:rPr>
                <w:sz w:val="20"/>
                <w:szCs w:val="20"/>
                <w:lang w:val="en-US"/>
              </w:rPr>
            </w:pPr>
            <w:r w:rsidRPr="008A4B63">
              <w:rPr>
                <w:iCs/>
                <w:sz w:val="20"/>
                <w:szCs w:val="20"/>
                <w:lang w:val="en-US"/>
              </w:rPr>
              <w:t>wow!</w:t>
            </w:r>
          </w:p>
        </w:tc>
      </w:tr>
      <w:tr w:rsidR="00897A95" w:rsidRPr="008A4B63" w:rsidTr="008A4B63">
        <w:trPr>
          <w:jc w:val="center"/>
        </w:trPr>
        <w:tc>
          <w:tcPr>
            <w:tcW w:w="4540" w:type="dxa"/>
          </w:tcPr>
          <w:p w:rsidR="00897A95" w:rsidRPr="008A4B63" w:rsidRDefault="00897A95" w:rsidP="008A4B63">
            <w:pPr>
              <w:pStyle w:val="af0"/>
              <w:jc w:val="both"/>
              <w:rPr>
                <w:sz w:val="20"/>
                <w:szCs w:val="20"/>
                <w:lang w:val="de-DE"/>
              </w:rPr>
            </w:pPr>
            <w:r w:rsidRPr="008A4B63">
              <w:rPr>
                <w:sz w:val="20"/>
                <w:szCs w:val="20"/>
                <w:lang w:val="de-DE"/>
              </w:rPr>
              <w:t>Was du nicht sagst!</w:t>
            </w:r>
          </w:p>
        </w:tc>
        <w:tc>
          <w:tcPr>
            <w:tcW w:w="4532" w:type="dxa"/>
          </w:tcPr>
          <w:p w:rsidR="00897A95" w:rsidRPr="008A4B63" w:rsidRDefault="00897A95" w:rsidP="008A4B63">
            <w:pPr>
              <w:pStyle w:val="af0"/>
              <w:jc w:val="both"/>
              <w:rPr>
                <w:sz w:val="20"/>
                <w:szCs w:val="20"/>
                <w:lang w:val="en-US"/>
              </w:rPr>
            </w:pPr>
            <w:r w:rsidRPr="008A4B63">
              <w:rPr>
                <w:iCs/>
                <w:sz w:val="20"/>
                <w:szCs w:val="20"/>
                <w:lang w:val="en-US"/>
              </w:rPr>
              <w:t>You don’t say!</w:t>
            </w:r>
          </w:p>
        </w:tc>
      </w:tr>
      <w:tr w:rsidR="00897A95" w:rsidRPr="008A4B63" w:rsidTr="008A4B63">
        <w:trPr>
          <w:jc w:val="center"/>
        </w:trPr>
        <w:tc>
          <w:tcPr>
            <w:tcW w:w="4540" w:type="dxa"/>
          </w:tcPr>
          <w:p w:rsidR="00897A95" w:rsidRPr="008A4B63" w:rsidRDefault="00897A95" w:rsidP="008A4B63">
            <w:pPr>
              <w:pStyle w:val="af0"/>
              <w:jc w:val="both"/>
              <w:rPr>
                <w:sz w:val="20"/>
                <w:szCs w:val="20"/>
                <w:lang w:val="de-DE"/>
              </w:rPr>
            </w:pPr>
            <w:r w:rsidRPr="008A4B63">
              <w:rPr>
                <w:sz w:val="20"/>
                <w:szCs w:val="20"/>
                <w:lang w:val="de-DE"/>
              </w:rPr>
              <w:t>das gibt’s (doch) nicht!</w:t>
            </w:r>
          </w:p>
        </w:tc>
        <w:tc>
          <w:tcPr>
            <w:tcW w:w="4532" w:type="dxa"/>
          </w:tcPr>
          <w:p w:rsidR="00897A95" w:rsidRPr="008A4B63" w:rsidRDefault="00897A95" w:rsidP="008A4B63">
            <w:pPr>
              <w:pStyle w:val="af0"/>
              <w:jc w:val="both"/>
              <w:rPr>
                <w:sz w:val="20"/>
                <w:szCs w:val="20"/>
                <w:lang w:val="en-US"/>
              </w:rPr>
            </w:pPr>
            <w:r w:rsidRPr="008A4B63">
              <w:rPr>
                <w:iCs/>
                <w:sz w:val="20"/>
                <w:szCs w:val="20"/>
                <w:lang w:val="en-US"/>
              </w:rPr>
              <w:t>no way!</w:t>
            </w:r>
          </w:p>
        </w:tc>
      </w:tr>
      <w:tr w:rsidR="00897A95" w:rsidRPr="008A4B63" w:rsidTr="008A4B63">
        <w:trPr>
          <w:jc w:val="center"/>
        </w:trPr>
        <w:tc>
          <w:tcPr>
            <w:tcW w:w="4540" w:type="dxa"/>
          </w:tcPr>
          <w:p w:rsidR="00897A95" w:rsidRPr="008A4B63" w:rsidRDefault="00897A95" w:rsidP="008A4B63">
            <w:pPr>
              <w:pStyle w:val="af0"/>
              <w:jc w:val="both"/>
              <w:rPr>
                <w:sz w:val="20"/>
                <w:szCs w:val="20"/>
                <w:lang w:val="de-DE"/>
              </w:rPr>
            </w:pPr>
            <w:r w:rsidRPr="008A4B63">
              <w:rPr>
                <w:sz w:val="20"/>
                <w:szCs w:val="20"/>
                <w:lang w:val="de-DE"/>
              </w:rPr>
              <w:t>das fass’ ich nicht!</w:t>
            </w:r>
          </w:p>
        </w:tc>
        <w:tc>
          <w:tcPr>
            <w:tcW w:w="4532" w:type="dxa"/>
          </w:tcPr>
          <w:p w:rsidR="00897A95" w:rsidRPr="008A4B63" w:rsidRDefault="00897A95" w:rsidP="008A4B63">
            <w:pPr>
              <w:pStyle w:val="af0"/>
              <w:jc w:val="both"/>
              <w:rPr>
                <w:sz w:val="20"/>
                <w:szCs w:val="20"/>
                <w:lang w:val="en-US"/>
              </w:rPr>
            </w:pPr>
            <w:r w:rsidRPr="008A4B63">
              <w:rPr>
                <w:iCs/>
                <w:sz w:val="20"/>
                <w:szCs w:val="20"/>
                <w:lang w:val="en-US"/>
              </w:rPr>
              <w:t>I don’t believe it!</w:t>
            </w:r>
          </w:p>
        </w:tc>
      </w:tr>
      <w:tr w:rsidR="00897A95" w:rsidRPr="008A4B63" w:rsidTr="008A4B63">
        <w:trPr>
          <w:jc w:val="center"/>
        </w:trPr>
        <w:tc>
          <w:tcPr>
            <w:tcW w:w="4540" w:type="dxa"/>
          </w:tcPr>
          <w:p w:rsidR="00897A95" w:rsidRPr="008A4B63" w:rsidRDefault="00897A95" w:rsidP="008A4B63">
            <w:pPr>
              <w:pStyle w:val="af0"/>
              <w:jc w:val="both"/>
              <w:rPr>
                <w:sz w:val="20"/>
                <w:szCs w:val="20"/>
                <w:lang w:val="de-DE"/>
              </w:rPr>
            </w:pPr>
            <w:r w:rsidRPr="008A4B63">
              <w:rPr>
                <w:sz w:val="20"/>
                <w:szCs w:val="20"/>
                <w:lang w:val="de-DE"/>
              </w:rPr>
              <w:t>irre!</w:t>
            </w:r>
          </w:p>
        </w:tc>
        <w:tc>
          <w:tcPr>
            <w:tcW w:w="4532" w:type="dxa"/>
          </w:tcPr>
          <w:p w:rsidR="00897A95" w:rsidRPr="008A4B63" w:rsidRDefault="00897A95" w:rsidP="008A4B63">
            <w:pPr>
              <w:pStyle w:val="af0"/>
              <w:jc w:val="both"/>
              <w:rPr>
                <w:sz w:val="20"/>
                <w:szCs w:val="20"/>
                <w:lang w:val="en-US"/>
              </w:rPr>
            </w:pPr>
            <w:r w:rsidRPr="008A4B63">
              <w:rPr>
                <w:iCs/>
                <w:sz w:val="20"/>
                <w:szCs w:val="20"/>
                <w:lang w:val="en-US"/>
              </w:rPr>
              <w:t>crazy!</w:t>
            </w:r>
          </w:p>
        </w:tc>
      </w:tr>
      <w:tr w:rsidR="00897A95" w:rsidRPr="008A4B63" w:rsidTr="008A4B63">
        <w:trPr>
          <w:jc w:val="center"/>
        </w:trPr>
        <w:tc>
          <w:tcPr>
            <w:tcW w:w="4540" w:type="dxa"/>
          </w:tcPr>
          <w:p w:rsidR="00897A95" w:rsidRPr="008A4B63" w:rsidRDefault="00897A95" w:rsidP="008A4B63">
            <w:pPr>
              <w:pStyle w:val="af0"/>
              <w:jc w:val="both"/>
              <w:rPr>
                <w:sz w:val="20"/>
                <w:szCs w:val="20"/>
                <w:lang w:val="de-DE"/>
              </w:rPr>
            </w:pPr>
            <w:r w:rsidRPr="008A4B63">
              <w:rPr>
                <w:sz w:val="20"/>
                <w:szCs w:val="20"/>
                <w:lang w:val="de-DE"/>
              </w:rPr>
              <w:t>von wegen!</w:t>
            </w:r>
          </w:p>
        </w:tc>
        <w:tc>
          <w:tcPr>
            <w:tcW w:w="4532" w:type="dxa"/>
          </w:tcPr>
          <w:p w:rsidR="00897A95" w:rsidRPr="008A4B63" w:rsidRDefault="00897A95" w:rsidP="008A4B63">
            <w:pPr>
              <w:pStyle w:val="af0"/>
              <w:jc w:val="both"/>
              <w:rPr>
                <w:sz w:val="20"/>
                <w:szCs w:val="20"/>
                <w:lang w:val="en-US"/>
              </w:rPr>
            </w:pPr>
            <w:r w:rsidRPr="008A4B63">
              <w:rPr>
                <w:iCs/>
                <w:sz w:val="20"/>
                <w:szCs w:val="20"/>
                <w:lang w:val="en-US"/>
              </w:rPr>
              <w:t>yeah, right (sarcastic)</w:t>
            </w:r>
          </w:p>
        </w:tc>
      </w:tr>
      <w:tr w:rsidR="00897A95" w:rsidRPr="008A4B63" w:rsidTr="008A4B63">
        <w:trPr>
          <w:jc w:val="center"/>
        </w:trPr>
        <w:tc>
          <w:tcPr>
            <w:tcW w:w="4540" w:type="dxa"/>
          </w:tcPr>
          <w:p w:rsidR="00897A95" w:rsidRPr="008A4B63" w:rsidRDefault="00897A95" w:rsidP="008A4B63">
            <w:pPr>
              <w:pStyle w:val="af0"/>
              <w:jc w:val="both"/>
              <w:rPr>
                <w:sz w:val="20"/>
                <w:szCs w:val="20"/>
                <w:lang w:val="de-DE"/>
              </w:rPr>
            </w:pPr>
            <w:r w:rsidRPr="008A4B63">
              <w:rPr>
                <w:sz w:val="20"/>
                <w:szCs w:val="20"/>
                <w:lang w:val="de-DE"/>
              </w:rPr>
              <w:t>klar! sicher! aber ja!</w:t>
            </w:r>
          </w:p>
        </w:tc>
        <w:tc>
          <w:tcPr>
            <w:tcW w:w="4532" w:type="dxa"/>
          </w:tcPr>
          <w:p w:rsidR="00897A95" w:rsidRPr="008A4B63" w:rsidRDefault="00897A95" w:rsidP="008A4B63">
            <w:pPr>
              <w:pStyle w:val="af0"/>
              <w:jc w:val="both"/>
              <w:rPr>
                <w:sz w:val="20"/>
                <w:szCs w:val="20"/>
                <w:lang w:val="en-US"/>
              </w:rPr>
            </w:pPr>
            <w:r w:rsidRPr="008A4B63">
              <w:rPr>
                <w:iCs/>
                <w:sz w:val="20"/>
                <w:szCs w:val="20"/>
                <w:lang w:val="en-US"/>
              </w:rPr>
              <w:t>of course, sure!</w:t>
            </w:r>
          </w:p>
        </w:tc>
      </w:tr>
      <w:tr w:rsidR="00897A95" w:rsidRPr="008A4B63" w:rsidTr="008A4B63">
        <w:trPr>
          <w:jc w:val="center"/>
        </w:trPr>
        <w:tc>
          <w:tcPr>
            <w:tcW w:w="4540" w:type="dxa"/>
          </w:tcPr>
          <w:p w:rsidR="00897A95" w:rsidRPr="008A4B63" w:rsidRDefault="00897A95" w:rsidP="008A4B63">
            <w:pPr>
              <w:pStyle w:val="af0"/>
              <w:jc w:val="both"/>
              <w:rPr>
                <w:sz w:val="20"/>
                <w:szCs w:val="20"/>
                <w:lang w:val="de-DE"/>
              </w:rPr>
            </w:pPr>
            <w:r w:rsidRPr="008A4B63">
              <w:rPr>
                <w:sz w:val="20"/>
                <w:szCs w:val="20"/>
                <w:lang w:val="de-DE"/>
              </w:rPr>
              <w:t>mal sehen</w:t>
            </w:r>
          </w:p>
        </w:tc>
        <w:tc>
          <w:tcPr>
            <w:tcW w:w="4532" w:type="dxa"/>
          </w:tcPr>
          <w:p w:rsidR="00897A95" w:rsidRPr="008A4B63" w:rsidRDefault="00897A95" w:rsidP="008A4B63">
            <w:pPr>
              <w:pStyle w:val="af0"/>
              <w:jc w:val="both"/>
              <w:rPr>
                <w:sz w:val="20"/>
                <w:szCs w:val="20"/>
                <w:lang w:val="en-US"/>
              </w:rPr>
            </w:pPr>
            <w:r w:rsidRPr="008A4B63">
              <w:rPr>
                <w:iCs/>
                <w:sz w:val="20"/>
                <w:szCs w:val="20"/>
                <w:lang w:val="en-US"/>
              </w:rPr>
              <w:t>we’ll see</w:t>
            </w:r>
          </w:p>
        </w:tc>
      </w:tr>
      <w:tr w:rsidR="00897A95" w:rsidRPr="008A4B63" w:rsidTr="008A4B63">
        <w:trPr>
          <w:jc w:val="center"/>
        </w:trPr>
        <w:tc>
          <w:tcPr>
            <w:tcW w:w="4540" w:type="dxa"/>
          </w:tcPr>
          <w:p w:rsidR="00897A95" w:rsidRPr="008A4B63" w:rsidRDefault="00897A95" w:rsidP="008A4B63">
            <w:pPr>
              <w:pStyle w:val="af0"/>
              <w:jc w:val="both"/>
              <w:rPr>
                <w:sz w:val="20"/>
                <w:szCs w:val="20"/>
                <w:lang w:val="de-DE"/>
              </w:rPr>
            </w:pPr>
            <w:r w:rsidRPr="008A4B63">
              <w:rPr>
                <w:sz w:val="20"/>
                <w:szCs w:val="20"/>
                <w:lang w:val="de-DE"/>
              </w:rPr>
              <w:t>na und?</w:t>
            </w:r>
          </w:p>
        </w:tc>
        <w:tc>
          <w:tcPr>
            <w:tcW w:w="4532" w:type="dxa"/>
          </w:tcPr>
          <w:p w:rsidR="00897A95" w:rsidRPr="008A4B63" w:rsidRDefault="00897A95" w:rsidP="008A4B63">
            <w:pPr>
              <w:pStyle w:val="af0"/>
              <w:jc w:val="both"/>
              <w:rPr>
                <w:sz w:val="20"/>
                <w:szCs w:val="20"/>
                <w:lang w:val="en-US"/>
              </w:rPr>
            </w:pPr>
            <w:r w:rsidRPr="008A4B63">
              <w:rPr>
                <w:iCs/>
                <w:sz w:val="20"/>
                <w:szCs w:val="20"/>
                <w:lang w:val="en-US"/>
              </w:rPr>
              <w:t>so what?</w:t>
            </w:r>
          </w:p>
        </w:tc>
      </w:tr>
      <w:tr w:rsidR="00897A95" w:rsidRPr="008A4B63" w:rsidTr="008A4B63">
        <w:trPr>
          <w:jc w:val="center"/>
        </w:trPr>
        <w:tc>
          <w:tcPr>
            <w:tcW w:w="4540" w:type="dxa"/>
          </w:tcPr>
          <w:p w:rsidR="00897A95" w:rsidRPr="008A4B63" w:rsidRDefault="00897A95" w:rsidP="008A4B63">
            <w:pPr>
              <w:pStyle w:val="af0"/>
              <w:jc w:val="both"/>
              <w:rPr>
                <w:sz w:val="20"/>
                <w:szCs w:val="20"/>
                <w:lang w:val="de-DE"/>
              </w:rPr>
            </w:pPr>
            <w:r w:rsidRPr="008A4B63">
              <w:rPr>
                <w:sz w:val="20"/>
                <w:szCs w:val="20"/>
                <w:lang w:val="de-DE"/>
              </w:rPr>
              <w:t>was soll das?</w:t>
            </w:r>
          </w:p>
        </w:tc>
        <w:tc>
          <w:tcPr>
            <w:tcW w:w="4532" w:type="dxa"/>
          </w:tcPr>
          <w:p w:rsidR="00897A95" w:rsidRPr="008A4B63" w:rsidRDefault="00897A95" w:rsidP="008A4B63">
            <w:pPr>
              <w:pStyle w:val="af0"/>
              <w:jc w:val="both"/>
              <w:rPr>
                <w:sz w:val="20"/>
                <w:szCs w:val="20"/>
                <w:lang w:val="en-US"/>
              </w:rPr>
            </w:pPr>
            <w:r w:rsidRPr="008A4B63">
              <w:rPr>
                <w:iCs/>
                <w:sz w:val="20"/>
                <w:szCs w:val="20"/>
                <w:lang w:val="en-US"/>
              </w:rPr>
              <w:t>what’s up with that?</w:t>
            </w:r>
          </w:p>
        </w:tc>
      </w:tr>
      <w:tr w:rsidR="00897A95" w:rsidRPr="008A4B63" w:rsidTr="008A4B63">
        <w:trPr>
          <w:jc w:val="center"/>
        </w:trPr>
        <w:tc>
          <w:tcPr>
            <w:tcW w:w="4540" w:type="dxa"/>
          </w:tcPr>
          <w:p w:rsidR="00897A95" w:rsidRPr="008A4B63" w:rsidRDefault="00897A95" w:rsidP="008A4B63">
            <w:pPr>
              <w:pStyle w:val="af0"/>
              <w:jc w:val="both"/>
              <w:rPr>
                <w:sz w:val="20"/>
                <w:szCs w:val="20"/>
                <w:lang w:val="de-DE"/>
              </w:rPr>
            </w:pPr>
            <w:r w:rsidRPr="008A4B63">
              <w:rPr>
                <w:sz w:val="20"/>
                <w:szCs w:val="20"/>
                <w:lang w:val="de-DE"/>
              </w:rPr>
              <w:t>gut/schlecht drauf sein</w:t>
            </w:r>
          </w:p>
        </w:tc>
        <w:tc>
          <w:tcPr>
            <w:tcW w:w="4532" w:type="dxa"/>
          </w:tcPr>
          <w:p w:rsidR="00897A95" w:rsidRPr="008A4B63" w:rsidRDefault="00897A95" w:rsidP="008A4B63">
            <w:pPr>
              <w:pStyle w:val="af0"/>
              <w:jc w:val="both"/>
              <w:rPr>
                <w:sz w:val="20"/>
                <w:szCs w:val="20"/>
                <w:lang w:val="en-US"/>
              </w:rPr>
            </w:pPr>
            <w:r w:rsidRPr="008A4B63">
              <w:rPr>
                <w:iCs/>
                <w:sz w:val="20"/>
                <w:szCs w:val="20"/>
                <w:lang w:val="en-US"/>
              </w:rPr>
              <w:t>in a good/bad mood</w:t>
            </w:r>
          </w:p>
        </w:tc>
      </w:tr>
      <w:tr w:rsidR="00897A95" w:rsidRPr="008A4B63" w:rsidTr="008A4B63">
        <w:trPr>
          <w:jc w:val="center"/>
        </w:trPr>
        <w:tc>
          <w:tcPr>
            <w:tcW w:w="4540" w:type="dxa"/>
          </w:tcPr>
          <w:p w:rsidR="00897A95" w:rsidRPr="008A4B63" w:rsidRDefault="00897A95" w:rsidP="008A4B63">
            <w:pPr>
              <w:pStyle w:val="af0"/>
              <w:jc w:val="both"/>
              <w:rPr>
                <w:sz w:val="20"/>
                <w:szCs w:val="20"/>
                <w:lang w:val="de-DE"/>
              </w:rPr>
            </w:pPr>
            <w:r w:rsidRPr="008A4B63">
              <w:rPr>
                <w:sz w:val="20"/>
                <w:szCs w:val="20"/>
                <w:lang w:val="de-DE"/>
              </w:rPr>
              <w:t>mach doch!</w:t>
            </w:r>
          </w:p>
        </w:tc>
        <w:tc>
          <w:tcPr>
            <w:tcW w:w="4532" w:type="dxa"/>
          </w:tcPr>
          <w:p w:rsidR="00897A95" w:rsidRPr="008A4B63" w:rsidRDefault="00897A95" w:rsidP="008A4B63">
            <w:pPr>
              <w:pStyle w:val="af0"/>
              <w:jc w:val="both"/>
              <w:rPr>
                <w:sz w:val="20"/>
                <w:szCs w:val="20"/>
                <w:lang w:val="en-US"/>
              </w:rPr>
            </w:pPr>
            <w:r w:rsidRPr="008A4B63">
              <w:rPr>
                <w:iCs/>
                <w:sz w:val="20"/>
                <w:szCs w:val="20"/>
                <w:lang w:val="en-US"/>
              </w:rPr>
              <w:t>get on with it!</w:t>
            </w:r>
          </w:p>
        </w:tc>
      </w:tr>
      <w:tr w:rsidR="00897A95" w:rsidRPr="008A4B63" w:rsidTr="008A4B63">
        <w:trPr>
          <w:jc w:val="center"/>
        </w:trPr>
        <w:tc>
          <w:tcPr>
            <w:tcW w:w="4540" w:type="dxa"/>
          </w:tcPr>
          <w:p w:rsidR="00897A95" w:rsidRPr="008A4B63" w:rsidRDefault="00897A95" w:rsidP="008A4B63">
            <w:pPr>
              <w:pStyle w:val="af0"/>
              <w:jc w:val="both"/>
              <w:rPr>
                <w:sz w:val="20"/>
                <w:szCs w:val="20"/>
                <w:lang w:val="de-DE"/>
              </w:rPr>
            </w:pPr>
            <w:r w:rsidRPr="008A4B63">
              <w:rPr>
                <w:sz w:val="20"/>
                <w:szCs w:val="20"/>
                <w:lang w:val="de-DE"/>
              </w:rPr>
              <w:t>(es) macht nichts</w:t>
            </w:r>
          </w:p>
        </w:tc>
        <w:tc>
          <w:tcPr>
            <w:tcW w:w="4532" w:type="dxa"/>
          </w:tcPr>
          <w:p w:rsidR="00897A95" w:rsidRPr="008A4B63" w:rsidRDefault="00897A95" w:rsidP="008A4B63">
            <w:pPr>
              <w:pStyle w:val="af0"/>
              <w:jc w:val="both"/>
              <w:rPr>
                <w:sz w:val="20"/>
                <w:szCs w:val="20"/>
                <w:lang w:val="en-US"/>
              </w:rPr>
            </w:pPr>
            <w:r w:rsidRPr="008A4B63">
              <w:rPr>
                <w:iCs/>
                <w:sz w:val="20"/>
                <w:szCs w:val="20"/>
                <w:lang w:val="en-US"/>
              </w:rPr>
              <w:t>no big deal</w:t>
            </w:r>
          </w:p>
        </w:tc>
      </w:tr>
      <w:tr w:rsidR="00897A95" w:rsidRPr="008A4B63" w:rsidTr="008A4B63">
        <w:trPr>
          <w:jc w:val="center"/>
        </w:trPr>
        <w:tc>
          <w:tcPr>
            <w:tcW w:w="4540" w:type="dxa"/>
          </w:tcPr>
          <w:p w:rsidR="00897A95" w:rsidRPr="008A4B63" w:rsidRDefault="00897A95" w:rsidP="008A4B63">
            <w:pPr>
              <w:pStyle w:val="af0"/>
              <w:jc w:val="both"/>
              <w:rPr>
                <w:sz w:val="20"/>
                <w:szCs w:val="20"/>
                <w:lang w:val="de-DE"/>
              </w:rPr>
            </w:pPr>
            <w:r w:rsidRPr="008A4B63">
              <w:rPr>
                <w:sz w:val="20"/>
                <w:szCs w:val="20"/>
                <w:lang w:val="de-DE"/>
              </w:rPr>
              <w:t>(es) ist schon gut</w:t>
            </w:r>
          </w:p>
        </w:tc>
        <w:tc>
          <w:tcPr>
            <w:tcW w:w="4532" w:type="dxa"/>
          </w:tcPr>
          <w:p w:rsidR="00897A95" w:rsidRPr="008A4B63" w:rsidRDefault="00897A95" w:rsidP="008A4B63">
            <w:pPr>
              <w:pStyle w:val="af0"/>
              <w:jc w:val="both"/>
              <w:rPr>
                <w:sz w:val="20"/>
                <w:szCs w:val="20"/>
                <w:lang w:val="en-US"/>
              </w:rPr>
            </w:pPr>
            <w:r w:rsidRPr="008A4B63">
              <w:rPr>
                <w:iCs/>
                <w:sz w:val="20"/>
                <w:szCs w:val="20"/>
                <w:lang w:val="en-US"/>
              </w:rPr>
              <w:t>alright, no problem</w:t>
            </w:r>
          </w:p>
        </w:tc>
      </w:tr>
      <w:tr w:rsidR="00804731" w:rsidRPr="008A4B63" w:rsidTr="008A4B63">
        <w:trPr>
          <w:jc w:val="center"/>
        </w:trPr>
        <w:tc>
          <w:tcPr>
            <w:tcW w:w="9072" w:type="dxa"/>
            <w:gridSpan w:val="2"/>
          </w:tcPr>
          <w:p w:rsidR="00804731" w:rsidRPr="008A4B63" w:rsidRDefault="0043474B" w:rsidP="008A4B63">
            <w:pPr>
              <w:pStyle w:val="af0"/>
              <w:jc w:val="both"/>
              <w:rPr>
                <w:iCs/>
                <w:sz w:val="20"/>
                <w:szCs w:val="20"/>
              </w:rPr>
            </w:pPr>
            <w:r w:rsidRPr="008A4B63">
              <w:rPr>
                <w:b/>
                <w:bCs/>
                <w:sz w:val="20"/>
                <w:szCs w:val="20"/>
              </w:rPr>
              <w:t>Деньги</w:t>
            </w:r>
          </w:p>
        </w:tc>
      </w:tr>
      <w:tr w:rsidR="00804731" w:rsidRPr="008A4B63" w:rsidTr="008A4B63">
        <w:trPr>
          <w:jc w:val="center"/>
        </w:trPr>
        <w:tc>
          <w:tcPr>
            <w:tcW w:w="4540" w:type="dxa"/>
          </w:tcPr>
          <w:p w:rsidR="00804731" w:rsidRPr="008A4B63" w:rsidRDefault="00804731" w:rsidP="008A4B63">
            <w:pPr>
              <w:pStyle w:val="af0"/>
              <w:jc w:val="both"/>
              <w:rPr>
                <w:sz w:val="20"/>
                <w:szCs w:val="20"/>
                <w:lang w:val="de-DE"/>
              </w:rPr>
            </w:pPr>
            <w:r w:rsidRPr="008A4B63">
              <w:rPr>
                <w:sz w:val="20"/>
                <w:szCs w:val="20"/>
                <w:lang w:val="de-DE"/>
              </w:rPr>
              <w:t>Knete</w:t>
            </w:r>
          </w:p>
        </w:tc>
        <w:tc>
          <w:tcPr>
            <w:tcW w:w="4532" w:type="dxa"/>
          </w:tcPr>
          <w:p w:rsidR="00804731" w:rsidRPr="008A4B63" w:rsidRDefault="00804731" w:rsidP="008A4B63">
            <w:pPr>
              <w:pStyle w:val="af0"/>
              <w:jc w:val="both"/>
              <w:rPr>
                <w:sz w:val="20"/>
                <w:szCs w:val="20"/>
                <w:lang w:val="en-US"/>
              </w:rPr>
            </w:pPr>
            <w:r w:rsidRPr="008A4B63">
              <w:rPr>
                <w:iCs/>
                <w:sz w:val="20"/>
                <w:szCs w:val="20"/>
                <w:lang w:val="en-US"/>
              </w:rPr>
              <w:t>dough (both kinds)</w:t>
            </w:r>
          </w:p>
        </w:tc>
      </w:tr>
      <w:tr w:rsidR="00804731" w:rsidRPr="008A4B63" w:rsidTr="008A4B63">
        <w:trPr>
          <w:jc w:val="center"/>
        </w:trPr>
        <w:tc>
          <w:tcPr>
            <w:tcW w:w="4540" w:type="dxa"/>
          </w:tcPr>
          <w:p w:rsidR="00804731" w:rsidRPr="008A4B63" w:rsidRDefault="00804731" w:rsidP="008A4B63">
            <w:pPr>
              <w:pStyle w:val="af0"/>
              <w:jc w:val="both"/>
              <w:rPr>
                <w:sz w:val="20"/>
                <w:szCs w:val="20"/>
                <w:lang w:val="de-DE"/>
              </w:rPr>
            </w:pPr>
            <w:r w:rsidRPr="008A4B63">
              <w:rPr>
                <w:sz w:val="20"/>
                <w:szCs w:val="20"/>
                <w:lang w:val="de-DE"/>
              </w:rPr>
              <w:t>Kohle</w:t>
            </w:r>
          </w:p>
        </w:tc>
        <w:tc>
          <w:tcPr>
            <w:tcW w:w="4532" w:type="dxa"/>
          </w:tcPr>
          <w:p w:rsidR="00804731" w:rsidRPr="008A4B63" w:rsidRDefault="00804731" w:rsidP="008A4B63">
            <w:pPr>
              <w:pStyle w:val="af0"/>
              <w:jc w:val="both"/>
              <w:rPr>
                <w:sz w:val="20"/>
                <w:szCs w:val="20"/>
                <w:lang w:val="en-US"/>
              </w:rPr>
            </w:pPr>
            <w:r w:rsidRPr="008A4B63">
              <w:rPr>
                <w:iCs/>
                <w:sz w:val="20"/>
                <w:szCs w:val="20"/>
                <w:lang w:val="en-US"/>
              </w:rPr>
              <w:t>money</w:t>
            </w:r>
          </w:p>
        </w:tc>
      </w:tr>
      <w:tr w:rsidR="00804731" w:rsidRPr="008A4B63" w:rsidTr="008A4B63">
        <w:trPr>
          <w:jc w:val="center"/>
        </w:trPr>
        <w:tc>
          <w:tcPr>
            <w:tcW w:w="4540" w:type="dxa"/>
          </w:tcPr>
          <w:p w:rsidR="00804731" w:rsidRPr="008A4B63" w:rsidRDefault="00804731" w:rsidP="008A4B63">
            <w:pPr>
              <w:pStyle w:val="af0"/>
              <w:jc w:val="both"/>
              <w:rPr>
                <w:sz w:val="20"/>
                <w:szCs w:val="20"/>
                <w:lang w:val="de-DE"/>
              </w:rPr>
            </w:pPr>
            <w:r w:rsidRPr="008A4B63">
              <w:rPr>
                <w:sz w:val="20"/>
                <w:szCs w:val="20"/>
                <w:lang w:val="de-DE"/>
              </w:rPr>
              <w:t>dickes Geld, großes Geld</w:t>
            </w:r>
          </w:p>
        </w:tc>
        <w:tc>
          <w:tcPr>
            <w:tcW w:w="4532" w:type="dxa"/>
          </w:tcPr>
          <w:p w:rsidR="00804731" w:rsidRPr="008A4B63" w:rsidRDefault="00804731" w:rsidP="008A4B63">
            <w:pPr>
              <w:pStyle w:val="af0"/>
              <w:jc w:val="both"/>
              <w:rPr>
                <w:sz w:val="20"/>
                <w:szCs w:val="20"/>
                <w:lang w:val="en-US"/>
              </w:rPr>
            </w:pPr>
            <w:r w:rsidRPr="008A4B63">
              <w:rPr>
                <w:iCs/>
                <w:sz w:val="20"/>
                <w:szCs w:val="20"/>
                <w:lang w:val="en-US"/>
              </w:rPr>
              <w:t>big bucks</w:t>
            </w:r>
          </w:p>
        </w:tc>
      </w:tr>
      <w:tr w:rsidR="00804731" w:rsidRPr="008A4B63" w:rsidTr="008A4B63">
        <w:trPr>
          <w:jc w:val="center"/>
        </w:trPr>
        <w:tc>
          <w:tcPr>
            <w:tcW w:w="4540" w:type="dxa"/>
          </w:tcPr>
          <w:p w:rsidR="00804731" w:rsidRPr="008A4B63" w:rsidRDefault="00804731" w:rsidP="008A4B63">
            <w:pPr>
              <w:pStyle w:val="af0"/>
              <w:jc w:val="both"/>
              <w:rPr>
                <w:sz w:val="20"/>
                <w:szCs w:val="20"/>
                <w:lang w:val="de-DE"/>
              </w:rPr>
            </w:pPr>
            <w:r w:rsidRPr="008A4B63">
              <w:rPr>
                <w:sz w:val="20"/>
                <w:szCs w:val="20"/>
                <w:lang w:val="de-DE"/>
              </w:rPr>
              <w:t>heißes Geld</w:t>
            </w:r>
          </w:p>
        </w:tc>
        <w:tc>
          <w:tcPr>
            <w:tcW w:w="4532" w:type="dxa"/>
          </w:tcPr>
          <w:p w:rsidR="00804731" w:rsidRPr="008A4B63" w:rsidRDefault="00804731" w:rsidP="008A4B63">
            <w:pPr>
              <w:pStyle w:val="af0"/>
              <w:jc w:val="both"/>
              <w:rPr>
                <w:sz w:val="20"/>
                <w:szCs w:val="20"/>
                <w:lang w:val="en-US"/>
              </w:rPr>
            </w:pPr>
            <w:r w:rsidRPr="008A4B63">
              <w:rPr>
                <w:iCs/>
                <w:sz w:val="20"/>
                <w:szCs w:val="20"/>
                <w:lang w:val="en-US"/>
              </w:rPr>
              <w:t>counterfeit money</w:t>
            </w:r>
          </w:p>
        </w:tc>
      </w:tr>
      <w:tr w:rsidR="00804731" w:rsidRPr="008A4B63" w:rsidTr="008A4B63">
        <w:trPr>
          <w:jc w:val="center"/>
        </w:trPr>
        <w:tc>
          <w:tcPr>
            <w:tcW w:w="4540" w:type="dxa"/>
          </w:tcPr>
          <w:p w:rsidR="00804731" w:rsidRPr="008A4B63" w:rsidRDefault="00804731" w:rsidP="008A4B63">
            <w:pPr>
              <w:pStyle w:val="af0"/>
              <w:jc w:val="both"/>
              <w:rPr>
                <w:sz w:val="20"/>
                <w:szCs w:val="20"/>
                <w:lang w:val="de-DE"/>
              </w:rPr>
            </w:pPr>
            <w:r w:rsidRPr="008A4B63">
              <w:rPr>
                <w:sz w:val="20"/>
                <w:szCs w:val="20"/>
                <w:lang w:val="de-DE"/>
              </w:rPr>
              <w:t xml:space="preserve">irres Geld </w:t>
            </w:r>
          </w:p>
        </w:tc>
        <w:tc>
          <w:tcPr>
            <w:tcW w:w="4532" w:type="dxa"/>
          </w:tcPr>
          <w:p w:rsidR="00804731" w:rsidRPr="008A4B63" w:rsidRDefault="00804731" w:rsidP="008A4B63">
            <w:pPr>
              <w:pStyle w:val="af0"/>
              <w:jc w:val="both"/>
              <w:rPr>
                <w:sz w:val="20"/>
                <w:szCs w:val="20"/>
                <w:lang w:val="en-US"/>
              </w:rPr>
            </w:pPr>
            <w:r w:rsidRPr="008A4B63">
              <w:rPr>
                <w:iCs/>
                <w:sz w:val="20"/>
                <w:szCs w:val="20"/>
                <w:lang w:val="en-US"/>
              </w:rPr>
              <w:t>tons of money</w:t>
            </w:r>
          </w:p>
        </w:tc>
      </w:tr>
      <w:tr w:rsidR="00804731" w:rsidRPr="008A4B63" w:rsidTr="008A4B63">
        <w:trPr>
          <w:jc w:val="center"/>
        </w:trPr>
        <w:tc>
          <w:tcPr>
            <w:tcW w:w="4540" w:type="dxa"/>
          </w:tcPr>
          <w:p w:rsidR="00804731" w:rsidRPr="008A4B63" w:rsidRDefault="00804731" w:rsidP="008A4B63">
            <w:pPr>
              <w:pStyle w:val="af0"/>
              <w:jc w:val="both"/>
              <w:rPr>
                <w:sz w:val="20"/>
                <w:szCs w:val="20"/>
                <w:lang w:val="de-DE"/>
              </w:rPr>
            </w:pPr>
            <w:r w:rsidRPr="008A4B63">
              <w:rPr>
                <w:sz w:val="20"/>
                <w:szCs w:val="20"/>
                <w:lang w:val="de-DE"/>
              </w:rPr>
              <w:t>im Geld schwimmen</w:t>
            </w:r>
          </w:p>
        </w:tc>
        <w:tc>
          <w:tcPr>
            <w:tcW w:w="4532" w:type="dxa"/>
          </w:tcPr>
          <w:p w:rsidR="00804731" w:rsidRPr="008A4B63" w:rsidRDefault="00804731" w:rsidP="008A4B63">
            <w:pPr>
              <w:pStyle w:val="af0"/>
              <w:jc w:val="both"/>
              <w:rPr>
                <w:sz w:val="20"/>
                <w:szCs w:val="20"/>
                <w:lang w:val="en-US"/>
              </w:rPr>
            </w:pPr>
            <w:r w:rsidRPr="008A4B63">
              <w:rPr>
                <w:iCs/>
                <w:sz w:val="20"/>
                <w:szCs w:val="20"/>
                <w:lang w:val="en-US"/>
              </w:rPr>
              <w:t>to have money to burn</w:t>
            </w:r>
          </w:p>
        </w:tc>
      </w:tr>
      <w:tr w:rsidR="00804731" w:rsidRPr="008A4B63" w:rsidTr="008A4B63">
        <w:trPr>
          <w:jc w:val="center"/>
        </w:trPr>
        <w:tc>
          <w:tcPr>
            <w:tcW w:w="4540" w:type="dxa"/>
          </w:tcPr>
          <w:p w:rsidR="00804731" w:rsidRPr="008A4B63" w:rsidRDefault="00804731" w:rsidP="008A4B63">
            <w:pPr>
              <w:pStyle w:val="af0"/>
              <w:jc w:val="both"/>
              <w:rPr>
                <w:sz w:val="20"/>
                <w:szCs w:val="20"/>
                <w:lang w:val="de-DE"/>
              </w:rPr>
            </w:pPr>
            <w:r w:rsidRPr="008A4B63">
              <w:rPr>
                <w:sz w:val="20"/>
                <w:szCs w:val="20"/>
                <w:lang w:val="de-DE"/>
              </w:rPr>
              <w:t>nach Geld stinken</w:t>
            </w:r>
          </w:p>
        </w:tc>
        <w:tc>
          <w:tcPr>
            <w:tcW w:w="4532" w:type="dxa"/>
          </w:tcPr>
          <w:p w:rsidR="00804731" w:rsidRPr="008A4B63" w:rsidRDefault="00804731" w:rsidP="008A4B63">
            <w:pPr>
              <w:pStyle w:val="af0"/>
              <w:jc w:val="both"/>
              <w:rPr>
                <w:sz w:val="20"/>
                <w:szCs w:val="20"/>
                <w:lang w:val="en-US"/>
              </w:rPr>
            </w:pPr>
            <w:r w:rsidRPr="008A4B63">
              <w:rPr>
                <w:iCs/>
                <w:sz w:val="20"/>
                <w:szCs w:val="20"/>
                <w:lang w:val="en-US"/>
              </w:rPr>
              <w:t>to be stinking rich</w:t>
            </w:r>
          </w:p>
        </w:tc>
      </w:tr>
      <w:tr w:rsidR="00804731" w:rsidRPr="008A4B63" w:rsidTr="008A4B63">
        <w:trPr>
          <w:jc w:val="center"/>
        </w:trPr>
        <w:tc>
          <w:tcPr>
            <w:tcW w:w="4540" w:type="dxa"/>
          </w:tcPr>
          <w:p w:rsidR="00804731" w:rsidRPr="008A4B63" w:rsidRDefault="00804731" w:rsidP="008A4B63">
            <w:pPr>
              <w:pStyle w:val="af0"/>
              <w:jc w:val="both"/>
              <w:rPr>
                <w:sz w:val="20"/>
                <w:szCs w:val="20"/>
                <w:lang w:val="de-DE"/>
              </w:rPr>
            </w:pPr>
            <w:r w:rsidRPr="008A4B63">
              <w:rPr>
                <w:sz w:val="20"/>
                <w:szCs w:val="20"/>
                <w:lang w:val="de-DE"/>
              </w:rPr>
              <w:t>pleite</w:t>
            </w:r>
          </w:p>
        </w:tc>
        <w:tc>
          <w:tcPr>
            <w:tcW w:w="4532" w:type="dxa"/>
          </w:tcPr>
          <w:p w:rsidR="00804731" w:rsidRPr="008A4B63" w:rsidRDefault="00804731" w:rsidP="008A4B63">
            <w:pPr>
              <w:pStyle w:val="af0"/>
              <w:jc w:val="both"/>
              <w:rPr>
                <w:sz w:val="20"/>
                <w:szCs w:val="20"/>
                <w:lang w:val="en-US"/>
              </w:rPr>
            </w:pPr>
            <w:r w:rsidRPr="008A4B63">
              <w:rPr>
                <w:iCs/>
                <w:sz w:val="20"/>
                <w:szCs w:val="20"/>
                <w:lang w:val="en-US"/>
              </w:rPr>
              <w:t>broke</w:t>
            </w:r>
          </w:p>
        </w:tc>
      </w:tr>
      <w:tr w:rsidR="00804731" w:rsidRPr="008A4B63" w:rsidTr="008A4B63">
        <w:trPr>
          <w:jc w:val="center"/>
        </w:trPr>
        <w:tc>
          <w:tcPr>
            <w:tcW w:w="9072" w:type="dxa"/>
            <w:gridSpan w:val="2"/>
          </w:tcPr>
          <w:p w:rsidR="00804731" w:rsidRPr="008A4B63" w:rsidRDefault="0043474B" w:rsidP="008A4B63">
            <w:pPr>
              <w:pStyle w:val="af0"/>
              <w:jc w:val="both"/>
              <w:rPr>
                <w:sz w:val="20"/>
                <w:szCs w:val="20"/>
                <w:lang w:val="en-US"/>
              </w:rPr>
            </w:pPr>
            <w:r w:rsidRPr="008A4B63">
              <w:rPr>
                <w:b/>
                <w:bCs/>
                <w:sz w:val="20"/>
                <w:szCs w:val="20"/>
              </w:rPr>
              <w:t>Секс</w:t>
            </w:r>
          </w:p>
        </w:tc>
      </w:tr>
      <w:tr w:rsidR="00804731" w:rsidRPr="008A4B63" w:rsidTr="008A4B63">
        <w:trPr>
          <w:jc w:val="center"/>
        </w:trPr>
        <w:tc>
          <w:tcPr>
            <w:tcW w:w="4540" w:type="dxa"/>
          </w:tcPr>
          <w:p w:rsidR="00804731" w:rsidRPr="008A4B63" w:rsidRDefault="00804731" w:rsidP="008A4B63">
            <w:pPr>
              <w:pStyle w:val="af0"/>
              <w:jc w:val="both"/>
              <w:rPr>
                <w:sz w:val="20"/>
                <w:szCs w:val="20"/>
                <w:lang w:val="de-DE"/>
              </w:rPr>
            </w:pPr>
            <w:r w:rsidRPr="008A4B63">
              <w:rPr>
                <w:sz w:val="20"/>
                <w:szCs w:val="20"/>
                <w:lang w:val="de-DE"/>
              </w:rPr>
              <w:t>Sex</w:t>
            </w:r>
          </w:p>
        </w:tc>
        <w:tc>
          <w:tcPr>
            <w:tcW w:w="4532" w:type="dxa"/>
          </w:tcPr>
          <w:p w:rsidR="00804731" w:rsidRPr="008A4B63" w:rsidRDefault="00804731" w:rsidP="008A4B63">
            <w:pPr>
              <w:pStyle w:val="af0"/>
              <w:jc w:val="both"/>
              <w:rPr>
                <w:sz w:val="20"/>
                <w:szCs w:val="20"/>
                <w:lang w:val="en-US"/>
              </w:rPr>
            </w:pPr>
            <w:r w:rsidRPr="008A4B63">
              <w:rPr>
                <w:iCs/>
                <w:sz w:val="20"/>
                <w:szCs w:val="20"/>
                <w:lang w:val="en-US"/>
              </w:rPr>
              <w:t>sex</w:t>
            </w:r>
          </w:p>
        </w:tc>
      </w:tr>
      <w:tr w:rsidR="00804731" w:rsidRPr="008A4B63" w:rsidTr="008A4B63">
        <w:trPr>
          <w:jc w:val="center"/>
        </w:trPr>
        <w:tc>
          <w:tcPr>
            <w:tcW w:w="4540" w:type="dxa"/>
          </w:tcPr>
          <w:p w:rsidR="00804731" w:rsidRPr="008A4B63" w:rsidRDefault="00804731" w:rsidP="008A4B63">
            <w:pPr>
              <w:pStyle w:val="af0"/>
              <w:jc w:val="both"/>
              <w:rPr>
                <w:sz w:val="20"/>
                <w:szCs w:val="20"/>
                <w:lang w:val="de-DE"/>
              </w:rPr>
            </w:pPr>
            <w:r w:rsidRPr="008A4B63">
              <w:rPr>
                <w:sz w:val="20"/>
                <w:szCs w:val="20"/>
                <w:lang w:val="de-DE"/>
              </w:rPr>
              <w:t>sexy, scharf</w:t>
            </w:r>
          </w:p>
        </w:tc>
        <w:tc>
          <w:tcPr>
            <w:tcW w:w="4532" w:type="dxa"/>
          </w:tcPr>
          <w:p w:rsidR="00804731" w:rsidRPr="008A4B63" w:rsidRDefault="00804731" w:rsidP="008A4B63">
            <w:pPr>
              <w:pStyle w:val="af0"/>
              <w:jc w:val="both"/>
              <w:rPr>
                <w:sz w:val="20"/>
                <w:szCs w:val="20"/>
                <w:lang w:val="en-US"/>
              </w:rPr>
            </w:pPr>
            <w:r w:rsidRPr="008A4B63">
              <w:rPr>
                <w:iCs/>
                <w:sz w:val="20"/>
                <w:szCs w:val="20"/>
                <w:lang w:val="en-US"/>
              </w:rPr>
              <w:t>sexy</w:t>
            </w:r>
          </w:p>
        </w:tc>
      </w:tr>
      <w:tr w:rsidR="00804731" w:rsidRPr="008A4B63" w:rsidTr="008A4B63">
        <w:trPr>
          <w:jc w:val="center"/>
        </w:trPr>
        <w:tc>
          <w:tcPr>
            <w:tcW w:w="4540" w:type="dxa"/>
          </w:tcPr>
          <w:p w:rsidR="00804731" w:rsidRPr="008A4B63" w:rsidRDefault="00804731" w:rsidP="008A4B63">
            <w:pPr>
              <w:pStyle w:val="af0"/>
              <w:jc w:val="both"/>
              <w:rPr>
                <w:sz w:val="20"/>
                <w:szCs w:val="20"/>
                <w:lang w:val="de-DE"/>
              </w:rPr>
            </w:pPr>
            <w:r w:rsidRPr="008A4B63">
              <w:rPr>
                <w:sz w:val="20"/>
                <w:szCs w:val="20"/>
                <w:lang w:val="de-DE"/>
              </w:rPr>
              <w:t>heiß</w:t>
            </w:r>
          </w:p>
        </w:tc>
        <w:tc>
          <w:tcPr>
            <w:tcW w:w="4532" w:type="dxa"/>
          </w:tcPr>
          <w:p w:rsidR="00804731" w:rsidRPr="008A4B63" w:rsidRDefault="00804731" w:rsidP="008A4B63">
            <w:pPr>
              <w:pStyle w:val="af0"/>
              <w:jc w:val="both"/>
              <w:rPr>
                <w:sz w:val="20"/>
                <w:szCs w:val="20"/>
                <w:lang w:val="en-US"/>
              </w:rPr>
            </w:pPr>
            <w:r w:rsidRPr="008A4B63">
              <w:rPr>
                <w:iCs/>
                <w:sz w:val="20"/>
                <w:szCs w:val="20"/>
                <w:lang w:val="en-US"/>
              </w:rPr>
              <w:t>hot</w:t>
            </w:r>
          </w:p>
        </w:tc>
      </w:tr>
      <w:tr w:rsidR="00804731" w:rsidRPr="008A4B63" w:rsidTr="008A4B63">
        <w:trPr>
          <w:jc w:val="center"/>
        </w:trPr>
        <w:tc>
          <w:tcPr>
            <w:tcW w:w="4540" w:type="dxa"/>
          </w:tcPr>
          <w:p w:rsidR="00804731" w:rsidRPr="008A4B63" w:rsidRDefault="00804731" w:rsidP="008A4B63">
            <w:pPr>
              <w:pStyle w:val="af0"/>
              <w:jc w:val="both"/>
              <w:rPr>
                <w:sz w:val="20"/>
                <w:szCs w:val="20"/>
                <w:lang w:val="de-DE"/>
              </w:rPr>
            </w:pPr>
            <w:r w:rsidRPr="008A4B63">
              <w:rPr>
                <w:sz w:val="20"/>
                <w:szCs w:val="20"/>
                <w:lang w:val="de-DE"/>
              </w:rPr>
              <w:t>scharf, geil</w:t>
            </w:r>
          </w:p>
        </w:tc>
        <w:tc>
          <w:tcPr>
            <w:tcW w:w="4532" w:type="dxa"/>
          </w:tcPr>
          <w:p w:rsidR="00804731" w:rsidRPr="008A4B63" w:rsidRDefault="00804731" w:rsidP="008A4B63">
            <w:pPr>
              <w:pStyle w:val="af0"/>
              <w:jc w:val="both"/>
              <w:rPr>
                <w:sz w:val="20"/>
                <w:szCs w:val="20"/>
                <w:lang w:val="en-US"/>
              </w:rPr>
            </w:pPr>
            <w:r w:rsidRPr="008A4B63">
              <w:rPr>
                <w:iCs/>
                <w:sz w:val="20"/>
                <w:szCs w:val="20"/>
                <w:lang w:val="en-US"/>
              </w:rPr>
              <w:t>horny, randy</w:t>
            </w:r>
          </w:p>
        </w:tc>
      </w:tr>
      <w:tr w:rsidR="00804731" w:rsidRPr="008A4B63" w:rsidTr="008A4B63">
        <w:trPr>
          <w:jc w:val="center"/>
        </w:trPr>
        <w:tc>
          <w:tcPr>
            <w:tcW w:w="4540" w:type="dxa"/>
          </w:tcPr>
          <w:p w:rsidR="00804731" w:rsidRPr="008A4B63" w:rsidRDefault="00804731" w:rsidP="008A4B63">
            <w:pPr>
              <w:pStyle w:val="af0"/>
              <w:jc w:val="both"/>
              <w:rPr>
                <w:sz w:val="20"/>
                <w:szCs w:val="20"/>
                <w:lang w:val="de-DE"/>
              </w:rPr>
            </w:pPr>
            <w:r w:rsidRPr="008A4B63">
              <w:rPr>
                <w:sz w:val="20"/>
                <w:szCs w:val="20"/>
                <w:lang w:val="de-DE"/>
              </w:rPr>
              <w:t>bumsen</w:t>
            </w:r>
          </w:p>
        </w:tc>
        <w:tc>
          <w:tcPr>
            <w:tcW w:w="4532" w:type="dxa"/>
          </w:tcPr>
          <w:p w:rsidR="00804731" w:rsidRPr="008A4B63" w:rsidRDefault="00804731" w:rsidP="008A4B63">
            <w:pPr>
              <w:pStyle w:val="af0"/>
              <w:jc w:val="both"/>
              <w:rPr>
                <w:sz w:val="20"/>
                <w:szCs w:val="20"/>
                <w:lang w:val="en-US"/>
              </w:rPr>
            </w:pPr>
            <w:r w:rsidRPr="008A4B63">
              <w:rPr>
                <w:iCs/>
                <w:sz w:val="20"/>
                <w:szCs w:val="20"/>
                <w:lang w:val="en-US"/>
              </w:rPr>
              <w:t>fool around, get laid</w:t>
            </w:r>
          </w:p>
        </w:tc>
      </w:tr>
      <w:tr w:rsidR="00804731" w:rsidRPr="008A4B63" w:rsidTr="008A4B63">
        <w:trPr>
          <w:jc w:val="center"/>
        </w:trPr>
        <w:tc>
          <w:tcPr>
            <w:tcW w:w="4540" w:type="dxa"/>
          </w:tcPr>
          <w:p w:rsidR="00804731" w:rsidRPr="008A4B63" w:rsidRDefault="00804731" w:rsidP="008A4B63">
            <w:pPr>
              <w:pStyle w:val="af0"/>
              <w:jc w:val="both"/>
              <w:rPr>
                <w:sz w:val="20"/>
                <w:szCs w:val="20"/>
                <w:lang w:val="de-DE"/>
              </w:rPr>
            </w:pPr>
            <w:r w:rsidRPr="008A4B63">
              <w:rPr>
                <w:sz w:val="20"/>
                <w:szCs w:val="20"/>
                <w:lang w:val="de-DE"/>
              </w:rPr>
              <w:t>er/sie läßt jeden ran</w:t>
            </w:r>
          </w:p>
        </w:tc>
        <w:tc>
          <w:tcPr>
            <w:tcW w:w="4532" w:type="dxa"/>
          </w:tcPr>
          <w:p w:rsidR="00804731" w:rsidRPr="008A4B63" w:rsidRDefault="00804731" w:rsidP="008A4B63">
            <w:pPr>
              <w:pStyle w:val="af0"/>
              <w:jc w:val="both"/>
              <w:rPr>
                <w:sz w:val="20"/>
                <w:szCs w:val="20"/>
                <w:lang w:val="en-US"/>
              </w:rPr>
            </w:pPr>
            <w:r w:rsidRPr="008A4B63">
              <w:rPr>
                <w:iCs/>
                <w:sz w:val="20"/>
                <w:szCs w:val="20"/>
                <w:lang w:val="en-US"/>
              </w:rPr>
              <w:t>s/he’s an easy lay</w:t>
            </w:r>
          </w:p>
        </w:tc>
      </w:tr>
      <w:tr w:rsidR="00804731" w:rsidRPr="008A4B63" w:rsidTr="008A4B63">
        <w:trPr>
          <w:jc w:val="center"/>
        </w:trPr>
        <w:tc>
          <w:tcPr>
            <w:tcW w:w="4540" w:type="dxa"/>
          </w:tcPr>
          <w:p w:rsidR="00804731" w:rsidRPr="008A4B63" w:rsidRDefault="00804731" w:rsidP="008A4B63">
            <w:pPr>
              <w:pStyle w:val="af0"/>
              <w:jc w:val="both"/>
              <w:rPr>
                <w:sz w:val="20"/>
                <w:szCs w:val="20"/>
                <w:lang w:val="de-DE"/>
              </w:rPr>
            </w:pPr>
            <w:r w:rsidRPr="008A4B63">
              <w:rPr>
                <w:sz w:val="20"/>
                <w:szCs w:val="20"/>
                <w:lang w:val="de-DE"/>
              </w:rPr>
              <w:t>antörnen</w:t>
            </w:r>
          </w:p>
        </w:tc>
        <w:tc>
          <w:tcPr>
            <w:tcW w:w="4532" w:type="dxa"/>
          </w:tcPr>
          <w:p w:rsidR="00804731" w:rsidRPr="008A4B63" w:rsidRDefault="00804731" w:rsidP="008A4B63">
            <w:pPr>
              <w:pStyle w:val="af0"/>
              <w:jc w:val="both"/>
              <w:rPr>
                <w:sz w:val="20"/>
                <w:szCs w:val="20"/>
                <w:lang w:val="en-US"/>
              </w:rPr>
            </w:pPr>
            <w:r w:rsidRPr="008A4B63">
              <w:rPr>
                <w:iCs/>
                <w:sz w:val="20"/>
                <w:szCs w:val="20"/>
                <w:lang w:val="en-US"/>
              </w:rPr>
              <w:t xml:space="preserve">turn </w:t>
            </w:r>
            <w:r w:rsidR="000C145B" w:rsidRPr="008A4B63">
              <w:rPr>
                <w:iCs/>
                <w:sz w:val="20"/>
                <w:szCs w:val="20"/>
                <w:lang w:val="en-US"/>
              </w:rPr>
              <w:t>smb.</w:t>
            </w:r>
            <w:r w:rsidRPr="008A4B63">
              <w:rPr>
                <w:iCs/>
                <w:sz w:val="20"/>
                <w:szCs w:val="20"/>
                <w:lang w:val="en-US"/>
              </w:rPr>
              <w:t xml:space="preserve"> on</w:t>
            </w:r>
          </w:p>
        </w:tc>
      </w:tr>
      <w:tr w:rsidR="00804731" w:rsidRPr="008A4B63" w:rsidTr="008A4B63">
        <w:trPr>
          <w:jc w:val="center"/>
        </w:trPr>
        <w:tc>
          <w:tcPr>
            <w:tcW w:w="4540" w:type="dxa"/>
          </w:tcPr>
          <w:p w:rsidR="00804731" w:rsidRPr="008A4B63" w:rsidRDefault="00804731" w:rsidP="008A4B63">
            <w:pPr>
              <w:pStyle w:val="af0"/>
              <w:jc w:val="both"/>
              <w:rPr>
                <w:sz w:val="20"/>
                <w:szCs w:val="20"/>
                <w:lang w:val="de-DE"/>
              </w:rPr>
            </w:pPr>
            <w:r w:rsidRPr="008A4B63">
              <w:rPr>
                <w:sz w:val="20"/>
                <w:szCs w:val="20"/>
                <w:lang w:val="de-DE"/>
              </w:rPr>
              <w:t>anmachen</w:t>
            </w:r>
          </w:p>
        </w:tc>
        <w:tc>
          <w:tcPr>
            <w:tcW w:w="4532" w:type="dxa"/>
          </w:tcPr>
          <w:p w:rsidR="00804731" w:rsidRPr="008A4B63" w:rsidRDefault="00804731" w:rsidP="008A4B63">
            <w:pPr>
              <w:pStyle w:val="af0"/>
              <w:jc w:val="both"/>
              <w:rPr>
                <w:sz w:val="20"/>
                <w:szCs w:val="20"/>
                <w:lang w:val="en-US"/>
              </w:rPr>
            </w:pPr>
            <w:r w:rsidRPr="008A4B63">
              <w:rPr>
                <w:iCs/>
                <w:sz w:val="20"/>
                <w:szCs w:val="20"/>
                <w:lang w:val="en-US"/>
              </w:rPr>
              <w:t xml:space="preserve">come on to </w:t>
            </w:r>
            <w:r w:rsidR="000C145B" w:rsidRPr="008A4B63">
              <w:rPr>
                <w:iCs/>
                <w:sz w:val="20"/>
                <w:szCs w:val="20"/>
                <w:lang w:val="en-US"/>
              </w:rPr>
              <w:t>smb.</w:t>
            </w:r>
          </w:p>
        </w:tc>
      </w:tr>
      <w:tr w:rsidR="00804731" w:rsidRPr="008A4B63" w:rsidTr="008A4B63">
        <w:trPr>
          <w:jc w:val="center"/>
        </w:trPr>
        <w:tc>
          <w:tcPr>
            <w:tcW w:w="9072" w:type="dxa"/>
            <w:gridSpan w:val="2"/>
          </w:tcPr>
          <w:p w:rsidR="00804731" w:rsidRPr="008A4B63" w:rsidRDefault="0043474B" w:rsidP="008A4B63">
            <w:pPr>
              <w:pStyle w:val="af0"/>
              <w:jc w:val="both"/>
              <w:rPr>
                <w:iCs/>
                <w:sz w:val="20"/>
                <w:szCs w:val="20"/>
                <w:lang w:val="en-US"/>
              </w:rPr>
            </w:pPr>
            <w:r w:rsidRPr="008A4B63">
              <w:rPr>
                <w:b/>
                <w:bCs/>
                <w:sz w:val="20"/>
                <w:szCs w:val="20"/>
              </w:rPr>
              <w:t>Тело</w:t>
            </w:r>
          </w:p>
        </w:tc>
      </w:tr>
      <w:tr w:rsidR="00804731" w:rsidRPr="008A4B63" w:rsidTr="008A4B63">
        <w:trPr>
          <w:jc w:val="center"/>
        </w:trPr>
        <w:tc>
          <w:tcPr>
            <w:tcW w:w="4540" w:type="dxa"/>
          </w:tcPr>
          <w:p w:rsidR="00804731" w:rsidRPr="008A4B63" w:rsidRDefault="00804731" w:rsidP="008A4B63">
            <w:pPr>
              <w:pStyle w:val="af0"/>
              <w:jc w:val="both"/>
              <w:rPr>
                <w:sz w:val="20"/>
                <w:szCs w:val="20"/>
                <w:lang w:val="de-DE"/>
              </w:rPr>
            </w:pPr>
            <w:r w:rsidRPr="008A4B63">
              <w:rPr>
                <w:sz w:val="20"/>
                <w:szCs w:val="20"/>
                <w:lang w:val="de-DE"/>
              </w:rPr>
              <w:t>Dickbauch</w:t>
            </w:r>
          </w:p>
        </w:tc>
        <w:tc>
          <w:tcPr>
            <w:tcW w:w="4532" w:type="dxa"/>
          </w:tcPr>
          <w:p w:rsidR="00804731" w:rsidRPr="008A4B63" w:rsidRDefault="00804731" w:rsidP="008A4B63">
            <w:pPr>
              <w:pStyle w:val="af0"/>
              <w:jc w:val="both"/>
              <w:rPr>
                <w:sz w:val="20"/>
                <w:szCs w:val="20"/>
                <w:lang w:val="en-US"/>
              </w:rPr>
            </w:pPr>
            <w:r w:rsidRPr="008A4B63">
              <w:rPr>
                <w:iCs/>
                <w:sz w:val="20"/>
                <w:szCs w:val="20"/>
                <w:lang w:val="en-US"/>
              </w:rPr>
              <w:t>tub of lard</w:t>
            </w:r>
          </w:p>
        </w:tc>
      </w:tr>
      <w:tr w:rsidR="00804731" w:rsidRPr="008A4B63" w:rsidTr="008A4B63">
        <w:trPr>
          <w:jc w:val="center"/>
        </w:trPr>
        <w:tc>
          <w:tcPr>
            <w:tcW w:w="4540" w:type="dxa"/>
          </w:tcPr>
          <w:p w:rsidR="00804731" w:rsidRPr="008A4B63" w:rsidRDefault="00804731" w:rsidP="008A4B63">
            <w:pPr>
              <w:pStyle w:val="af0"/>
              <w:jc w:val="both"/>
              <w:rPr>
                <w:sz w:val="20"/>
                <w:szCs w:val="20"/>
                <w:lang w:val="de-DE"/>
              </w:rPr>
            </w:pPr>
            <w:r w:rsidRPr="008A4B63">
              <w:rPr>
                <w:sz w:val="20"/>
                <w:szCs w:val="20"/>
                <w:lang w:val="de-DE"/>
              </w:rPr>
              <w:t>Fettwanst</w:t>
            </w:r>
          </w:p>
        </w:tc>
        <w:tc>
          <w:tcPr>
            <w:tcW w:w="4532" w:type="dxa"/>
          </w:tcPr>
          <w:p w:rsidR="00804731" w:rsidRPr="008A4B63" w:rsidRDefault="00804731" w:rsidP="008A4B63">
            <w:pPr>
              <w:pStyle w:val="af0"/>
              <w:jc w:val="both"/>
              <w:rPr>
                <w:sz w:val="20"/>
                <w:szCs w:val="20"/>
                <w:lang w:val="en-US"/>
              </w:rPr>
            </w:pPr>
            <w:r w:rsidRPr="008A4B63">
              <w:rPr>
                <w:iCs/>
                <w:sz w:val="20"/>
                <w:szCs w:val="20"/>
                <w:lang w:val="en-US"/>
              </w:rPr>
              <w:t>fatso</w:t>
            </w:r>
          </w:p>
        </w:tc>
      </w:tr>
      <w:tr w:rsidR="00804731" w:rsidRPr="008A4B63" w:rsidTr="008A4B63">
        <w:trPr>
          <w:jc w:val="center"/>
        </w:trPr>
        <w:tc>
          <w:tcPr>
            <w:tcW w:w="4540" w:type="dxa"/>
          </w:tcPr>
          <w:p w:rsidR="00804731" w:rsidRPr="008A4B63" w:rsidRDefault="00804731" w:rsidP="008A4B63">
            <w:pPr>
              <w:pStyle w:val="af0"/>
              <w:jc w:val="both"/>
              <w:rPr>
                <w:sz w:val="20"/>
                <w:szCs w:val="20"/>
                <w:lang w:val="de-DE"/>
              </w:rPr>
            </w:pPr>
            <w:r w:rsidRPr="008A4B63">
              <w:rPr>
                <w:sz w:val="20"/>
                <w:szCs w:val="20"/>
                <w:lang w:val="de-DE"/>
              </w:rPr>
              <w:t>Walroß</w:t>
            </w:r>
          </w:p>
        </w:tc>
        <w:tc>
          <w:tcPr>
            <w:tcW w:w="4532" w:type="dxa"/>
          </w:tcPr>
          <w:p w:rsidR="00804731" w:rsidRPr="008A4B63" w:rsidRDefault="00804731" w:rsidP="008A4B63">
            <w:pPr>
              <w:pStyle w:val="af0"/>
              <w:jc w:val="both"/>
              <w:rPr>
                <w:sz w:val="20"/>
                <w:szCs w:val="20"/>
                <w:lang w:val="en-US"/>
              </w:rPr>
            </w:pPr>
            <w:r w:rsidRPr="008A4B63">
              <w:rPr>
                <w:iCs/>
                <w:sz w:val="20"/>
                <w:szCs w:val="20"/>
                <w:lang w:val="en-US"/>
              </w:rPr>
              <w:t>blimp (lit: walrus)</w:t>
            </w:r>
          </w:p>
        </w:tc>
      </w:tr>
      <w:tr w:rsidR="00804731" w:rsidRPr="008A4B63" w:rsidTr="008A4B63">
        <w:trPr>
          <w:jc w:val="center"/>
        </w:trPr>
        <w:tc>
          <w:tcPr>
            <w:tcW w:w="4540" w:type="dxa"/>
          </w:tcPr>
          <w:p w:rsidR="00804731" w:rsidRPr="008A4B63" w:rsidRDefault="00804731" w:rsidP="008A4B63">
            <w:pPr>
              <w:pStyle w:val="af0"/>
              <w:jc w:val="both"/>
              <w:rPr>
                <w:sz w:val="20"/>
                <w:szCs w:val="20"/>
                <w:lang w:val="de-DE"/>
              </w:rPr>
            </w:pPr>
            <w:r w:rsidRPr="008A4B63">
              <w:rPr>
                <w:sz w:val="20"/>
                <w:szCs w:val="20"/>
                <w:lang w:val="de-DE"/>
              </w:rPr>
              <w:t>kugelrund</w:t>
            </w:r>
          </w:p>
        </w:tc>
        <w:tc>
          <w:tcPr>
            <w:tcW w:w="4532" w:type="dxa"/>
          </w:tcPr>
          <w:p w:rsidR="00804731" w:rsidRPr="008A4B63" w:rsidRDefault="00804731" w:rsidP="008A4B63">
            <w:pPr>
              <w:pStyle w:val="af0"/>
              <w:jc w:val="both"/>
              <w:rPr>
                <w:sz w:val="20"/>
                <w:szCs w:val="20"/>
                <w:lang w:val="en-US"/>
              </w:rPr>
            </w:pPr>
            <w:r w:rsidRPr="008A4B63">
              <w:rPr>
                <w:iCs/>
                <w:sz w:val="20"/>
                <w:szCs w:val="20"/>
                <w:lang w:val="en-US"/>
              </w:rPr>
              <w:t>round, roly-poly</w:t>
            </w:r>
          </w:p>
        </w:tc>
      </w:tr>
      <w:tr w:rsidR="00804731" w:rsidRPr="008A4B63" w:rsidTr="008A4B63">
        <w:trPr>
          <w:jc w:val="center"/>
        </w:trPr>
        <w:tc>
          <w:tcPr>
            <w:tcW w:w="4540" w:type="dxa"/>
          </w:tcPr>
          <w:p w:rsidR="00804731" w:rsidRPr="008A4B63" w:rsidRDefault="00804731" w:rsidP="008A4B63">
            <w:pPr>
              <w:pStyle w:val="af0"/>
              <w:jc w:val="both"/>
              <w:rPr>
                <w:sz w:val="20"/>
                <w:szCs w:val="20"/>
                <w:lang w:val="de-DE"/>
              </w:rPr>
            </w:pPr>
            <w:r w:rsidRPr="008A4B63">
              <w:rPr>
                <w:sz w:val="20"/>
                <w:szCs w:val="20"/>
                <w:lang w:val="de-DE"/>
              </w:rPr>
              <w:t>gut wattiert</w:t>
            </w:r>
          </w:p>
        </w:tc>
        <w:tc>
          <w:tcPr>
            <w:tcW w:w="4532" w:type="dxa"/>
          </w:tcPr>
          <w:p w:rsidR="00804731" w:rsidRPr="008A4B63" w:rsidRDefault="00804731" w:rsidP="008A4B63">
            <w:pPr>
              <w:pStyle w:val="af0"/>
              <w:jc w:val="both"/>
              <w:rPr>
                <w:sz w:val="20"/>
                <w:szCs w:val="20"/>
                <w:lang w:val="en-US"/>
              </w:rPr>
            </w:pPr>
            <w:r w:rsidRPr="008A4B63">
              <w:rPr>
                <w:iCs/>
                <w:sz w:val="20"/>
                <w:szCs w:val="20"/>
                <w:lang w:val="en-US"/>
              </w:rPr>
              <w:t>well-padded</w:t>
            </w:r>
          </w:p>
        </w:tc>
      </w:tr>
      <w:tr w:rsidR="00804731" w:rsidRPr="008A4B63" w:rsidTr="008A4B63">
        <w:trPr>
          <w:jc w:val="center"/>
        </w:trPr>
        <w:tc>
          <w:tcPr>
            <w:tcW w:w="4540" w:type="dxa"/>
          </w:tcPr>
          <w:p w:rsidR="00804731" w:rsidRPr="008A4B63" w:rsidRDefault="00804731" w:rsidP="008A4B63">
            <w:pPr>
              <w:pStyle w:val="af0"/>
              <w:jc w:val="both"/>
              <w:rPr>
                <w:sz w:val="20"/>
                <w:szCs w:val="20"/>
                <w:lang w:val="de-DE"/>
              </w:rPr>
            </w:pPr>
            <w:r w:rsidRPr="008A4B63">
              <w:rPr>
                <w:sz w:val="20"/>
                <w:szCs w:val="20"/>
                <w:lang w:val="de-DE"/>
              </w:rPr>
              <w:t>nur Haut und Knochen</w:t>
            </w:r>
          </w:p>
        </w:tc>
        <w:tc>
          <w:tcPr>
            <w:tcW w:w="4532" w:type="dxa"/>
          </w:tcPr>
          <w:p w:rsidR="00804731" w:rsidRPr="008A4B63" w:rsidRDefault="00804731" w:rsidP="008A4B63">
            <w:pPr>
              <w:pStyle w:val="af0"/>
              <w:jc w:val="both"/>
              <w:rPr>
                <w:sz w:val="20"/>
                <w:szCs w:val="20"/>
                <w:lang w:val="en-US"/>
              </w:rPr>
            </w:pPr>
            <w:r w:rsidRPr="008A4B63">
              <w:rPr>
                <w:iCs/>
                <w:sz w:val="20"/>
                <w:szCs w:val="20"/>
                <w:lang w:val="en-US"/>
              </w:rPr>
              <w:t>just skin and bones</w:t>
            </w:r>
          </w:p>
        </w:tc>
      </w:tr>
      <w:tr w:rsidR="00804731" w:rsidRPr="008A4B63" w:rsidTr="008A4B63">
        <w:trPr>
          <w:jc w:val="center"/>
        </w:trPr>
        <w:tc>
          <w:tcPr>
            <w:tcW w:w="4540" w:type="dxa"/>
          </w:tcPr>
          <w:p w:rsidR="00804731" w:rsidRPr="008A4B63" w:rsidRDefault="00804731" w:rsidP="008A4B63">
            <w:pPr>
              <w:pStyle w:val="af0"/>
              <w:jc w:val="both"/>
              <w:rPr>
                <w:sz w:val="20"/>
                <w:szCs w:val="20"/>
                <w:lang w:val="de-DE"/>
              </w:rPr>
            </w:pPr>
            <w:r w:rsidRPr="008A4B63">
              <w:rPr>
                <w:sz w:val="20"/>
                <w:szCs w:val="20"/>
                <w:lang w:val="de-DE"/>
              </w:rPr>
              <w:t>mager</w:t>
            </w:r>
          </w:p>
        </w:tc>
        <w:tc>
          <w:tcPr>
            <w:tcW w:w="4532" w:type="dxa"/>
          </w:tcPr>
          <w:p w:rsidR="00804731" w:rsidRPr="008A4B63" w:rsidRDefault="00804731" w:rsidP="008A4B63">
            <w:pPr>
              <w:pStyle w:val="af0"/>
              <w:jc w:val="both"/>
              <w:rPr>
                <w:sz w:val="20"/>
                <w:szCs w:val="20"/>
                <w:lang w:val="en-US"/>
              </w:rPr>
            </w:pPr>
            <w:r w:rsidRPr="008A4B63">
              <w:rPr>
                <w:iCs/>
                <w:sz w:val="20"/>
                <w:szCs w:val="20"/>
                <w:lang w:val="en-US"/>
              </w:rPr>
              <w:t>lean</w:t>
            </w:r>
          </w:p>
        </w:tc>
      </w:tr>
      <w:tr w:rsidR="00804731" w:rsidRPr="008A4B63" w:rsidTr="008A4B63">
        <w:trPr>
          <w:jc w:val="center"/>
        </w:trPr>
        <w:tc>
          <w:tcPr>
            <w:tcW w:w="4540" w:type="dxa"/>
          </w:tcPr>
          <w:p w:rsidR="00804731" w:rsidRPr="008A4B63" w:rsidRDefault="00804731" w:rsidP="008A4B63">
            <w:pPr>
              <w:pStyle w:val="af0"/>
              <w:jc w:val="both"/>
              <w:rPr>
                <w:sz w:val="20"/>
                <w:szCs w:val="20"/>
                <w:lang w:val="de-DE"/>
              </w:rPr>
            </w:pPr>
            <w:r w:rsidRPr="008A4B63">
              <w:rPr>
                <w:sz w:val="20"/>
                <w:szCs w:val="20"/>
                <w:lang w:val="de-DE"/>
              </w:rPr>
              <w:t>schlank</w:t>
            </w:r>
          </w:p>
        </w:tc>
        <w:tc>
          <w:tcPr>
            <w:tcW w:w="4532" w:type="dxa"/>
          </w:tcPr>
          <w:p w:rsidR="00804731" w:rsidRPr="008A4B63" w:rsidRDefault="00804731" w:rsidP="008A4B63">
            <w:pPr>
              <w:pStyle w:val="af0"/>
              <w:jc w:val="both"/>
              <w:rPr>
                <w:sz w:val="20"/>
                <w:szCs w:val="20"/>
                <w:lang w:val="en-US"/>
              </w:rPr>
            </w:pPr>
            <w:r w:rsidRPr="008A4B63">
              <w:rPr>
                <w:iCs/>
                <w:sz w:val="20"/>
                <w:szCs w:val="20"/>
                <w:lang w:val="en-US"/>
              </w:rPr>
              <w:t>thin (positive)</w:t>
            </w:r>
          </w:p>
        </w:tc>
      </w:tr>
      <w:tr w:rsidR="00804731" w:rsidRPr="008A4B63" w:rsidTr="008A4B63">
        <w:trPr>
          <w:jc w:val="center"/>
        </w:trPr>
        <w:tc>
          <w:tcPr>
            <w:tcW w:w="4540" w:type="dxa"/>
          </w:tcPr>
          <w:p w:rsidR="00804731" w:rsidRPr="008A4B63" w:rsidRDefault="00804731" w:rsidP="008A4B63">
            <w:pPr>
              <w:pStyle w:val="af0"/>
              <w:jc w:val="both"/>
              <w:rPr>
                <w:sz w:val="20"/>
                <w:szCs w:val="20"/>
                <w:lang w:val="de-DE"/>
              </w:rPr>
            </w:pPr>
            <w:r w:rsidRPr="008A4B63">
              <w:rPr>
                <w:sz w:val="20"/>
                <w:szCs w:val="20"/>
                <w:lang w:val="de-DE"/>
              </w:rPr>
              <w:t>dünn</w:t>
            </w:r>
          </w:p>
        </w:tc>
        <w:tc>
          <w:tcPr>
            <w:tcW w:w="4532" w:type="dxa"/>
          </w:tcPr>
          <w:p w:rsidR="00804731" w:rsidRPr="008A4B63" w:rsidRDefault="00804731" w:rsidP="008A4B63">
            <w:pPr>
              <w:pStyle w:val="af0"/>
              <w:jc w:val="both"/>
              <w:rPr>
                <w:sz w:val="20"/>
                <w:szCs w:val="20"/>
                <w:lang w:val="en-US"/>
              </w:rPr>
            </w:pPr>
            <w:r w:rsidRPr="008A4B63">
              <w:rPr>
                <w:iCs/>
                <w:sz w:val="20"/>
                <w:szCs w:val="20"/>
                <w:lang w:val="en-US"/>
              </w:rPr>
              <w:t>thin (negative)</w:t>
            </w:r>
          </w:p>
        </w:tc>
      </w:tr>
      <w:tr w:rsidR="00FA3B7D" w:rsidRPr="008A4B63" w:rsidTr="008A4B63">
        <w:trPr>
          <w:jc w:val="center"/>
        </w:trPr>
        <w:tc>
          <w:tcPr>
            <w:tcW w:w="9072" w:type="dxa"/>
            <w:gridSpan w:val="2"/>
          </w:tcPr>
          <w:p w:rsidR="00FA3B7D" w:rsidRPr="008A4B63" w:rsidRDefault="0043474B" w:rsidP="008A4B63">
            <w:pPr>
              <w:pStyle w:val="af0"/>
              <w:jc w:val="both"/>
              <w:rPr>
                <w:iCs/>
                <w:sz w:val="20"/>
                <w:szCs w:val="20"/>
                <w:lang w:val="en-US"/>
              </w:rPr>
            </w:pPr>
            <w:r w:rsidRPr="008A4B63">
              <w:rPr>
                <w:b/>
                <w:bCs/>
                <w:sz w:val="20"/>
                <w:szCs w:val="20"/>
              </w:rPr>
              <w:t>Женщины</w:t>
            </w:r>
          </w:p>
        </w:tc>
      </w:tr>
      <w:tr w:rsidR="00FA3B7D" w:rsidRPr="008A4B63" w:rsidTr="008A4B63">
        <w:trPr>
          <w:jc w:val="center"/>
        </w:trPr>
        <w:tc>
          <w:tcPr>
            <w:tcW w:w="4540" w:type="dxa"/>
          </w:tcPr>
          <w:p w:rsidR="00FA3B7D" w:rsidRPr="008A4B63" w:rsidRDefault="00FA3B7D" w:rsidP="008A4B63">
            <w:pPr>
              <w:pStyle w:val="af0"/>
              <w:jc w:val="both"/>
              <w:rPr>
                <w:sz w:val="20"/>
                <w:szCs w:val="20"/>
                <w:lang w:val="de-DE"/>
              </w:rPr>
            </w:pPr>
            <w:r w:rsidRPr="008A4B63">
              <w:rPr>
                <w:sz w:val="20"/>
                <w:szCs w:val="20"/>
                <w:lang w:val="de-DE"/>
              </w:rPr>
              <w:t>die Mieze</w:t>
            </w:r>
          </w:p>
        </w:tc>
        <w:tc>
          <w:tcPr>
            <w:tcW w:w="4532" w:type="dxa"/>
          </w:tcPr>
          <w:p w:rsidR="00FA3B7D" w:rsidRPr="008A4B63" w:rsidRDefault="00FA3B7D" w:rsidP="008A4B63">
            <w:pPr>
              <w:pStyle w:val="af0"/>
              <w:jc w:val="both"/>
              <w:rPr>
                <w:sz w:val="20"/>
                <w:szCs w:val="20"/>
                <w:lang w:val="en-US"/>
              </w:rPr>
            </w:pPr>
            <w:r w:rsidRPr="008A4B63">
              <w:rPr>
                <w:iCs/>
                <w:sz w:val="20"/>
                <w:szCs w:val="20"/>
                <w:lang w:val="en-US"/>
              </w:rPr>
              <w:t>chick</w:t>
            </w:r>
          </w:p>
        </w:tc>
      </w:tr>
      <w:tr w:rsidR="00FA3B7D" w:rsidRPr="008A4B63" w:rsidTr="008A4B63">
        <w:trPr>
          <w:jc w:val="center"/>
        </w:trPr>
        <w:tc>
          <w:tcPr>
            <w:tcW w:w="4540" w:type="dxa"/>
          </w:tcPr>
          <w:p w:rsidR="00FA3B7D" w:rsidRPr="008A4B63" w:rsidRDefault="00FA3B7D" w:rsidP="008A4B63">
            <w:pPr>
              <w:pStyle w:val="af0"/>
              <w:jc w:val="both"/>
              <w:rPr>
                <w:sz w:val="20"/>
                <w:szCs w:val="20"/>
                <w:lang w:val="de-DE"/>
              </w:rPr>
            </w:pPr>
            <w:r w:rsidRPr="008A4B63">
              <w:rPr>
                <w:sz w:val="20"/>
                <w:szCs w:val="20"/>
                <w:lang w:val="de-DE"/>
              </w:rPr>
              <w:t>die Kuh</w:t>
            </w:r>
          </w:p>
        </w:tc>
        <w:tc>
          <w:tcPr>
            <w:tcW w:w="4532" w:type="dxa"/>
          </w:tcPr>
          <w:p w:rsidR="00FA3B7D" w:rsidRPr="008A4B63" w:rsidRDefault="00FA3B7D" w:rsidP="008A4B63">
            <w:pPr>
              <w:pStyle w:val="af0"/>
              <w:jc w:val="both"/>
              <w:rPr>
                <w:sz w:val="20"/>
                <w:szCs w:val="20"/>
                <w:lang w:val="en-US"/>
              </w:rPr>
            </w:pPr>
            <w:r w:rsidRPr="008A4B63">
              <w:rPr>
                <w:iCs/>
                <w:sz w:val="20"/>
                <w:szCs w:val="20"/>
                <w:lang w:val="en-US"/>
              </w:rPr>
              <w:t>cow</w:t>
            </w:r>
          </w:p>
        </w:tc>
      </w:tr>
      <w:tr w:rsidR="00FA3B7D" w:rsidRPr="008A4B63" w:rsidTr="008A4B63">
        <w:trPr>
          <w:jc w:val="center"/>
        </w:trPr>
        <w:tc>
          <w:tcPr>
            <w:tcW w:w="4540" w:type="dxa"/>
          </w:tcPr>
          <w:p w:rsidR="00FA3B7D" w:rsidRPr="008A4B63" w:rsidRDefault="00FA3B7D" w:rsidP="008A4B63">
            <w:pPr>
              <w:pStyle w:val="af0"/>
              <w:jc w:val="both"/>
              <w:rPr>
                <w:sz w:val="20"/>
                <w:szCs w:val="20"/>
                <w:lang w:val="de-DE"/>
              </w:rPr>
            </w:pPr>
            <w:r w:rsidRPr="008A4B63">
              <w:rPr>
                <w:sz w:val="20"/>
                <w:szCs w:val="20"/>
                <w:lang w:val="de-DE"/>
              </w:rPr>
              <w:t>die Ziege</w:t>
            </w:r>
          </w:p>
        </w:tc>
        <w:tc>
          <w:tcPr>
            <w:tcW w:w="4532" w:type="dxa"/>
          </w:tcPr>
          <w:p w:rsidR="00FA3B7D" w:rsidRPr="008A4B63" w:rsidRDefault="00FA3B7D" w:rsidP="008A4B63">
            <w:pPr>
              <w:pStyle w:val="af0"/>
              <w:jc w:val="both"/>
              <w:rPr>
                <w:sz w:val="20"/>
                <w:szCs w:val="20"/>
                <w:lang w:val="en-US"/>
              </w:rPr>
            </w:pPr>
            <w:r w:rsidRPr="008A4B63">
              <w:rPr>
                <w:iCs/>
                <w:sz w:val="20"/>
                <w:szCs w:val="20"/>
                <w:lang w:val="en-US"/>
              </w:rPr>
              <w:t>cow (lit. goat)</w:t>
            </w:r>
          </w:p>
        </w:tc>
      </w:tr>
      <w:tr w:rsidR="00FA3B7D" w:rsidRPr="008A4B63" w:rsidTr="008A4B63">
        <w:trPr>
          <w:jc w:val="center"/>
        </w:trPr>
        <w:tc>
          <w:tcPr>
            <w:tcW w:w="4540" w:type="dxa"/>
          </w:tcPr>
          <w:p w:rsidR="00FA3B7D" w:rsidRPr="008A4B63" w:rsidRDefault="00FA3B7D" w:rsidP="008A4B63">
            <w:pPr>
              <w:pStyle w:val="af0"/>
              <w:jc w:val="both"/>
              <w:rPr>
                <w:sz w:val="20"/>
                <w:szCs w:val="20"/>
                <w:lang w:val="de-DE"/>
              </w:rPr>
            </w:pPr>
            <w:r w:rsidRPr="008A4B63">
              <w:rPr>
                <w:sz w:val="20"/>
                <w:szCs w:val="20"/>
                <w:lang w:val="de-DE"/>
              </w:rPr>
              <w:t>die Hexe</w:t>
            </w:r>
          </w:p>
        </w:tc>
        <w:tc>
          <w:tcPr>
            <w:tcW w:w="4532" w:type="dxa"/>
          </w:tcPr>
          <w:p w:rsidR="00FA3B7D" w:rsidRPr="008A4B63" w:rsidRDefault="00FA3B7D" w:rsidP="008A4B63">
            <w:pPr>
              <w:pStyle w:val="af0"/>
              <w:jc w:val="both"/>
              <w:rPr>
                <w:sz w:val="20"/>
                <w:szCs w:val="20"/>
                <w:lang w:val="en-US"/>
              </w:rPr>
            </w:pPr>
            <w:r w:rsidRPr="008A4B63">
              <w:rPr>
                <w:iCs/>
                <w:sz w:val="20"/>
                <w:szCs w:val="20"/>
                <w:lang w:val="en-US"/>
              </w:rPr>
              <w:t>witch</w:t>
            </w:r>
          </w:p>
        </w:tc>
      </w:tr>
      <w:tr w:rsidR="00FA3B7D" w:rsidRPr="008A4B63" w:rsidTr="008A4B63">
        <w:trPr>
          <w:jc w:val="center"/>
        </w:trPr>
        <w:tc>
          <w:tcPr>
            <w:tcW w:w="4540" w:type="dxa"/>
          </w:tcPr>
          <w:p w:rsidR="00FA3B7D" w:rsidRPr="008A4B63" w:rsidRDefault="00FA3B7D" w:rsidP="008A4B63">
            <w:pPr>
              <w:pStyle w:val="af0"/>
              <w:jc w:val="both"/>
              <w:rPr>
                <w:sz w:val="20"/>
                <w:szCs w:val="20"/>
                <w:lang w:val="de-DE"/>
              </w:rPr>
            </w:pPr>
            <w:r w:rsidRPr="008A4B63">
              <w:rPr>
                <w:sz w:val="20"/>
                <w:szCs w:val="20"/>
                <w:lang w:val="de-DE"/>
              </w:rPr>
              <w:t xml:space="preserve">ein Frauenzimmer </w:t>
            </w:r>
          </w:p>
        </w:tc>
        <w:tc>
          <w:tcPr>
            <w:tcW w:w="4532" w:type="dxa"/>
          </w:tcPr>
          <w:p w:rsidR="00FA3B7D" w:rsidRPr="008A4B63" w:rsidRDefault="00FA3B7D" w:rsidP="008A4B63">
            <w:pPr>
              <w:pStyle w:val="af0"/>
              <w:jc w:val="both"/>
              <w:rPr>
                <w:sz w:val="20"/>
                <w:szCs w:val="20"/>
                <w:lang w:val="en-US"/>
              </w:rPr>
            </w:pPr>
            <w:r w:rsidRPr="008A4B63">
              <w:rPr>
                <w:iCs/>
                <w:sz w:val="20"/>
                <w:szCs w:val="20"/>
                <w:lang w:val="en-US"/>
              </w:rPr>
              <w:t>a “broad”</w:t>
            </w:r>
          </w:p>
        </w:tc>
      </w:tr>
      <w:tr w:rsidR="00FA3B7D" w:rsidRPr="008A4B63" w:rsidTr="008A4B63">
        <w:trPr>
          <w:jc w:val="center"/>
        </w:trPr>
        <w:tc>
          <w:tcPr>
            <w:tcW w:w="4540" w:type="dxa"/>
          </w:tcPr>
          <w:p w:rsidR="00FA3B7D" w:rsidRPr="008A4B63" w:rsidRDefault="00FA3B7D" w:rsidP="008A4B63">
            <w:pPr>
              <w:pStyle w:val="af0"/>
              <w:jc w:val="both"/>
              <w:rPr>
                <w:sz w:val="20"/>
                <w:szCs w:val="20"/>
                <w:lang w:val="de-DE"/>
              </w:rPr>
            </w:pPr>
            <w:r w:rsidRPr="008A4B63">
              <w:rPr>
                <w:sz w:val="20"/>
                <w:szCs w:val="20"/>
                <w:lang w:val="de-DE"/>
              </w:rPr>
              <w:t>ein Weib</w:t>
            </w:r>
          </w:p>
        </w:tc>
        <w:tc>
          <w:tcPr>
            <w:tcW w:w="4532" w:type="dxa"/>
          </w:tcPr>
          <w:p w:rsidR="00FA3B7D" w:rsidRPr="008A4B63" w:rsidRDefault="00FA3B7D" w:rsidP="008A4B63">
            <w:pPr>
              <w:pStyle w:val="af0"/>
              <w:jc w:val="both"/>
              <w:rPr>
                <w:sz w:val="20"/>
                <w:szCs w:val="20"/>
                <w:lang w:val="en-US"/>
              </w:rPr>
            </w:pPr>
            <w:r w:rsidRPr="008A4B63">
              <w:rPr>
                <w:iCs/>
                <w:sz w:val="20"/>
                <w:szCs w:val="20"/>
                <w:lang w:val="en-US"/>
              </w:rPr>
              <w:t>a wench</w:t>
            </w:r>
          </w:p>
        </w:tc>
      </w:tr>
      <w:tr w:rsidR="00FA3B7D" w:rsidRPr="008A4B63" w:rsidTr="008A4B63">
        <w:trPr>
          <w:jc w:val="center"/>
        </w:trPr>
        <w:tc>
          <w:tcPr>
            <w:tcW w:w="4540" w:type="dxa"/>
          </w:tcPr>
          <w:p w:rsidR="00FA3B7D" w:rsidRPr="008A4B63" w:rsidRDefault="00FA3B7D" w:rsidP="008A4B63">
            <w:pPr>
              <w:pStyle w:val="af0"/>
              <w:jc w:val="both"/>
              <w:rPr>
                <w:sz w:val="20"/>
                <w:szCs w:val="20"/>
                <w:lang w:val="de-DE"/>
              </w:rPr>
            </w:pPr>
            <w:r w:rsidRPr="008A4B63">
              <w:rPr>
                <w:sz w:val="20"/>
                <w:szCs w:val="20"/>
                <w:lang w:val="de-DE"/>
              </w:rPr>
              <w:t>die Nutte</w:t>
            </w:r>
          </w:p>
        </w:tc>
        <w:tc>
          <w:tcPr>
            <w:tcW w:w="4532" w:type="dxa"/>
          </w:tcPr>
          <w:p w:rsidR="00FA3B7D" w:rsidRPr="008A4B63" w:rsidRDefault="00FA3B7D" w:rsidP="008A4B63">
            <w:pPr>
              <w:pStyle w:val="af0"/>
              <w:jc w:val="both"/>
              <w:rPr>
                <w:sz w:val="20"/>
                <w:szCs w:val="20"/>
                <w:lang w:val="en-US"/>
              </w:rPr>
            </w:pPr>
            <w:r w:rsidRPr="008A4B63">
              <w:rPr>
                <w:iCs/>
                <w:sz w:val="20"/>
                <w:szCs w:val="20"/>
                <w:lang w:val="en-US"/>
              </w:rPr>
              <w:t>whore</w:t>
            </w:r>
          </w:p>
        </w:tc>
      </w:tr>
      <w:tr w:rsidR="00FA3B7D" w:rsidRPr="008A4B63" w:rsidTr="008A4B63">
        <w:trPr>
          <w:jc w:val="center"/>
        </w:trPr>
        <w:tc>
          <w:tcPr>
            <w:tcW w:w="4540" w:type="dxa"/>
          </w:tcPr>
          <w:p w:rsidR="00FA3B7D" w:rsidRPr="008A4B63" w:rsidRDefault="00FA3B7D" w:rsidP="008A4B63">
            <w:pPr>
              <w:pStyle w:val="af0"/>
              <w:jc w:val="both"/>
              <w:rPr>
                <w:sz w:val="20"/>
                <w:szCs w:val="20"/>
                <w:lang w:val="de-DE"/>
              </w:rPr>
            </w:pPr>
            <w:r w:rsidRPr="008A4B63">
              <w:rPr>
                <w:sz w:val="20"/>
                <w:szCs w:val="20"/>
                <w:lang w:val="de-DE"/>
              </w:rPr>
              <w:t>die Schlampe</w:t>
            </w:r>
          </w:p>
        </w:tc>
        <w:tc>
          <w:tcPr>
            <w:tcW w:w="4532" w:type="dxa"/>
          </w:tcPr>
          <w:p w:rsidR="00FA3B7D" w:rsidRPr="008A4B63" w:rsidRDefault="00FA3B7D" w:rsidP="008A4B63">
            <w:pPr>
              <w:pStyle w:val="af0"/>
              <w:jc w:val="both"/>
              <w:rPr>
                <w:sz w:val="20"/>
                <w:szCs w:val="20"/>
                <w:lang w:val="en-US"/>
              </w:rPr>
            </w:pPr>
            <w:r w:rsidRPr="008A4B63">
              <w:rPr>
                <w:iCs/>
                <w:sz w:val="20"/>
                <w:szCs w:val="20"/>
                <w:lang w:val="en-US"/>
              </w:rPr>
              <w:t>slut</w:t>
            </w:r>
          </w:p>
        </w:tc>
      </w:tr>
      <w:tr w:rsidR="00FA3B7D" w:rsidRPr="008A4B63" w:rsidTr="008A4B63">
        <w:trPr>
          <w:jc w:val="center"/>
        </w:trPr>
        <w:tc>
          <w:tcPr>
            <w:tcW w:w="4540" w:type="dxa"/>
          </w:tcPr>
          <w:p w:rsidR="00FA3B7D" w:rsidRPr="008A4B63" w:rsidRDefault="00FA3B7D" w:rsidP="008A4B63">
            <w:pPr>
              <w:pStyle w:val="af0"/>
              <w:jc w:val="both"/>
              <w:rPr>
                <w:sz w:val="20"/>
                <w:szCs w:val="20"/>
                <w:lang w:val="de-DE"/>
              </w:rPr>
            </w:pPr>
            <w:r w:rsidRPr="008A4B63">
              <w:rPr>
                <w:sz w:val="20"/>
                <w:szCs w:val="20"/>
                <w:lang w:val="de-DE"/>
              </w:rPr>
              <w:t>die Hure</w:t>
            </w:r>
          </w:p>
        </w:tc>
        <w:tc>
          <w:tcPr>
            <w:tcW w:w="4532" w:type="dxa"/>
          </w:tcPr>
          <w:p w:rsidR="00FA3B7D" w:rsidRPr="008A4B63" w:rsidRDefault="00FA3B7D" w:rsidP="008A4B63">
            <w:pPr>
              <w:pStyle w:val="af0"/>
              <w:jc w:val="both"/>
              <w:rPr>
                <w:sz w:val="20"/>
                <w:szCs w:val="20"/>
                <w:lang w:val="en-US"/>
              </w:rPr>
            </w:pPr>
            <w:r w:rsidRPr="008A4B63">
              <w:rPr>
                <w:iCs/>
                <w:sz w:val="20"/>
                <w:szCs w:val="20"/>
                <w:lang w:val="en-US"/>
              </w:rPr>
              <w:t>whore</w:t>
            </w:r>
          </w:p>
        </w:tc>
      </w:tr>
      <w:tr w:rsidR="00FA3B7D" w:rsidRPr="008A4B63" w:rsidTr="008A4B63">
        <w:trPr>
          <w:jc w:val="center"/>
        </w:trPr>
        <w:tc>
          <w:tcPr>
            <w:tcW w:w="9072" w:type="dxa"/>
            <w:gridSpan w:val="2"/>
          </w:tcPr>
          <w:p w:rsidR="00FA3B7D" w:rsidRPr="008A4B63" w:rsidRDefault="0043474B" w:rsidP="008A4B63">
            <w:pPr>
              <w:pStyle w:val="af0"/>
              <w:jc w:val="both"/>
              <w:rPr>
                <w:iCs/>
                <w:sz w:val="20"/>
                <w:szCs w:val="20"/>
                <w:lang w:val="en-US"/>
              </w:rPr>
            </w:pPr>
            <w:r w:rsidRPr="008A4B63">
              <w:rPr>
                <w:b/>
                <w:bCs/>
                <w:sz w:val="20"/>
                <w:szCs w:val="20"/>
              </w:rPr>
              <w:t>Мужчины</w:t>
            </w:r>
          </w:p>
        </w:tc>
      </w:tr>
      <w:tr w:rsidR="00FA3B7D" w:rsidRPr="008A4B63" w:rsidTr="008A4B63">
        <w:trPr>
          <w:jc w:val="center"/>
        </w:trPr>
        <w:tc>
          <w:tcPr>
            <w:tcW w:w="4540" w:type="dxa"/>
          </w:tcPr>
          <w:p w:rsidR="00FA3B7D" w:rsidRPr="008A4B63" w:rsidRDefault="00FA3B7D" w:rsidP="008A4B63">
            <w:pPr>
              <w:pStyle w:val="af0"/>
              <w:jc w:val="both"/>
              <w:rPr>
                <w:sz w:val="20"/>
                <w:szCs w:val="20"/>
                <w:lang w:val="de-DE"/>
              </w:rPr>
            </w:pPr>
            <w:r w:rsidRPr="008A4B63">
              <w:rPr>
                <w:sz w:val="20"/>
                <w:szCs w:val="20"/>
                <w:lang w:val="de-DE"/>
              </w:rPr>
              <w:t>Blödmann</w:t>
            </w:r>
          </w:p>
        </w:tc>
        <w:tc>
          <w:tcPr>
            <w:tcW w:w="4532" w:type="dxa"/>
          </w:tcPr>
          <w:p w:rsidR="00FA3B7D" w:rsidRPr="008A4B63" w:rsidRDefault="00FA3B7D" w:rsidP="008A4B63">
            <w:pPr>
              <w:pStyle w:val="af0"/>
              <w:jc w:val="both"/>
              <w:rPr>
                <w:sz w:val="20"/>
                <w:szCs w:val="20"/>
                <w:lang w:val="en-US"/>
              </w:rPr>
            </w:pPr>
            <w:r w:rsidRPr="008A4B63">
              <w:rPr>
                <w:iCs/>
                <w:sz w:val="20"/>
                <w:szCs w:val="20"/>
                <w:lang w:val="en-US"/>
              </w:rPr>
              <w:t>idiot</w:t>
            </w:r>
          </w:p>
        </w:tc>
      </w:tr>
      <w:tr w:rsidR="00FA3B7D" w:rsidRPr="008A4B63" w:rsidTr="008A4B63">
        <w:trPr>
          <w:jc w:val="center"/>
        </w:trPr>
        <w:tc>
          <w:tcPr>
            <w:tcW w:w="4540" w:type="dxa"/>
          </w:tcPr>
          <w:p w:rsidR="00FA3B7D" w:rsidRPr="008A4B63" w:rsidRDefault="00FA3B7D" w:rsidP="008A4B63">
            <w:pPr>
              <w:pStyle w:val="af0"/>
              <w:jc w:val="both"/>
              <w:rPr>
                <w:sz w:val="20"/>
                <w:szCs w:val="20"/>
                <w:lang w:val="de-DE"/>
              </w:rPr>
            </w:pPr>
            <w:r w:rsidRPr="008A4B63">
              <w:rPr>
                <w:sz w:val="20"/>
                <w:szCs w:val="20"/>
                <w:lang w:val="de-DE"/>
              </w:rPr>
              <w:t>Schafskopf</w:t>
            </w:r>
          </w:p>
        </w:tc>
        <w:tc>
          <w:tcPr>
            <w:tcW w:w="4532" w:type="dxa"/>
          </w:tcPr>
          <w:p w:rsidR="00FA3B7D" w:rsidRPr="008A4B63" w:rsidRDefault="00FA3B7D" w:rsidP="008A4B63">
            <w:pPr>
              <w:pStyle w:val="af0"/>
              <w:jc w:val="both"/>
              <w:rPr>
                <w:sz w:val="20"/>
                <w:szCs w:val="20"/>
                <w:lang w:val="en-US"/>
              </w:rPr>
            </w:pPr>
            <w:r w:rsidRPr="008A4B63">
              <w:rPr>
                <w:iCs/>
                <w:sz w:val="20"/>
                <w:szCs w:val="20"/>
                <w:lang w:val="en-US"/>
              </w:rPr>
              <w:t>dumbo</w:t>
            </w:r>
          </w:p>
        </w:tc>
      </w:tr>
      <w:tr w:rsidR="00FA3B7D" w:rsidRPr="008A4B63" w:rsidTr="008A4B63">
        <w:trPr>
          <w:jc w:val="center"/>
        </w:trPr>
        <w:tc>
          <w:tcPr>
            <w:tcW w:w="4540" w:type="dxa"/>
          </w:tcPr>
          <w:p w:rsidR="00FA3B7D" w:rsidRPr="008A4B63" w:rsidRDefault="00FA3B7D" w:rsidP="008A4B63">
            <w:pPr>
              <w:pStyle w:val="af0"/>
              <w:jc w:val="both"/>
              <w:rPr>
                <w:sz w:val="20"/>
                <w:szCs w:val="20"/>
                <w:lang w:val="de-DE"/>
              </w:rPr>
            </w:pPr>
            <w:r w:rsidRPr="008A4B63">
              <w:rPr>
                <w:sz w:val="20"/>
                <w:szCs w:val="20"/>
                <w:lang w:val="de-DE"/>
              </w:rPr>
              <w:t>Saukerl</w:t>
            </w:r>
          </w:p>
        </w:tc>
        <w:tc>
          <w:tcPr>
            <w:tcW w:w="4532" w:type="dxa"/>
          </w:tcPr>
          <w:p w:rsidR="00FA3B7D" w:rsidRPr="008A4B63" w:rsidRDefault="00FA3B7D" w:rsidP="008A4B63">
            <w:pPr>
              <w:pStyle w:val="af0"/>
              <w:jc w:val="both"/>
              <w:rPr>
                <w:sz w:val="20"/>
                <w:szCs w:val="20"/>
                <w:lang w:val="en-US"/>
              </w:rPr>
            </w:pPr>
            <w:r w:rsidRPr="008A4B63">
              <w:rPr>
                <w:iCs/>
                <w:sz w:val="20"/>
                <w:szCs w:val="20"/>
                <w:lang w:val="en-US"/>
              </w:rPr>
              <w:t>sleazeball</w:t>
            </w:r>
          </w:p>
        </w:tc>
      </w:tr>
      <w:tr w:rsidR="00FA3B7D" w:rsidRPr="008A4B63" w:rsidTr="008A4B63">
        <w:trPr>
          <w:jc w:val="center"/>
        </w:trPr>
        <w:tc>
          <w:tcPr>
            <w:tcW w:w="4540" w:type="dxa"/>
          </w:tcPr>
          <w:p w:rsidR="00FA3B7D" w:rsidRPr="008A4B63" w:rsidRDefault="00FA3B7D" w:rsidP="008A4B63">
            <w:pPr>
              <w:pStyle w:val="af0"/>
              <w:jc w:val="both"/>
              <w:rPr>
                <w:sz w:val="20"/>
                <w:szCs w:val="20"/>
                <w:lang w:val="de-DE"/>
              </w:rPr>
            </w:pPr>
            <w:r w:rsidRPr="008A4B63">
              <w:rPr>
                <w:sz w:val="20"/>
                <w:szCs w:val="20"/>
                <w:lang w:val="de-DE"/>
              </w:rPr>
              <w:t>Aas</w:t>
            </w:r>
          </w:p>
        </w:tc>
        <w:tc>
          <w:tcPr>
            <w:tcW w:w="4532" w:type="dxa"/>
          </w:tcPr>
          <w:p w:rsidR="00FA3B7D" w:rsidRPr="008A4B63" w:rsidRDefault="00FA3B7D" w:rsidP="008A4B63">
            <w:pPr>
              <w:pStyle w:val="af0"/>
              <w:jc w:val="both"/>
              <w:rPr>
                <w:sz w:val="20"/>
                <w:szCs w:val="20"/>
                <w:lang w:val="en-US"/>
              </w:rPr>
            </w:pPr>
            <w:r w:rsidRPr="008A4B63">
              <w:rPr>
                <w:iCs/>
                <w:sz w:val="20"/>
                <w:szCs w:val="20"/>
                <w:lang w:val="en-US"/>
              </w:rPr>
              <w:t>ass</w:t>
            </w:r>
          </w:p>
        </w:tc>
      </w:tr>
      <w:tr w:rsidR="00FA3B7D" w:rsidRPr="008A4B63" w:rsidTr="008A4B63">
        <w:trPr>
          <w:jc w:val="center"/>
        </w:trPr>
        <w:tc>
          <w:tcPr>
            <w:tcW w:w="4540" w:type="dxa"/>
          </w:tcPr>
          <w:p w:rsidR="00FA3B7D" w:rsidRPr="008A4B63" w:rsidRDefault="00FA3B7D" w:rsidP="008A4B63">
            <w:pPr>
              <w:pStyle w:val="af0"/>
              <w:jc w:val="both"/>
              <w:rPr>
                <w:sz w:val="20"/>
                <w:szCs w:val="20"/>
                <w:lang w:val="de-DE"/>
              </w:rPr>
            </w:pPr>
            <w:r w:rsidRPr="008A4B63">
              <w:rPr>
                <w:sz w:val="20"/>
                <w:szCs w:val="20"/>
                <w:lang w:val="de-DE"/>
              </w:rPr>
              <w:t>feiges Aas</w:t>
            </w:r>
          </w:p>
        </w:tc>
        <w:tc>
          <w:tcPr>
            <w:tcW w:w="4532" w:type="dxa"/>
          </w:tcPr>
          <w:p w:rsidR="00FA3B7D" w:rsidRPr="008A4B63" w:rsidRDefault="00FA3B7D" w:rsidP="008A4B63">
            <w:pPr>
              <w:pStyle w:val="af0"/>
              <w:jc w:val="both"/>
              <w:rPr>
                <w:sz w:val="20"/>
                <w:szCs w:val="20"/>
                <w:lang w:val="en-US"/>
              </w:rPr>
            </w:pPr>
            <w:r w:rsidRPr="008A4B63">
              <w:rPr>
                <w:iCs/>
                <w:sz w:val="20"/>
                <w:szCs w:val="20"/>
                <w:lang w:val="en-US"/>
              </w:rPr>
              <w:t>coward</w:t>
            </w:r>
          </w:p>
        </w:tc>
      </w:tr>
      <w:tr w:rsidR="00FA3B7D" w:rsidRPr="008A4B63" w:rsidTr="008A4B63">
        <w:trPr>
          <w:jc w:val="center"/>
        </w:trPr>
        <w:tc>
          <w:tcPr>
            <w:tcW w:w="4540" w:type="dxa"/>
          </w:tcPr>
          <w:p w:rsidR="00FA3B7D" w:rsidRPr="008A4B63" w:rsidRDefault="00FA3B7D" w:rsidP="008A4B63">
            <w:pPr>
              <w:pStyle w:val="af0"/>
              <w:jc w:val="both"/>
              <w:rPr>
                <w:sz w:val="20"/>
                <w:szCs w:val="20"/>
                <w:lang w:val="de-DE"/>
              </w:rPr>
            </w:pPr>
            <w:r w:rsidRPr="008A4B63">
              <w:rPr>
                <w:sz w:val="20"/>
                <w:szCs w:val="20"/>
                <w:lang w:val="de-DE"/>
              </w:rPr>
              <w:t>Luder</w:t>
            </w:r>
          </w:p>
        </w:tc>
        <w:tc>
          <w:tcPr>
            <w:tcW w:w="4532" w:type="dxa"/>
          </w:tcPr>
          <w:p w:rsidR="00FA3B7D" w:rsidRPr="008A4B63" w:rsidRDefault="00FA3B7D" w:rsidP="008A4B63">
            <w:pPr>
              <w:pStyle w:val="af0"/>
              <w:jc w:val="both"/>
              <w:rPr>
                <w:sz w:val="20"/>
                <w:szCs w:val="20"/>
                <w:lang w:val="en-US"/>
              </w:rPr>
            </w:pPr>
            <w:r w:rsidRPr="008A4B63">
              <w:rPr>
                <w:iCs/>
                <w:sz w:val="20"/>
                <w:szCs w:val="20"/>
                <w:lang w:val="en-US"/>
              </w:rPr>
              <w:t>bastard/bitch</w:t>
            </w:r>
          </w:p>
        </w:tc>
      </w:tr>
      <w:tr w:rsidR="00FA3B7D" w:rsidRPr="008A4B63" w:rsidTr="008A4B63">
        <w:trPr>
          <w:jc w:val="center"/>
        </w:trPr>
        <w:tc>
          <w:tcPr>
            <w:tcW w:w="4540" w:type="dxa"/>
          </w:tcPr>
          <w:p w:rsidR="00FA3B7D" w:rsidRPr="008A4B63" w:rsidRDefault="00FA3B7D" w:rsidP="008A4B63">
            <w:pPr>
              <w:pStyle w:val="af0"/>
              <w:jc w:val="both"/>
              <w:rPr>
                <w:sz w:val="20"/>
                <w:szCs w:val="20"/>
                <w:lang w:val="de-DE"/>
              </w:rPr>
            </w:pPr>
            <w:r w:rsidRPr="008A4B63">
              <w:rPr>
                <w:sz w:val="20"/>
                <w:szCs w:val="20"/>
                <w:lang w:val="de-DE"/>
              </w:rPr>
              <w:t>Waschlappen</w:t>
            </w:r>
          </w:p>
        </w:tc>
        <w:tc>
          <w:tcPr>
            <w:tcW w:w="4532" w:type="dxa"/>
          </w:tcPr>
          <w:p w:rsidR="00FA3B7D" w:rsidRPr="008A4B63" w:rsidRDefault="00FA3B7D" w:rsidP="008A4B63">
            <w:pPr>
              <w:pStyle w:val="af0"/>
              <w:jc w:val="both"/>
              <w:rPr>
                <w:sz w:val="20"/>
                <w:szCs w:val="20"/>
                <w:lang w:val="en-US"/>
              </w:rPr>
            </w:pPr>
            <w:r w:rsidRPr="008A4B63">
              <w:rPr>
                <w:iCs/>
                <w:sz w:val="20"/>
                <w:szCs w:val="20"/>
                <w:lang w:val="en-US"/>
              </w:rPr>
              <w:t>wimp</w:t>
            </w:r>
          </w:p>
        </w:tc>
      </w:tr>
      <w:tr w:rsidR="00FA3B7D" w:rsidRPr="008A4B63" w:rsidTr="008A4B63">
        <w:trPr>
          <w:jc w:val="center"/>
        </w:trPr>
        <w:tc>
          <w:tcPr>
            <w:tcW w:w="4540" w:type="dxa"/>
          </w:tcPr>
          <w:p w:rsidR="00FA3B7D" w:rsidRPr="008A4B63" w:rsidRDefault="00FA3B7D" w:rsidP="008A4B63">
            <w:pPr>
              <w:pStyle w:val="af0"/>
              <w:jc w:val="both"/>
              <w:rPr>
                <w:sz w:val="20"/>
                <w:szCs w:val="20"/>
                <w:lang w:val="de-DE"/>
              </w:rPr>
            </w:pPr>
            <w:r w:rsidRPr="008A4B63">
              <w:rPr>
                <w:sz w:val="20"/>
                <w:szCs w:val="20"/>
                <w:lang w:val="de-DE"/>
              </w:rPr>
              <w:t>Weichei</w:t>
            </w:r>
          </w:p>
        </w:tc>
        <w:tc>
          <w:tcPr>
            <w:tcW w:w="4532" w:type="dxa"/>
          </w:tcPr>
          <w:p w:rsidR="00FA3B7D" w:rsidRPr="008A4B63" w:rsidRDefault="00FA3B7D" w:rsidP="008A4B63">
            <w:pPr>
              <w:pStyle w:val="af0"/>
              <w:jc w:val="both"/>
              <w:rPr>
                <w:sz w:val="20"/>
                <w:szCs w:val="20"/>
                <w:lang w:val="en-US"/>
              </w:rPr>
            </w:pPr>
            <w:r w:rsidRPr="008A4B63">
              <w:rPr>
                <w:iCs/>
                <w:sz w:val="20"/>
                <w:szCs w:val="20"/>
                <w:lang w:val="en-US"/>
              </w:rPr>
              <w:t>sissy</w:t>
            </w:r>
          </w:p>
        </w:tc>
      </w:tr>
      <w:tr w:rsidR="00FA3B7D" w:rsidRPr="008A4B63" w:rsidTr="008A4B63">
        <w:trPr>
          <w:jc w:val="center"/>
        </w:trPr>
        <w:tc>
          <w:tcPr>
            <w:tcW w:w="4540" w:type="dxa"/>
          </w:tcPr>
          <w:p w:rsidR="00FA3B7D" w:rsidRPr="008A4B63" w:rsidRDefault="00FA3B7D" w:rsidP="008A4B63">
            <w:pPr>
              <w:pStyle w:val="af0"/>
              <w:jc w:val="both"/>
              <w:rPr>
                <w:sz w:val="20"/>
                <w:szCs w:val="20"/>
                <w:lang w:val="de-DE"/>
              </w:rPr>
            </w:pPr>
            <w:r w:rsidRPr="008A4B63">
              <w:rPr>
                <w:sz w:val="20"/>
                <w:szCs w:val="20"/>
                <w:lang w:val="de-DE"/>
              </w:rPr>
              <w:t>Aufschneider</w:t>
            </w:r>
          </w:p>
        </w:tc>
        <w:tc>
          <w:tcPr>
            <w:tcW w:w="4532" w:type="dxa"/>
          </w:tcPr>
          <w:p w:rsidR="00FA3B7D" w:rsidRPr="008A4B63" w:rsidRDefault="00FA3B7D" w:rsidP="008A4B63">
            <w:pPr>
              <w:pStyle w:val="af0"/>
              <w:jc w:val="both"/>
              <w:rPr>
                <w:sz w:val="20"/>
                <w:szCs w:val="20"/>
                <w:lang w:val="en-US"/>
              </w:rPr>
            </w:pPr>
            <w:r w:rsidRPr="008A4B63">
              <w:rPr>
                <w:iCs/>
                <w:sz w:val="20"/>
                <w:szCs w:val="20"/>
                <w:lang w:val="en-US"/>
              </w:rPr>
              <w:t>show-off</w:t>
            </w:r>
          </w:p>
        </w:tc>
      </w:tr>
      <w:tr w:rsidR="00FA3B7D" w:rsidRPr="008A4B63" w:rsidTr="008A4B63">
        <w:trPr>
          <w:jc w:val="center"/>
        </w:trPr>
        <w:tc>
          <w:tcPr>
            <w:tcW w:w="4540" w:type="dxa"/>
          </w:tcPr>
          <w:p w:rsidR="00FA3B7D" w:rsidRPr="008A4B63" w:rsidRDefault="00FA3B7D" w:rsidP="008A4B63">
            <w:pPr>
              <w:pStyle w:val="af0"/>
              <w:jc w:val="both"/>
              <w:rPr>
                <w:sz w:val="20"/>
                <w:szCs w:val="20"/>
                <w:lang w:val="de-DE"/>
              </w:rPr>
            </w:pPr>
            <w:r w:rsidRPr="008A4B63">
              <w:rPr>
                <w:sz w:val="20"/>
                <w:szCs w:val="20"/>
                <w:lang w:val="de-DE"/>
              </w:rPr>
              <w:t>Windbeutel</w:t>
            </w:r>
          </w:p>
        </w:tc>
        <w:tc>
          <w:tcPr>
            <w:tcW w:w="4532" w:type="dxa"/>
          </w:tcPr>
          <w:p w:rsidR="00FA3B7D" w:rsidRPr="008A4B63" w:rsidRDefault="00FA3B7D" w:rsidP="008A4B63">
            <w:pPr>
              <w:pStyle w:val="af0"/>
              <w:jc w:val="both"/>
              <w:rPr>
                <w:sz w:val="20"/>
                <w:szCs w:val="20"/>
                <w:lang w:val="en-US"/>
              </w:rPr>
            </w:pPr>
            <w:r w:rsidRPr="008A4B63">
              <w:rPr>
                <w:iCs/>
                <w:sz w:val="20"/>
                <w:szCs w:val="20"/>
                <w:lang w:val="en-US"/>
              </w:rPr>
              <w:t>windbag</w:t>
            </w:r>
          </w:p>
        </w:tc>
      </w:tr>
      <w:tr w:rsidR="00FA3B7D" w:rsidRPr="008A4B63" w:rsidTr="008A4B63">
        <w:trPr>
          <w:jc w:val="center"/>
        </w:trPr>
        <w:tc>
          <w:tcPr>
            <w:tcW w:w="4540" w:type="dxa"/>
          </w:tcPr>
          <w:p w:rsidR="00FA3B7D" w:rsidRPr="008A4B63" w:rsidRDefault="00FA3B7D" w:rsidP="008A4B63">
            <w:pPr>
              <w:pStyle w:val="af0"/>
              <w:jc w:val="both"/>
              <w:rPr>
                <w:sz w:val="20"/>
                <w:szCs w:val="20"/>
                <w:lang w:val="de-DE"/>
              </w:rPr>
            </w:pPr>
            <w:r w:rsidRPr="008A4B63">
              <w:rPr>
                <w:sz w:val="20"/>
                <w:szCs w:val="20"/>
                <w:lang w:val="de-DE"/>
              </w:rPr>
              <w:t>Arschloch</w:t>
            </w:r>
          </w:p>
        </w:tc>
        <w:tc>
          <w:tcPr>
            <w:tcW w:w="4532" w:type="dxa"/>
          </w:tcPr>
          <w:p w:rsidR="00FA3B7D" w:rsidRPr="008A4B63" w:rsidRDefault="00FA3B7D" w:rsidP="008A4B63">
            <w:pPr>
              <w:pStyle w:val="af0"/>
              <w:jc w:val="both"/>
              <w:rPr>
                <w:sz w:val="20"/>
                <w:szCs w:val="20"/>
                <w:lang w:val="en-US"/>
              </w:rPr>
            </w:pPr>
            <w:r w:rsidRPr="008A4B63">
              <w:rPr>
                <w:iCs/>
                <w:sz w:val="20"/>
                <w:szCs w:val="20"/>
                <w:lang w:val="en-US"/>
              </w:rPr>
              <w:t>asshole</w:t>
            </w:r>
          </w:p>
        </w:tc>
      </w:tr>
      <w:tr w:rsidR="00FA3B7D" w:rsidRPr="008A4B63" w:rsidTr="008A4B63">
        <w:trPr>
          <w:jc w:val="center"/>
        </w:trPr>
        <w:tc>
          <w:tcPr>
            <w:tcW w:w="4540" w:type="dxa"/>
          </w:tcPr>
          <w:p w:rsidR="00FA3B7D" w:rsidRPr="008A4B63" w:rsidRDefault="00FA3B7D" w:rsidP="008A4B63">
            <w:pPr>
              <w:pStyle w:val="af0"/>
              <w:jc w:val="both"/>
              <w:rPr>
                <w:sz w:val="20"/>
                <w:szCs w:val="20"/>
                <w:lang w:val="de-DE"/>
              </w:rPr>
            </w:pPr>
            <w:r w:rsidRPr="008A4B63">
              <w:rPr>
                <w:sz w:val="20"/>
                <w:szCs w:val="20"/>
                <w:lang w:val="de-DE"/>
              </w:rPr>
              <w:t>Arschkriecher</w:t>
            </w:r>
          </w:p>
        </w:tc>
        <w:tc>
          <w:tcPr>
            <w:tcW w:w="4532" w:type="dxa"/>
          </w:tcPr>
          <w:p w:rsidR="00FA3B7D" w:rsidRPr="008A4B63" w:rsidRDefault="00FA3B7D" w:rsidP="008A4B63">
            <w:pPr>
              <w:pStyle w:val="af0"/>
              <w:jc w:val="both"/>
              <w:rPr>
                <w:sz w:val="20"/>
                <w:szCs w:val="20"/>
                <w:lang w:val="en-US"/>
              </w:rPr>
            </w:pPr>
            <w:r w:rsidRPr="008A4B63">
              <w:rPr>
                <w:iCs/>
                <w:sz w:val="20"/>
                <w:szCs w:val="20"/>
                <w:lang w:val="en-US"/>
              </w:rPr>
              <w:t>ass-kisser, brown-nose</w:t>
            </w:r>
          </w:p>
        </w:tc>
      </w:tr>
      <w:tr w:rsidR="00FA3B7D" w:rsidRPr="008A4B63" w:rsidTr="008A4B63">
        <w:trPr>
          <w:jc w:val="center"/>
        </w:trPr>
        <w:tc>
          <w:tcPr>
            <w:tcW w:w="4540" w:type="dxa"/>
          </w:tcPr>
          <w:p w:rsidR="00FA3B7D" w:rsidRPr="008A4B63" w:rsidRDefault="00FA3B7D" w:rsidP="008A4B63">
            <w:pPr>
              <w:pStyle w:val="af0"/>
              <w:jc w:val="both"/>
              <w:rPr>
                <w:sz w:val="20"/>
                <w:szCs w:val="20"/>
                <w:lang w:val="de-DE"/>
              </w:rPr>
            </w:pPr>
            <w:r w:rsidRPr="008A4B63">
              <w:rPr>
                <w:sz w:val="20"/>
                <w:szCs w:val="20"/>
                <w:lang w:val="de-DE"/>
              </w:rPr>
              <w:t>Besserwisser, Klugscheißer</w:t>
            </w:r>
          </w:p>
        </w:tc>
        <w:tc>
          <w:tcPr>
            <w:tcW w:w="4532" w:type="dxa"/>
          </w:tcPr>
          <w:p w:rsidR="00FA3B7D" w:rsidRPr="008A4B63" w:rsidRDefault="00FA3B7D" w:rsidP="008A4B63">
            <w:pPr>
              <w:pStyle w:val="af0"/>
              <w:jc w:val="both"/>
              <w:rPr>
                <w:sz w:val="20"/>
                <w:szCs w:val="20"/>
                <w:lang w:val="en-US"/>
              </w:rPr>
            </w:pPr>
            <w:r w:rsidRPr="008A4B63">
              <w:rPr>
                <w:iCs/>
                <w:sz w:val="20"/>
                <w:szCs w:val="20"/>
                <w:lang w:val="en-US"/>
              </w:rPr>
              <w:t>wise-ass, know-it-all</w:t>
            </w:r>
          </w:p>
        </w:tc>
      </w:tr>
      <w:tr w:rsidR="00FA3B7D" w:rsidRPr="008A4B63" w:rsidTr="008A4B63">
        <w:trPr>
          <w:jc w:val="center"/>
        </w:trPr>
        <w:tc>
          <w:tcPr>
            <w:tcW w:w="4540" w:type="dxa"/>
          </w:tcPr>
          <w:p w:rsidR="00FA3B7D" w:rsidRPr="008A4B63" w:rsidRDefault="00FA3B7D" w:rsidP="008A4B63">
            <w:pPr>
              <w:pStyle w:val="af0"/>
              <w:jc w:val="both"/>
              <w:rPr>
                <w:sz w:val="20"/>
                <w:szCs w:val="20"/>
                <w:lang w:val="de-DE"/>
              </w:rPr>
            </w:pPr>
            <w:r w:rsidRPr="008A4B63">
              <w:rPr>
                <w:sz w:val="20"/>
                <w:szCs w:val="20"/>
                <w:lang w:val="de-DE"/>
              </w:rPr>
              <w:t>(alter) Knacker</w:t>
            </w:r>
          </w:p>
        </w:tc>
        <w:tc>
          <w:tcPr>
            <w:tcW w:w="4532" w:type="dxa"/>
          </w:tcPr>
          <w:p w:rsidR="00FA3B7D" w:rsidRPr="008A4B63" w:rsidRDefault="00FA3B7D" w:rsidP="008A4B63">
            <w:pPr>
              <w:pStyle w:val="af0"/>
              <w:jc w:val="both"/>
              <w:rPr>
                <w:sz w:val="20"/>
                <w:szCs w:val="20"/>
                <w:lang w:val="en-US"/>
              </w:rPr>
            </w:pPr>
            <w:r w:rsidRPr="008A4B63">
              <w:rPr>
                <w:iCs/>
                <w:sz w:val="20"/>
                <w:szCs w:val="20"/>
                <w:lang w:val="en-US"/>
              </w:rPr>
              <w:t>old geezer</w:t>
            </w:r>
          </w:p>
        </w:tc>
      </w:tr>
      <w:tr w:rsidR="00FA3B7D" w:rsidRPr="008A4B63" w:rsidTr="008A4B63">
        <w:trPr>
          <w:jc w:val="center"/>
        </w:trPr>
        <w:tc>
          <w:tcPr>
            <w:tcW w:w="9072" w:type="dxa"/>
            <w:gridSpan w:val="2"/>
          </w:tcPr>
          <w:p w:rsidR="00FA3B7D" w:rsidRPr="008A4B63" w:rsidRDefault="00FA3B7D" w:rsidP="008A4B63">
            <w:pPr>
              <w:pStyle w:val="af0"/>
              <w:jc w:val="both"/>
              <w:rPr>
                <w:iCs/>
                <w:sz w:val="20"/>
                <w:szCs w:val="20"/>
                <w:lang w:val="en-US"/>
              </w:rPr>
            </w:pPr>
            <w:r w:rsidRPr="008A4B63">
              <w:rPr>
                <w:b/>
                <w:bCs/>
                <w:sz w:val="20"/>
                <w:szCs w:val="20"/>
              </w:rPr>
              <w:t>Выражение нежности</w:t>
            </w:r>
          </w:p>
        </w:tc>
      </w:tr>
      <w:tr w:rsidR="00FA3B7D" w:rsidRPr="008A4B63" w:rsidTr="008A4B63">
        <w:trPr>
          <w:jc w:val="center"/>
        </w:trPr>
        <w:tc>
          <w:tcPr>
            <w:tcW w:w="4540" w:type="dxa"/>
          </w:tcPr>
          <w:p w:rsidR="00FA3B7D" w:rsidRPr="008A4B63" w:rsidRDefault="00FA3B7D" w:rsidP="008A4B63">
            <w:pPr>
              <w:pStyle w:val="af0"/>
              <w:jc w:val="both"/>
              <w:rPr>
                <w:sz w:val="20"/>
                <w:szCs w:val="20"/>
                <w:lang w:val="de-DE"/>
              </w:rPr>
            </w:pPr>
            <w:r w:rsidRPr="008A4B63">
              <w:rPr>
                <w:sz w:val="20"/>
                <w:szCs w:val="20"/>
                <w:lang w:val="de-DE"/>
              </w:rPr>
              <w:t>Schatz, Schätzchen</w:t>
            </w:r>
          </w:p>
        </w:tc>
        <w:tc>
          <w:tcPr>
            <w:tcW w:w="4532" w:type="dxa"/>
          </w:tcPr>
          <w:p w:rsidR="00FA3B7D" w:rsidRPr="008A4B63" w:rsidRDefault="00FA3B7D" w:rsidP="008A4B63">
            <w:pPr>
              <w:pStyle w:val="af0"/>
              <w:jc w:val="both"/>
              <w:rPr>
                <w:sz w:val="20"/>
                <w:szCs w:val="20"/>
                <w:lang w:val="en-US"/>
              </w:rPr>
            </w:pPr>
            <w:r w:rsidRPr="008A4B63">
              <w:rPr>
                <w:iCs/>
                <w:sz w:val="20"/>
                <w:szCs w:val="20"/>
                <w:lang w:val="en-US"/>
              </w:rPr>
              <w:t>dear</w:t>
            </w:r>
          </w:p>
        </w:tc>
      </w:tr>
      <w:tr w:rsidR="00FA3B7D" w:rsidRPr="008A4B63" w:rsidTr="008A4B63">
        <w:trPr>
          <w:jc w:val="center"/>
        </w:trPr>
        <w:tc>
          <w:tcPr>
            <w:tcW w:w="4540" w:type="dxa"/>
          </w:tcPr>
          <w:p w:rsidR="00FA3B7D" w:rsidRPr="008A4B63" w:rsidRDefault="00FA3B7D" w:rsidP="008A4B63">
            <w:pPr>
              <w:pStyle w:val="af0"/>
              <w:jc w:val="both"/>
              <w:rPr>
                <w:sz w:val="20"/>
                <w:szCs w:val="20"/>
                <w:lang w:val="de-DE"/>
              </w:rPr>
            </w:pPr>
            <w:r w:rsidRPr="008A4B63">
              <w:rPr>
                <w:sz w:val="20"/>
                <w:szCs w:val="20"/>
                <w:lang w:val="de-DE"/>
              </w:rPr>
              <w:t>Scnucki</w:t>
            </w:r>
          </w:p>
        </w:tc>
        <w:tc>
          <w:tcPr>
            <w:tcW w:w="4532" w:type="dxa"/>
          </w:tcPr>
          <w:p w:rsidR="00FA3B7D" w:rsidRPr="008A4B63" w:rsidRDefault="00FA3B7D" w:rsidP="008A4B63">
            <w:pPr>
              <w:pStyle w:val="af0"/>
              <w:jc w:val="both"/>
              <w:rPr>
                <w:sz w:val="20"/>
                <w:szCs w:val="20"/>
                <w:lang w:val="en-US"/>
              </w:rPr>
            </w:pPr>
            <w:r w:rsidRPr="008A4B63">
              <w:rPr>
                <w:iCs/>
                <w:sz w:val="20"/>
                <w:szCs w:val="20"/>
                <w:lang w:val="en-US"/>
              </w:rPr>
              <w:t>cuddlebun</w:t>
            </w:r>
          </w:p>
        </w:tc>
      </w:tr>
      <w:tr w:rsidR="00FA3B7D" w:rsidRPr="008A4B63" w:rsidTr="008A4B63">
        <w:trPr>
          <w:jc w:val="center"/>
        </w:trPr>
        <w:tc>
          <w:tcPr>
            <w:tcW w:w="4540" w:type="dxa"/>
          </w:tcPr>
          <w:p w:rsidR="00FA3B7D" w:rsidRPr="008A4B63" w:rsidRDefault="00FA3B7D" w:rsidP="008A4B63">
            <w:pPr>
              <w:pStyle w:val="af0"/>
              <w:jc w:val="both"/>
              <w:rPr>
                <w:sz w:val="20"/>
                <w:szCs w:val="20"/>
                <w:lang w:val="de-DE"/>
              </w:rPr>
            </w:pPr>
            <w:r w:rsidRPr="008A4B63">
              <w:rPr>
                <w:sz w:val="20"/>
                <w:szCs w:val="20"/>
                <w:lang w:val="de-DE"/>
              </w:rPr>
              <w:t>Hasi</w:t>
            </w:r>
          </w:p>
        </w:tc>
        <w:tc>
          <w:tcPr>
            <w:tcW w:w="4532" w:type="dxa"/>
          </w:tcPr>
          <w:p w:rsidR="00FA3B7D" w:rsidRPr="008A4B63" w:rsidRDefault="00FA3B7D" w:rsidP="008A4B63">
            <w:pPr>
              <w:pStyle w:val="af0"/>
              <w:jc w:val="both"/>
              <w:rPr>
                <w:sz w:val="20"/>
                <w:szCs w:val="20"/>
                <w:lang w:val="en-US"/>
              </w:rPr>
            </w:pPr>
            <w:r w:rsidRPr="008A4B63">
              <w:rPr>
                <w:iCs/>
                <w:sz w:val="20"/>
                <w:szCs w:val="20"/>
                <w:lang w:val="en-US"/>
              </w:rPr>
              <w:t>little bunny</w:t>
            </w:r>
          </w:p>
        </w:tc>
      </w:tr>
      <w:tr w:rsidR="00FA3B7D" w:rsidRPr="008A4B63" w:rsidTr="008A4B63">
        <w:trPr>
          <w:jc w:val="center"/>
        </w:trPr>
        <w:tc>
          <w:tcPr>
            <w:tcW w:w="4540" w:type="dxa"/>
          </w:tcPr>
          <w:p w:rsidR="00FA3B7D" w:rsidRPr="008A4B63" w:rsidRDefault="00FA3B7D" w:rsidP="008A4B63">
            <w:pPr>
              <w:pStyle w:val="af0"/>
              <w:jc w:val="both"/>
              <w:rPr>
                <w:sz w:val="20"/>
                <w:szCs w:val="20"/>
                <w:lang w:val="de-DE"/>
              </w:rPr>
            </w:pPr>
            <w:r w:rsidRPr="008A4B63">
              <w:rPr>
                <w:sz w:val="20"/>
                <w:szCs w:val="20"/>
                <w:lang w:val="de-DE"/>
              </w:rPr>
              <w:t>Süßer</w:t>
            </w:r>
          </w:p>
        </w:tc>
        <w:tc>
          <w:tcPr>
            <w:tcW w:w="4532" w:type="dxa"/>
          </w:tcPr>
          <w:p w:rsidR="00FA3B7D" w:rsidRPr="008A4B63" w:rsidRDefault="00FA3B7D" w:rsidP="008A4B63">
            <w:pPr>
              <w:pStyle w:val="af0"/>
              <w:jc w:val="both"/>
              <w:rPr>
                <w:sz w:val="20"/>
                <w:szCs w:val="20"/>
                <w:lang w:val="en-US"/>
              </w:rPr>
            </w:pPr>
            <w:r w:rsidRPr="008A4B63">
              <w:rPr>
                <w:iCs/>
                <w:sz w:val="20"/>
                <w:szCs w:val="20"/>
                <w:lang w:val="en-US"/>
              </w:rPr>
              <w:t>darling</w:t>
            </w:r>
          </w:p>
        </w:tc>
      </w:tr>
      <w:tr w:rsidR="00FA3B7D" w:rsidRPr="008A4B63" w:rsidTr="008A4B63">
        <w:trPr>
          <w:jc w:val="center"/>
        </w:trPr>
        <w:tc>
          <w:tcPr>
            <w:tcW w:w="4540" w:type="dxa"/>
          </w:tcPr>
          <w:p w:rsidR="00FA3B7D" w:rsidRPr="008A4B63" w:rsidRDefault="00FA3B7D" w:rsidP="008A4B63">
            <w:pPr>
              <w:pStyle w:val="af0"/>
              <w:jc w:val="both"/>
              <w:rPr>
                <w:sz w:val="20"/>
                <w:szCs w:val="20"/>
                <w:lang w:val="de-DE"/>
              </w:rPr>
            </w:pPr>
            <w:r w:rsidRPr="008A4B63">
              <w:rPr>
                <w:sz w:val="20"/>
                <w:szCs w:val="20"/>
                <w:lang w:val="de-DE"/>
              </w:rPr>
              <w:t>Liebling</w:t>
            </w:r>
          </w:p>
        </w:tc>
        <w:tc>
          <w:tcPr>
            <w:tcW w:w="4532" w:type="dxa"/>
          </w:tcPr>
          <w:p w:rsidR="00FA3B7D" w:rsidRPr="008A4B63" w:rsidRDefault="00FA3B7D" w:rsidP="008A4B63">
            <w:pPr>
              <w:pStyle w:val="af0"/>
              <w:jc w:val="both"/>
              <w:rPr>
                <w:sz w:val="20"/>
                <w:szCs w:val="20"/>
                <w:lang w:val="en-US"/>
              </w:rPr>
            </w:pPr>
            <w:r w:rsidRPr="008A4B63">
              <w:rPr>
                <w:iCs/>
                <w:sz w:val="20"/>
                <w:szCs w:val="20"/>
                <w:lang w:val="en-US"/>
              </w:rPr>
              <w:t>darling, dear</w:t>
            </w:r>
          </w:p>
        </w:tc>
      </w:tr>
      <w:tr w:rsidR="00FA3B7D" w:rsidRPr="008A4B63" w:rsidTr="008A4B63">
        <w:trPr>
          <w:jc w:val="center"/>
        </w:trPr>
        <w:tc>
          <w:tcPr>
            <w:tcW w:w="9072" w:type="dxa"/>
            <w:gridSpan w:val="2"/>
          </w:tcPr>
          <w:p w:rsidR="00FA3B7D" w:rsidRPr="008A4B63" w:rsidRDefault="00FA3B7D" w:rsidP="008A4B63">
            <w:pPr>
              <w:pStyle w:val="af0"/>
              <w:jc w:val="both"/>
              <w:rPr>
                <w:b/>
                <w:iCs/>
                <w:sz w:val="20"/>
                <w:szCs w:val="20"/>
              </w:rPr>
            </w:pPr>
            <w:r w:rsidRPr="008A4B63">
              <w:rPr>
                <w:b/>
                <w:iCs/>
                <w:sz w:val="20"/>
                <w:szCs w:val="20"/>
              </w:rPr>
              <w:t>Насилие</w:t>
            </w:r>
          </w:p>
        </w:tc>
      </w:tr>
      <w:tr w:rsidR="0043474B" w:rsidRPr="008A4B63" w:rsidTr="008A4B63">
        <w:trPr>
          <w:jc w:val="center"/>
        </w:trPr>
        <w:tc>
          <w:tcPr>
            <w:tcW w:w="4540" w:type="dxa"/>
          </w:tcPr>
          <w:p w:rsidR="0043474B" w:rsidRPr="008A4B63" w:rsidRDefault="0043474B" w:rsidP="008A4B63">
            <w:pPr>
              <w:pStyle w:val="af0"/>
              <w:jc w:val="both"/>
              <w:rPr>
                <w:sz w:val="20"/>
                <w:szCs w:val="20"/>
                <w:lang w:val="de-DE"/>
              </w:rPr>
            </w:pPr>
            <w:r w:rsidRPr="008A4B63">
              <w:rPr>
                <w:sz w:val="20"/>
                <w:szCs w:val="20"/>
                <w:lang w:val="de-DE"/>
              </w:rPr>
              <w:t>jema</w:t>
            </w:r>
            <w:r w:rsidR="007857CB" w:rsidRPr="008A4B63">
              <w:rPr>
                <w:sz w:val="20"/>
                <w:szCs w:val="20"/>
                <w:lang w:val="de-DE"/>
              </w:rPr>
              <w:t>n</w:t>
            </w:r>
            <w:r w:rsidRPr="008A4B63">
              <w:rPr>
                <w:sz w:val="20"/>
                <w:szCs w:val="20"/>
                <w:lang w:val="de-DE"/>
              </w:rPr>
              <w:t>dem (DAT) eine runterhauen</w:t>
            </w:r>
          </w:p>
        </w:tc>
        <w:tc>
          <w:tcPr>
            <w:tcW w:w="4532" w:type="dxa"/>
          </w:tcPr>
          <w:p w:rsidR="0043474B" w:rsidRPr="008A4B63" w:rsidRDefault="0043474B" w:rsidP="008A4B63">
            <w:pPr>
              <w:pStyle w:val="af0"/>
              <w:jc w:val="both"/>
              <w:rPr>
                <w:sz w:val="20"/>
                <w:szCs w:val="20"/>
                <w:lang w:val="en-US"/>
              </w:rPr>
            </w:pPr>
            <w:r w:rsidRPr="008A4B63">
              <w:rPr>
                <w:iCs/>
                <w:sz w:val="20"/>
                <w:szCs w:val="20"/>
                <w:lang w:val="en-US"/>
              </w:rPr>
              <w:t>give smb. a beating</w:t>
            </w:r>
          </w:p>
        </w:tc>
      </w:tr>
      <w:tr w:rsidR="0043474B" w:rsidRPr="008A4B63" w:rsidTr="008A4B63">
        <w:trPr>
          <w:jc w:val="center"/>
        </w:trPr>
        <w:tc>
          <w:tcPr>
            <w:tcW w:w="4540" w:type="dxa"/>
          </w:tcPr>
          <w:p w:rsidR="0043474B" w:rsidRPr="008A4B63" w:rsidRDefault="0043474B" w:rsidP="008A4B63">
            <w:pPr>
              <w:pStyle w:val="af0"/>
              <w:jc w:val="both"/>
              <w:rPr>
                <w:sz w:val="20"/>
                <w:szCs w:val="20"/>
                <w:lang w:val="de-DE"/>
              </w:rPr>
            </w:pPr>
            <w:r w:rsidRPr="008A4B63">
              <w:rPr>
                <w:sz w:val="20"/>
                <w:szCs w:val="20"/>
                <w:lang w:val="de-DE"/>
              </w:rPr>
              <w:t>jema</w:t>
            </w:r>
            <w:r w:rsidR="007857CB" w:rsidRPr="008A4B63">
              <w:rPr>
                <w:sz w:val="20"/>
                <w:szCs w:val="20"/>
                <w:lang w:val="de-DE"/>
              </w:rPr>
              <w:t>n</w:t>
            </w:r>
            <w:r w:rsidRPr="008A4B63">
              <w:rPr>
                <w:sz w:val="20"/>
                <w:szCs w:val="20"/>
                <w:lang w:val="de-DE"/>
              </w:rPr>
              <w:t>dem (DAT) in den Arsch treten</w:t>
            </w:r>
          </w:p>
        </w:tc>
        <w:tc>
          <w:tcPr>
            <w:tcW w:w="4532" w:type="dxa"/>
          </w:tcPr>
          <w:p w:rsidR="0043474B" w:rsidRPr="008A4B63" w:rsidRDefault="0043474B" w:rsidP="008A4B63">
            <w:pPr>
              <w:pStyle w:val="af0"/>
              <w:jc w:val="both"/>
              <w:rPr>
                <w:sz w:val="20"/>
                <w:szCs w:val="20"/>
                <w:lang w:val="en-US"/>
              </w:rPr>
            </w:pPr>
            <w:r w:rsidRPr="008A4B63">
              <w:rPr>
                <w:iCs/>
                <w:sz w:val="20"/>
                <w:szCs w:val="20"/>
                <w:lang w:val="en-US"/>
              </w:rPr>
              <w:t>kick smb’s ass</w:t>
            </w:r>
          </w:p>
        </w:tc>
      </w:tr>
      <w:tr w:rsidR="0043474B" w:rsidRPr="008A4B63" w:rsidTr="008A4B63">
        <w:trPr>
          <w:jc w:val="center"/>
        </w:trPr>
        <w:tc>
          <w:tcPr>
            <w:tcW w:w="4540" w:type="dxa"/>
          </w:tcPr>
          <w:p w:rsidR="0043474B" w:rsidRPr="008A4B63" w:rsidRDefault="0043474B" w:rsidP="008A4B63">
            <w:pPr>
              <w:pStyle w:val="af0"/>
              <w:jc w:val="both"/>
              <w:rPr>
                <w:sz w:val="20"/>
                <w:szCs w:val="20"/>
                <w:lang w:val="de-DE"/>
              </w:rPr>
            </w:pPr>
            <w:r w:rsidRPr="008A4B63">
              <w:rPr>
                <w:sz w:val="20"/>
                <w:szCs w:val="20"/>
                <w:lang w:val="de-DE"/>
              </w:rPr>
              <w:t>umkommen</w:t>
            </w:r>
          </w:p>
        </w:tc>
        <w:tc>
          <w:tcPr>
            <w:tcW w:w="4532" w:type="dxa"/>
          </w:tcPr>
          <w:p w:rsidR="0043474B" w:rsidRPr="008A4B63" w:rsidRDefault="0043474B" w:rsidP="008A4B63">
            <w:pPr>
              <w:pStyle w:val="af0"/>
              <w:jc w:val="both"/>
              <w:rPr>
                <w:sz w:val="20"/>
                <w:szCs w:val="20"/>
                <w:lang w:val="en-US"/>
              </w:rPr>
            </w:pPr>
            <w:r w:rsidRPr="008A4B63">
              <w:rPr>
                <w:iCs/>
                <w:sz w:val="20"/>
                <w:szCs w:val="20"/>
                <w:lang w:val="en-US"/>
              </w:rPr>
              <w:t>to die</w:t>
            </w:r>
          </w:p>
        </w:tc>
      </w:tr>
      <w:tr w:rsidR="0043474B" w:rsidRPr="008A4B63" w:rsidTr="008A4B63">
        <w:trPr>
          <w:jc w:val="center"/>
        </w:trPr>
        <w:tc>
          <w:tcPr>
            <w:tcW w:w="4540" w:type="dxa"/>
          </w:tcPr>
          <w:p w:rsidR="0043474B" w:rsidRPr="008A4B63" w:rsidRDefault="0043474B" w:rsidP="008A4B63">
            <w:pPr>
              <w:pStyle w:val="af0"/>
              <w:jc w:val="both"/>
              <w:rPr>
                <w:sz w:val="20"/>
                <w:szCs w:val="20"/>
                <w:lang w:val="de-DE"/>
              </w:rPr>
            </w:pPr>
            <w:r w:rsidRPr="008A4B63">
              <w:rPr>
                <w:sz w:val="20"/>
                <w:szCs w:val="20"/>
                <w:lang w:val="de-DE"/>
              </w:rPr>
              <w:t>umbringen</w:t>
            </w:r>
          </w:p>
        </w:tc>
        <w:tc>
          <w:tcPr>
            <w:tcW w:w="4532" w:type="dxa"/>
          </w:tcPr>
          <w:p w:rsidR="0043474B" w:rsidRPr="008A4B63" w:rsidRDefault="0043474B" w:rsidP="008A4B63">
            <w:pPr>
              <w:pStyle w:val="af0"/>
              <w:jc w:val="both"/>
              <w:rPr>
                <w:sz w:val="20"/>
                <w:szCs w:val="20"/>
                <w:lang w:val="en-US"/>
              </w:rPr>
            </w:pPr>
            <w:r w:rsidRPr="008A4B63">
              <w:rPr>
                <w:iCs/>
                <w:sz w:val="20"/>
                <w:szCs w:val="20"/>
                <w:lang w:val="en-US"/>
              </w:rPr>
              <w:t>to kill</w:t>
            </w:r>
          </w:p>
        </w:tc>
      </w:tr>
      <w:tr w:rsidR="0043474B" w:rsidRPr="008A4B63" w:rsidTr="008A4B63">
        <w:trPr>
          <w:jc w:val="center"/>
        </w:trPr>
        <w:tc>
          <w:tcPr>
            <w:tcW w:w="4540" w:type="dxa"/>
          </w:tcPr>
          <w:p w:rsidR="0043474B" w:rsidRPr="008A4B63" w:rsidRDefault="0043474B" w:rsidP="008A4B63">
            <w:pPr>
              <w:pStyle w:val="af0"/>
              <w:jc w:val="both"/>
              <w:rPr>
                <w:sz w:val="20"/>
                <w:szCs w:val="20"/>
                <w:lang w:val="de-DE"/>
              </w:rPr>
            </w:pPr>
            <w:r w:rsidRPr="008A4B63">
              <w:rPr>
                <w:sz w:val="20"/>
                <w:szCs w:val="20"/>
                <w:lang w:val="de-DE"/>
              </w:rPr>
              <w:t>killen</w:t>
            </w:r>
          </w:p>
        </w:tc>
        <w:tc>
          <w:tcPr>
            <w:tcW w:w="4532" w:type="dxa"/>
          </w:tcPr>
          <w:p w:rsidR="0043474B" w:rsidRPr="008A4B63" w:rsidRDefault="0043474B" w:rsidP="008A4B63">
            <w:pPr>
              <w:pStyle w:val="af0"/>
              <w:jc w:val="both"/>
              <w:rPr>
                <w:sz w:val="20"/>
                <w:szCs w:val="20"/>
                <w:lang w:val="en-US"/>
              </w:rPr>
            </w:pPr>
            <w:r w:rsidRPr="008A4B63">
              <w:rPr>
                <w:iCs/>
                <w:sz w:val="20"/>
                <w:szCs w:val="20"/>
                <w:lang w:val="en-US"/>
              </w:rPr>
              <w:t>to kill, assassinate</w:t>
            </w:r>
          </w:p>
        </w:tc>
      </w:tr>
      <w:tr w:rsidR="0043474B" w:rsidRPr="008A4B63" w:rsidTr="008A4B63">
        <w:trPr>
          <w:jc w:val="center"/>
        </w:trPr>
        <w:tc>
          <w:tcPr>
            <w:tcW w:w="4540" w:type="dxa"/>
          </w:tcPr>
          <w:p w:rsidR="0043474B" w:rsidRPr="008A4B63" w:rsidRDefault="0043474B" w:rsidP="008A4B63">
            <w:pPr>
              <w:pStyle w:val="af0"/>
              <w:jc w:val="both"/>
              <w:rPr>
                <w:sz w:val="20"/>
                <w:szCs w:val="20"/>
                <w:lang w:val="de-DE"/>
              </w:rPr>
            </w:pPr>
            <w:r w:rsidRPr="008A4B63">
              <w:rPr>
                <w:sz w:val="20"/>
                <w:szCs w:val="20"/>
                <w:lang w:val="de-DE"/>
              </w:rPr>
              <w:t>ins Gras beißen</w:t>
            </w:r>
          </w:p>
        </w:tc>
        <w:tc>
          <w:tcPr>
            <w:tcW w:w="4532" w:type="dxa"/>
          </w:tcPr>
          <w:p w:rsidR="0043474B" w:rsidRPr="008A4B63" w:rsidRDefault="0043474B" w:rsidP="008A4B63">
            <w:pPr>
              <w:pStyle w:val="af0"/>
              <w:jc w:val="both"/>
              <w:rPr>
                <w:sz w:val="20"/>
                <w:szCs w:val="20"/>
                <w:lang w:val="en-US"/>
              </w:rPr>
            </w:pPr>
            <w:r w:rsidRPr="008A4B63">
              <w:rPr>
                <w:iCs/>
                <w:sz w:val="20"/>
                <w:szCs w:val="20"/>
                <w:lang w:val="en-US"/>
              </w:rPr>
              <w:t>to bite the dust</w:t>
            </w:r>
          </w:p>
        </w:tc>
      </w:tr>
      <w:tr w:rsidR="0043474B" w:rsidRPr="008A4B63" w:rsidTr="008A4B63">
        <w:trPr>
          <w:jc w:val="center"/>
        </w:trPr>
        <w:tc>
          <w:tcPr>
            <w:tcW w:w="4540" w:type="dxa"/>
          </w:tcPr>
          <w:p w:rsidR="0043474B" w:rsidRPr="008A4B63" w:rsidRDefault="0043474B" w:rsidP="008A4B63">
            <w:pPr>
              <w:pStyle w:val="af0"/>
              <w:jc w:val="both"/>
              <w:rPr>
                <w:sz w:val="20"/>
                <w:szCs w:val="20"/>
                <w:lang w:val="de-DE"/>
              </w:rPr>
            </w:pPr>
            <w:r w:rsidRPr="008A4B63">
              <w:rPr>
                <w:sz w:val="20"/>
                <w:szCs w:val="20"/>
                <w:lang w:val="de-DE"/>
              </w:rPr>
              <w:t>umkippen</w:t>
            </w:r>
          </w:p>
        </w:tc>
        <w:tc>
          <w:tcPr>
            <w:tcW w:w="4532" w:type="dxa"/>
          </w:tcPr>
          <w:p w:rsidR="0043474B" w:rsidRPr="008A4B63" w:rsidRDefault="0043474B" w:rsidP="008A4B63">
            <w:pPr>
              <w:pStyle w:val="af0"/>
              <w:jc w:val="both"/>
              <w:rPr>
                <w:sz w:val="20"/>
                <w:szCs w:val="20"/>
                <w:lang w:val="en-US"/>
              </w:rPr>
            </w:pPr>
            <w:r w:rsidRPr="008A4B63">
              <w:rPr>
                <w:iCs/>
                <w:sz w:val="20"/>
                <w:szCs w:val="20"/>
                <w:lang w:val="en-US"/>
              </w:rPr>
              <w:t>to die</w:t>
            </w:r>
          </w:p>
        </w:tc>
      </w:tr>
      <w:tr w:rsidR="0043474B" w:rsidRPr="008A4B63" w:rsidTr="008A4B63">
        <w:trPr>
          <w:jc w:val="center"/>
        </w:trPr>
        <w:tc>
          <w:tcPr>
            <w:tcW w:w="4540" w:type="dxa"/>
          </w:tcPr>
          <w:p w:rsidR="0043474B" w:rsidRPr="008A4B63" w:rsidRDefault="0043474B" w:rsidP="008A4B63">
            <w:pPr>
              <w:pStyle w:val="af0"/>
              <w:jc w:val="both"/>
              <w:rPr>
                <w:sz w:val="20"/>
                <w:szCs w:val="20"/>
                <w:lang w:val="de-DE"/>
              </w:rPr>
            </w:pPr>
            <w:r w:rsidRPr="008A4B63">
              <w:rPr>
                <w:sz w:val="20"/>
                <w:szCs w:val="20"/>
                <w:lang w:val="de-DE"/>
              </w:rPr>
              <w:t>erledigen</w:t>
            </w:r>
          </w:p>
        </w:tc>
        <w:tc>
          <w:tcPr>
            <w:tcW w:w="4532" w:type="dxa"/>
          </w:tcPr>
          <w:p w:rsidR="0043474B" w:rsidRPr="008A4B63" w:rsidRDefault="0043474B" w:rsidP="008A4B63">
            <w:pPr>
              <w:pStyle w:val="af0"/>
              <w:jc w:val="both"/>
              <w:rPr>
                <w:sz w:val="20"/>
                <w:szCs w:val="20"/>
                <w:lang w:val="en-US"/>
              </w:rPr>
            </w:pPr>
            <w:r w:rsidRPr="008A4B63">
              <w:rPr>
                <w:iCs/>
                <w:sz w:val="20"/>
                <w:szCs w:val="20"/>
                <w:lang w:val="en-US"/>
              </w:rPr>
              <w:t xml:space="preserve">take care of </w:t>
            </w:r>
            <w:r w:rsidR="000C145B" w:rsidRPr="008A4B63">
              <w:rPr>
                <w:iCs/>
                <w:sz w:val="20"/>
                <w:szCs w:val="20"/>
                <w:lang w:val="en-US"/>
              </w:rPr>
              <w:t>smb.</w:t>
            </w:r>
          </w:p>
        </w:tc>
      </w:tr>
      <w:tr w:rsidR="0043474B" w:rsidRPr="008A4B63" w:rsidTr="008A4B63">
        <w:trPr>
          <w:jc w:val="center"/>
        </w:trPr>
        <w:tc>
          <w:tcPr>
            <w:tcW w:w="9072" w:type="dxa"/>
            <w:gridSpan w:val="2"/>
          </w:tcPr>
          <w:p w:rsidR="0043474B" w:rsidRPr="008A4B63" w:rsidRDefault="0043474B" w:rsidP="008A4B63">
            <w:pPr>
              <w:pStyle w:val="af0"/>
              <w:jc w:val="both"/>
              <w:rPr>
                <w:b/>
                <w:iCs/>
                <w:sz w:val="20"/>
                <w:szCs w:val="20"/>
              </w:rPr>
            </w:pPr>
            <w:r w:rsidRPr="008A4B63">
              <w:rPr>
                <w:b/>
                <w:iCs/>
                <w:sz w:val="20"/>
                <w:szCs w:val="20"/>
              </w:rPr>
              <w:t>Выражение досады, раздражения</w:t>
            </w:r>
          </w:p>
        </w:tc>
      </w:tr>
      <w:tr w:rsidR="0043474B" w:rsidRPr="008A4B63" w:rsidTr="008A4B63">
        <w:trPr>
          <w:jc w:val="center"/>
        </w:trPr>
        <w:tc>
          <w:tcPr>
            <w:tcW w:w="4540" w:type="dxa"/>
          </w:tcPr>
          <w:p w:rsidR="0043474B" w:rsidRPr="008A4B63" w:rsidRDefault="0043474B" w:rsidP="008A4B63">
            <w:pPr>
              <w:pStyle w:val="af0"/>
              <w:jc w:val="both"/>
              <w:rPr>
                <w:sz w:val="20"/>
                <w:szCs w:val="20"/>
                <w:lang w:val="de-DE"/>
              </w:rPr>
            </w:pPr>
            <w:r w:rsidRPr="008A4B63">
              <w:rPr>
                <w:sz w:val="20"/>
                <w:szCs w:val="20"/>
                <w:lang w:val="de-DE"/>
              </w:rPr>
              <w:t>sauer</w:t>
            </w:r>
          </w:p>
        </w:tc>
        <w:tc>
          <w:tcPr>
            <w:tcW w:w="4532" w:type="dxa"/>
          </w:tcPr>
          <w:p w:rsidR="0043474B" w:rsidRPr="008A4B63" w:rsidRDefault="0043474B" w:rsidP="008A4B63">
            <w:pPr>
              <w:pStyle w:val="af0"/>
              <w:jc w:val="both"/>
              <w:rPr>
                <w:sz w:val="20"/>
                <w:szCs w:val="20"/>
                <w:lang w:val="en-US"/>
              </w:rPr>
            </w:pPr>
            <w:r w:rsidRPr="008A4B63">
              <w:rPr>
                <w:iCs/>
                <w:sz w:val="20"/>
                <w:szCs w:val="20"/>
                <w:lang w:val="en-US"/>
              </w:rPr>
              <w:t>angry, pissed off</w:t>
            </w:r>
          </w:p>
        </w:tc>
      </w:tr>
      <w:tr w:rsidR="0043474B" w:rsidRPr="008A4B63" w:rsidTr="008A4B63">
        <w:trPr>
          <w:jc w:val="center"/>
        </w:trPr>
        <w:tc>
          <w:tcPr>
            <w:tcW w:w="4540" w:type="dxa"/>
          </w:tcPr>
          <w:p w:rsidR="0043474B" w:rsidRPr="008A4B63" w:rsidRDefault="0043474B" w:rsidP="008A4B63">
            <w:pPr>
              <w:pStyle w:val="af0"/>
              <w:jc w:val="both"/>
              <w:rPr>
                <w:sz w:val="20"/>
                <w:szCs w:val="20"/>
                <w:lang w:val="de-DE"/>
              </w:rPr>
            </w:pPr>
            <w:r w:rsidRPr="008A4B63">
              <w:rPr>
                <w:sz w:val="20"/>
                <w:szCs w:val="20"/>
                <w:lang w:val="de-DE"/>
              </w:rPr>
              <w:t>ausflippen</w:t>
            </w:r>
          </w:p>
        </w:tc>
        <w:tc>
          <w:tcPr>
            <w:tcW w:w="4532" w:type="dxa"/>
          </w:tcPr>
          <w:p w:rsidR="0043474B" w:rsidRPr="008A4B63" w:rsidRDefault="0043474B" w:rsidP="008A4B63">
            <w:pPr>
              <w:pStyle w:val="af0"/>
              <w:jc w:val="both"/>
              <w:rPr>
                <w:sz w:val="20"/>
                <w:szCs w:val="20"/>
                <w:lang w:val="en-US"/>
              </w:rPr>
            </w:pPr>
            <w:r w:rsidRPr="008A4B63">
              <w:rPr>
                <w:iCs/>
                <w:sz w:val="20"/>
                <w:szCs w:val="20"/>
                <w:lang w:val="en-US"/>
              </w:rPr>
              <w:t>to flip out</w:t>
            </w:r>
          </w:p>
        </w:tc>
      </w:tr>
      <w:tr w:rsidR="0043474B" w:rsidRPr="008A4B63" w:rsidTr="008A4B63">
        <w:trPr>
          <w:jc w:val="center"/>
        </w:trPr>
        <w:tc>
          <w:tcPr>
            <w:tcW w:w="4540" w:type="dxa"/>
          </w:tcPr>
          <w:p w:rsidR="0043474B" w:rsidRPr="008A4B63" w:rsidRDefault="0043474B" w:rsidP="008A4B63">
            <w:pPr>
              <w:pStyle w:val="af0"/>
              <w:jc w:val="both"/>
              <w:rPr>
                <w:sz w:val="20"/>
                <w:szCs w:val="20"/>
                <w:lang w:val="de-DE"/>
              </w:rPr>
            </w:pPr>
            <w:r w:rsidRPr="008A4B63">
              <w:rPr>
                <w:sz w:val="20"/>
                <w:szCs w:val="20"/>
                <w:lang w:val="de-DE"/>
              </w:rPr>
              <w:t>die Nase voll haben</w:t>
            </w:r>
          </w:p>
        </w:tc>
        <w:tc>
          <w:tcPr>
            <w:tcW w:w="4532" w:type="dxa"/>
          </w:tcPr>
          <w:p w:rsidR="0043474B" w:rsidRPr="008A4B63" w:rsidRDefault="0043474B" w:rsidP="008A4B63">
            <w:pPr>
              <w:pStyle w:val="af0"/>
              <w:jc w:val="both"/>
              <w:rPr>
                <w:sz w:val="20"/>
                <w:szCs w:val="20"/>
                <w:lang w:val="en-US"/>
              </w:rPr>
            </w:pPr>
            <w:r w:rsidRPr="008A4B63">
              <w:rPr>
                <w:iCs/>
                <w:sz w:val="20"/>
                <w:szCs w:val="20"/>
                <w:lang w:val="en-US"/>
              </w:rPr>
              <w:t>have it up to here</w:t>
            </w:r>
          </w:p>
        </w:tc>
      </w:tr>
      <w:tr w:rsidR="0043474B" w:rsidRPr="008A4B63" w:rsidTr="008A4B63">
        <w:trPr>
          <w:jc w:val="center"/>
        </w:trPr>
        <w:tc>
          <w:tcPr>
            <w:tcW w:w="4540" w:type="dxa"/>
          </w:tcPr>
          <w:p w:rsidR="0043474B" w:rsidRPr="008A4B63" w:rsidRDefault="0043474B" w:rsidP="008A4B63">
            <w:pPr>
              <w:pStyle w:val="af0"/>
              <w:jc w:val="both"/>
              <w:rPr>
                <w:sz w:val="20"/>
                <w:szCs w:val="20"/>
                <w:lang w:val="de-DE"/>
              </w:rPr>
            </w:pPr>
            <w:r w:rsidRPr="008A4B63">
              <w:rPr>
                <w:sz w:val="20"/>
                <w:szCs w:val="20"/>
                <w:lang w:val="de-DE"/>
              </w:rPr>
              <w:t>ich hab’ es satt</w:t>
            </w:r>
          </w:p>
        </w:tc>
        <w:tc>
          <w:tcPr>
            <w:tcW w:w="4532" w:type="dxa"/>
          </w:tcPr>
          <w:p w:rsidR="0043474B" w:rsidRPr="008A4B63" w:rsidRDefault="0043474B" w:rsidP="008A4B63">
            <w:pPr>
              <w:pStyle w:val="af0"/>
              <w:jc w:val="both"/>
              <w:rPr>
                <w:sz w:val="20"/>
                <w:szCs w:val="20"/>
                <w:lang w:val="en-US"/>
              </w:rPr>
            </w:pPr>
            <w:r w:rsidRPr="008A4B63">
              <w:rPr>
                <w:iCs/>
                <w:sz w:val="20"/>
                <w:szCs w:val="20"/>
                <w:lang w:val="en-US"/>
              </w:rPr>
              <w:t>I’m sick of it</w:t>
            </w:r>
          </w:p>
        </w:tc>
      </w:tr>
      <w:tr w:rsidR="0043474B" w:rsidRPr="008A4B63" w:rsidTr="008A4B63">
        <w:trPr>
          <w:jc w:val="center"/>
        </w:trPr>
        <w:tc>
          <w:tcPr>
            <w:tcW w:w="4540" w:type="dxa"/>
          </w:tcPr>
          <w:p w:rsidR="0043474B" w:rsidRPr="008A4B63" w:rsidRDefault="0043474B" w:rsidP="008A4B63">
            <w:pPr>
              <w:pStyle w:val="af0"/>
              <w:jc w:val="both"/>
              <w:rPr>
                <w:sz w:val="20"/>
                <w:szCs w:val="20"/>
                <w:lang w:val="de-DE"/>
              </w:rPr>
            </w:pPr>
            <w:r w:rsidRPr="008A4B63">
              <w:rPr>
                <w:sz w:val="20"/>
                <w:szCs w:val="20"/>
                <w:lang w:val="de-DE"/>
              </w:rPr>
              <w:t>jema</w:t>
            </w:r>
            <w:r w:rsidR="00DA14B1" w:rsidRPr="008A4B63">
              <w:rPr>
                <w:sz w:val="20"/>
                <w:szCs w:val="20"/>
                <w:lang w:val="de-DE"/>
              </w:rPr>
              <w:t>n</w:t>
            </w:r>
            <w:r w:rsidRPr="008A4B63">
              <w:rPr>
                <w:sz w:val="20"/>
                <w:szCs w:val="20"/>
                <w:lang w:val="de-DE"/>
              </w:rPr>
              <w:t>dem (DAT) auf den Sack gehen</w:t>
            </w:r>
          </w:p>
        </w:tc>
        <w:tc>
          <w:tcPr>
            <w:tcW w:w="4532" w:type="dxa"/>
          </w:tcPr>
          <w:p w:rsidR="0043474B" w:rsidRPr="008A4B63" w:rsidRDefault="0043474B" w:rsidP="008A4B63">
            <w:pPr>
              <w:pStyle w:val="af0"/>
              <w:jc w:val="both"/>
              <w:rPr>
                <w:sz w:val="20"/>
                <w:szCs w:val="20"/>
                <w:lang w:val="en-US"/>
              </w:rPr>
            </w:pPr>
            <w:r w:rsidRPr="008A4B63">
              <w:rPr>
                <w:iCs/>
                <w:sz w:val="20"/>
                <w:szCs w:val="20"/>
                <w:lang w:val="en-US"/>
              </w:rPr>
              <w:t xml:space="preserve">piss </w:t>
            </w:r>
            <w:r w:rsidR="000C145B" w:rsidRPr="008A4B63">
              <w:rPr>
                <w:iCs/>
                <w:sz w:val="20"/>
                <w:szCs w:val="20"/>
                <w:lang w:val="en-US"/>
              </w:rPr>
              <w:t>smb.</w:t>
            </w:r>
            <w:r w:rsidRPr="008A4B63">
              <w:rPr>
                <w:iCs/>
                <w:sz w:val="20"/>
                <w:szCs w:val="20"/>
                <w:lang w:val="en-US"/>
              </w:rPr>
              <w:t xml:space="preserve"> off</w:t>
            </w:r>
          </w:p>
        </w:tc>
      </w:tr>
      <w:tr w:rsidR="0043474B" w:rsidRPr="008A4B63" w:rsidTr="008A4B63">
        <w:trPr>
          <w:jc w:val="center"/>
        </w:trPr>
        <w:tc>
          <w:tcPr>
            <w:tcW w:w="4540" w:type="dxa"/>
          </w:tcPr>
          <w:p w:rsidR="0043474B" w:rsidRPr="008A4B63" w:rsidRDefault="0043474B" w:rsidP="008A4B63">
            <w:pPr>
              <w:pStyle w:val="af0"/>
              <w:jc w:val="both"/>
              <w:rPr>
                <w:sz w:val="20"/>
                <w:szCs w:val="20"/>
                <w:lang w:val="de-DE"/>
              </w:rPr>
            </w:pPr>
            <w:r w:rsidRPr="008A4B63">
              <w:rPr>
                <w:sz w:val="20"/>
                <w:szCs w:val="20"/>
                <w:lang w:val="de-DE"/>
              </w:rPr>
              <w:t>verarschen</w:t>
            </w:r>
          </w:p>
        </w:tc>
        <w:tc>
          <w:tcPr>
            <w:tcW w:w="4532" w:type="dxa"/>
          </w:tcPr>
          <w:p w:rsidR="0043474B" w:rsidRPr="008A4B63" w:rsidRDefault="0043474B" w:rsidP="008A4B63">
            <w:pPr>
              <w:pStyle w:val="af0"/>
              <w:jc w:val="both"/>
              <w:rPr>
                <w:sz w:val="20"/>
                <w:szCs w:val="20"/>
                <w:lang w:val="en-US"/>
              </w:rPr>
            </w:pPr>
            <w:r w:rsidRPr="008A4B63">
              <w:rPr>
                <w:iCs/>
                <w:sz w:val="20"/>
                <w:szCs w:val="20"/>
                <w:lang w:val="en-US"/>
              </w:rPr>
              <w:t xml:space="preserve">to pull </w:t>
            </w:r>
            <w:r w:rsidR="000C145B" w:rsidRPr="008A4B63">
              <w:rPr>
                <w:iCs/>
                <w:sz w:val="20"/>
                <w:szCs w:val="20"/>
                <w:lang w:val="en-US"/>
              </w:rPr>
              <w:t>smb.</w:t>
            </w:r>
            <w:r w:rsidRPr="008A4B63">
              <w:rPr>
                <w:iCs/>
                <w:sz w:val="20"/>
                <w:szCs w:val="20"/>
                <w:lang w:val="en-US"/>
              </w:rPr>
              <w:t>’s leg</w:t>
            </w:r>
          </w:p>
        </w:tc>
      </w:tr>
      <w:tr w:rsidR="0043474B" w:rsidRPr="008A4B63" w:rsidTr="008A4B63">
        <w:trPr>
          <w:jc w:val="center"/>
        </w:trPr>
        <w:tc>
          <w:tcPr>
            <w:tcW w:w="4540" w:type="dxa"/>
          </w:tcPr>
          <w:p w:rsidR="0043474B" w:rsidRPr="008A4B63" w:rsidRDefault="0043474B" w:rsidP="008A4B63">
            <w:pPr>
              <w:pStyle w:val="af0"/>
              <w:jc w:val="both"/>
              <w:rPr>
                <w:sz w:val="20"/>
                <w:szCs w:val="20"/>
                <w:lang w:val="de-DE"/>
              </w:rPr>
            </w:pPr>
            <w:r w:rsidRPr="008A4B63">
              <w:rPr>
                <w:sz w:val="20"/>
                <w:szCs w:val="20"/>
                <w:lang w:val="de-DE"/>
              </w:rPr>
              <w:t>du verarscht mich!</w:t>
            </w:r>
          </w:p>
        </w:tc>
        <w:tc>
          <w:tcPr>
            <w:tcW w:w="4532" w:type="dxa"/>
          </w:tcPr>
          <w:p w:rsidR="0043474B" w:rsidRPr="008A4B63" w:rsidRDefault="0043474B" w:rsidP="008A4B63">
            <w:pPr>
              <w:pStyle w:val="af0"/>
              <w:jc w:val="both"/>
              <w:rPr>
                <w:sz w:val="20"/>
                <w:szCs w:val="20"/>
                <w:lang w:val="en-US"/>
              </w:rPr>
            </w:pPr>
            <w:r w:rsidRPr="008A4B63">
              <w:rPr>
                <w:iCs/>
                <w:sz w:val="20"/>
                <w:szCs w:val="20"/>
                <w:lang w:val="en-US"/>
              </w:rPr>
              <w:t>You're shitting me!</w:t>
            </w:r>
          </w:p>
        </w:tc>
      </w:tr>
      <w:tr w:rsidR="0043474B" w:rsidRPr="008A4B63" w:rsidTr="008A4B63">
        <w:trPr>
          <w:jc w:val="center"/>
        </w:trPr>
        <w:tc>
          <w:tcPr>
            <w:tcW w:w="4540" w:type="dxa"/>
          </w:tcPr>
          <w:p w:rsidR="0043474B" w:rsidRPr="008A4B63" w:rsidRDefault="0043474B" w:rsidP="008A4B63">
            <w:pPr>
              <w:pStyle w:val="af0"/>
              <w:jc w:val="both"/>
              <w:rPr>
                <w:sz w:val="20"/>
                <w:szCs w:val="20"/>
                <w:lang w:val="de-DE"/>
              </w:rPr>
            </w:pPr>
            <w:r w:rsidRPr="008A4B63">
              <w:rPr>
                <w:sz w:val="20"/>
                <w:szCs w:val="20"/>
                <w:lang w:val="de-DE"/>
              </w:rPr>
              <w:t>du kannst mich mal</w:t>
            </w:r>
          </w:p>
        </w:tc>
        <w:tc>
          <w:tcPr>
            <w:tcW w:w="4532" w:type="dxa"/>
          </w:tcPr>
          <w:p w:rsidR="0043474B" w:rsidRPr="008A4B63" w:rsidRDefault="0043474B" w:rsidP="008A4B63">
            <w:pPr>
              <w:pStyle w:val="af0"/>
              <w:jc w:val="both"/>
              <w:rPr>
                <w:sz w:val="20"/>
                <w:szCs w:val="20"/>
                <w:lang w:val="en-US"/>
              </w:rPr>
            </w:pPr>
            <w:r w:rsidRPr="008A4B63">
              <w:rPr>
                <w:iCs/>
                <w:sz w:val="20"/>
                <w:szCs w:val="20"/>
                <w:lang w:val="en-US"/>
              </w:rPr>
              <w:t>fuck you</w:t>
            </w:r>
          </w:p>
        </w:tc>
      </w:tr>
      <w:tr w:rsidR="0043474B" w:rsidRPr="008A4B63" w:rsidTr="008A4B63">
        <w:trPr>
          <w:jc w:val="center"/>
        </w:trPr>
        <w:tc>
          <w:tcPr>
            <w:tcW w:w="4540" w:type="dxa"/>
          </w:tcPr>
          <w:p w:rsidR="0043474B" w:rsidRPr="008A4B63" w:rsidRDefault="0043474B" w:rsidP="008A4B63">
            <w:pPr>
              <w:pStyle w:val="af0"/>
              <w:jc w:val="both"/>
              <w:rPr>
                <w:sz w:val="20"/>
                <w:szCs w:val="20"/>
                <w:lang w:val="de-DE"/>
              </w:rPr>
            </w:pPr>
            <w:r w:rsidRPr="008A4B63">
              <w:rPr>
                <w:sz w:val="20"/>
                <w:szCs w:val="20"/>
                <w:lang w:val="de-DE"/>
              </w:rPr>
              <w:t>leck mich am Arsch</w:t>
            </w:r>
          </w:p>
        </w:tc>
        <w:tc>
          <w:tcPr>
            <w:tcW w:w="4532" w:type="dxa"/>
          </w:tcPr>
          <w:p w:rsidR="0043474B" w:rsidRPr="008A4B63" w:rsidRDefault="0043474B" w:rsidP="008A4B63">
            <w:pPr>
              <w:pStyle w:val="af0"/>
              <w:jc w:val="both"/>
              <w:rPr>
                <w:sz w:val="20"/>
                <w:szCs w:val="20"/>
                <w:lang w:val="en-US"/>
              </w:rPr>
            </w:pPr>
            <w:r w:rsidRPr="008A4B63">
              <w:rPr>
                <w:iCs/>
                <w:sz w:val="20"/>
                <w:szCs w:val="20"/>
                <w:lang w:val="en-US"/>
              </w:rPr>
              <w:t>kiss my ass</w:t>
            </w:r>
          </w:p>
        </w:tc>
      </w:tr>
      <w:tr w:rsidR="0043474B" w:rsidRPr="008A4B63" w:rsidTr="008A4B63">
        <w:trPr>
          <w:jc w:val="center"/>
        </w:trPr>
        <w:tc>
          <w:tcPr>
            <w:tcW w:w="4540" w:type="dxa"/>
          </w:tcPr>
          <w:p w:rsidR="0043474B" w:rsidRPr="008A4B63" w:rsidRDefault="0043474B" w:rsidP="008A4B63">
            <w:pPr>
              <w:pStyle w:val="af0"/>
              <w:jc w:val="both"/>
              <w:rPr>
                <w:sz w:val="20"/>
                <w:szCs w:val="20"/>
                <w:lang w:val="de-DE"/>
              </w:rPr>
            </w:pPr>
            <w:r w:rsidRPr="008A4B63">
              <w:rPr>
                <w:sz w:val="20"/>
                <w:szCs w:val="20"/>
                <w:lang w:val="de-DE"/>
              </w:rPr>
              <w:t>hau ab! raus!</w:t>
            </w:r>
          </w:p>
        </w:tc>
        <w:tc>
          <w:tcPr>
            <w:tcW w:w="4532" w:type="dxa"/>
          </w:tcPr>
          <w:p w:rsidR="0043474B" w:rsidRPr="008A4B63" w:rsidRDefault="0043474B" w:rsidP="008A4B63">
            <w:pPr>
              <w:pStyle w:val="af0"/>
              <w:jc w:val="both"/>
              <w:rPr>
                <w:sz w:val="20"/>
                <w:szCs w:val="20"/>
                <w:lang w:val="en-US"/>
              </w:rPr>
            </w:pPr>
            <w:r w:rsidRPr="008A4B63">
              <w:rPr>
                <w:iCs/>
                <w:sz w:val="20"/>
                <w:szCs w:val="20"/>
                <w:lang w:val="en-US"/>
              </w:rPr>
              <w:t>get out!</w:t>
            </w:r>
          </w:p>
        </w:tc>
      </w:tr>
      <w:tr w:rsidR="0043474B" w:rsidRPr="008A4B63" w:rsidTr="008A4B63">
        <w:trPr>
          <w:jc w:val="center"/>
        </w:trPr>
        <w:tc>
          <w:tcPr>
            <w:tcW w:w="4540" w:type="dxa"/>
          </w:tcPr>
          <w:p w:rsidR="0043474B" w:rsidRPr="008A4B63" w:rsidRDefault="0043474B" w:rsidP="008A4B63">
            <w:pPr>
              <w:pStyle w:val="af0"/>
              <w:jc w:val="both"/>
              <w:rPr>
                <w:sz w:val="20"/>
                <w:szCs w:val="20"/>
                <w:lang w:val="de-DE"/>
              </w:rPr>
            </w:pPr>
            <w:r w:rsidRPr="008A4B63">
              <w:rPr>
                <w:sz w:val="20"/>
                <w:szCs w:val="20"/>
                <w:lang w:val="de-DE"/>
              </w:rPr>
              <w:t>verpiss’ dich!</w:t>
            </w:r>
          </w:p>
        </w:tc>
        <w:tc>
          <w:tcPr>
            <w:tcW w:w="4532" w:type="dxa"/>
          </w:tcPr>
          <w:p w:rsidR="0043474B" w:rsidRPr="008A4B63" w:rsidRDefault="0043474B" w:rsidP="008A4B63">
            <w:pPr>
              <w:pStyle w:val="af0"/>
              <w:jc w:val="both"/>
              <w:rPr>
                <w:sz w:val="20"/>
                <w:szCs w:val="20"/>
                <w:lang w:val="en-US"/>
              </w:rPr>
            </w:pPr>
            <w:r w:rsidRPr="008A4B63">
              <w:rPr>
                <w:iCs/>
                <w:sz w:val="20"/>
                <w:szCs w:val="20"/>
                <w:lang w:val="en-US"/>
              </w:rPr>
              <w:t>piss off! / fuck off!</w:t>
            </w:r>
          </w:p>
        </w:tc>
      </w:tr>
      <w:tr w:rsidR="0043474B" w:rsidRPr="008A4B63" w:rsidTr="008A4B63">
        <w:trPr>
          <w:jc w:val="center"/>
        </w:trPr>
        <w:tc>
          <w:tcPr>
            <w:tcW w:w="4540" w:type="dxa"/>
          </w:tcPr>
          <w:p w:rsidR="0043474B" w:rsidRPr="008A4B63" w:rsidRDefault="0043474B" w:rsidP="008A4B63">
            <w:pPr>
              <w:pStyle w:val="af0"/>
              <w:jc w:val="both"/>
              <w:rPr>
                <w:sz w:val="20"/>
                <w:szCs w:val="20"/>
                <w:lang w:val="de-DE"/>
              </w:rPr>
            </w:pPr>
            <w:r w:rsidRPr="008A4B63">
              <w:rPr>
                <w:sz w:val="20"/>
                <w:szCs w:val="20"/>
                <w:lang w:val="de-DE"/>
              </w:rPr>
              <w:t>verdammt</w:t>
            </w:r>
          </w:p>
        </w:tc>
        <w:tc>
          <w:tcPr>
            <w:tcW w:w="4532" w:type="dxa"/>
          </w:tcPr>
          <w:p w:rsidR="0043474B" w:rsidRPr="008A4B63" w:rsidRDefault="0043474B" w:rsidP="008A4B63">
            <w:pPr>
              <w:pStyle w:val="af0"/>
              <w:jc w:val="both"/>
              <w:rPr>
                <w:sz w:val="20"/>
                <w:szCs w:val="20"/>
                <w:lang w:val="en-US"/>
              </w:rPr>
            </w:pPr>
            <w:r w:rsidRPr="008A4B63">
              <w:rPr>
                <w:iCs/>
                <w:sz w:val="20"/>
                <w:szCs w:val="20"/>
                <w:lang w:val="en-US"/>
              </w:rPr>
              <w:t>damn</w:t>
            </w:r>
          </w:p>
        </w:tc>
      </w:tr>
      <w:tr w:rsidR="0043474B" w:rsidRPr="008A4B63" w:rsidTr="008A4B63">
        <w:trPr>
          <w:jc w:val="center"/>
        </w:trPr>
        <w:tc>
          <w:tcPr>
            <w:tcW w:w="4540" w:type="dxa"/>
          </w:tcPr>
          <w:p w:rsidR="0043474B" w:rsidRPr="008A4B63" w:rsidRDefault="0043474B" w:rsidP="008A4B63">
            <w:pPr>
              <w:pStyle w:val="af0"/>
              <w:jc w:val="both"/>
              <w:rPr>
                <w:sz w:val="20"/>
                <w:szCs w:val="20"/>
                <w:lang w:val="de-DE"/>
              </w:rPr>
            </w:pPr>
            <w:r w:rsidRPr="008A4B63">
              <w:rPr>
                <w:sz w:val="20"/>
                <w:szCs w:val="20"/>
                <w:lang w:val="de-DE"/>
              </w:rPr>
              <w:t>was der Geier?</w:t>
            </w:r>
          </w:p>
        </w:tc>
        <w:tc>
          <w:tcPr>
            <w:tcW w:w="4532" w:type="dxa"/>
          </w:tcPr>
          <w:p w:rsidR="0043474B" w:rsidRPr="008A4B63" w:rsidRDefault="0043474B" w:rsidP="008A4B63">
            <w:pPr>
              <w:pStyle w:val="af0"/>
              <w:jc w:val="both"/>
              <w:rPr>
                <w:sz w:val="20"/>
                <w:szCs w:val="20"/>
                <w:lang w:val="en-US"/>
              </w:rPr>
            </w:pPr>
            <w:r w:rsidRPr="008A4B63">
              <w:rPr>
                <w:iCs/>
                <w:sz w:val="20"/>
                <w:szCs w:val="20"/>
                <w:lang w:val="en-US"/>
              </w:rPr>
              <w:t>what the heck?</w:t>
            </w:r>
          </w:p>
        </w:tc>
      </w:tr>
      <w:tr w:rsidR="0043474B" w:rsidRPr="008A4B63" w:rsidTr="008A4B63">
        <w:trPr>
          <w:jc w:val="center"/>
        </w:trPr>
        <w:tc>
          <w:tcPr>
            <w:tcW w:w="4540" w:type="dxa"/>
          </w:tcPr>
          <w:p w:rsidR="0043474B" w:rsidRPr="008A4B63" w:rsidRDefault="0043474B" w:rsidP="008A4B63">
            <w:pPr>
              <w:pStyle w:val="af0"/>
              <w:jc w:val="both"/>
              <w:rPr>
                <w:sz w:val="20"/>
                <w:szCs w:val="20"/>
                <w:lang w:val="de-DE"/>
              </w:rPr>
            </w:pPr>
            <w:r w:rsidRPr="008A4B63">
              <w:rPr>
                <w:sz w:val="20"/>
                <w:szCs w:val="20"/>
                <w:lang w:val="de-DE"/>
              </w:rPr>
              <w:t>was zum Henker?</w:t>
            </w:r>
          </w:p>
        </w:tc>
        <w:tc>
          <w:tcPr>
            <w:tcW w:w="4532" w:type="dxa"/>
          </w:tcPr>
          <w:p w:rsidR="0043474B" w:rsidRPr="008A4B63" w:rsidRDefault="0043474B" w:rsidP="008A4B63">
            <w:pPr>
              <w:pStyle w:val="af0"/>
              <w:jc w:val="both"/>
              <w:rPr>
                <w:sz w:val="20"/>
                <w:szCs w:val="20"/>
                <w:lang w:val="en-US"/>
              </w:rPr>
            </w:pPr>
            <w:r w:rsidRPr="008A4B63">
              <w:rPr>
                <w:iCs/>
                <w:sz w:val="20"/>
                <w:szCs w:val="20"/>
                <w:lang w:val="en-US"/>
              </w:rPr>
              <w:t>what the hell?</w:t>
            </w:r>
          </w:p>
        </w:tc>
      </w:tr>
      <w:tr w:rsidR="0043474B" w:rsidRPr="008A4B63" w:rsidTr="008A4B63">
        <w:trPr>
          <w:jc w:val="center"/>
        </w:trPr>
        <w:tc>
          <w:tcPr>
            <w:tcW w:w="4540" w:type="dxa"/>
          </w:tcPr>
          <w:p w:rsidR="0043474B" w:rsidRPr="008A4B63" w:rsidRDefault="0043474B" w:rsidP="008A4B63">
            <w:pPr>
              <w:pStyle w:val="af0"/>
              <w:jc w:val="both"/>
              <w:rPr>
                <w:sz w:val="20"/>
                <w:szCs w:val="20"/>
                <w:lang w:val="de-DE"/>
              </w:rPr>
            </w:pPr>
            <w:r w:rsidRPr="008A4B63">
              <w:rPr>
                <w:sz w:val="20"/>
                <w:szCs w:val="20"/>
                <w:lang w:val="de-DE"/>
              </w:rPr>
              <w:t>hör auf!</w:t>
            </w:r>
          </w:p>
        </w:tc>
        <w:tc>
          <w:tcPr>
            <w:tcW w:w="4532" w:type="dxa"/>
          </w:tcPr>
          <w:p w:rsidR="0043474B" w:rsidRPr="008A4B63" w:rsidRDefault="0043474B" w:rsidP="008A4B63">
            <w:pPr>
              <w:pStyle w:val="af0"/>
              <w:jc w:val="both"/>
              <w:rPr>
                <w:sz w:val="20"/>
                <w:szCs w:val="20"/>
                <w:lang w:val="en-US"/>
              </w:rPr>
            </w:pPr>
            <w:r w:rsidRPr="008A4B63">
              <w:rPr>
                <w:iCs/>
                <w:sz w:val="20"/>
                <w:szCs w:val="20"/>
                <w:lang w:val="en-US"/>
              </w:rPr>
              <w:t>stop it!</w:t>
            </w:r>
          </w:p>
        </w:tc>
      </w:tr>
      <w:tr w:rsidR="0043474B" w:rsidRPr="008A4B63" w:rsidTr="008A4B63">
        <w:trPr>
          <w:jc w:val="center"/>
        </w:trPr>
        <w:tc>
          <w:tcPr>
            <w:tcW w:w="4540" w:type="dxa"/>
          </w:tcPr>
          <w:p w:rsidR="0043474B" w:rsidRPr="008A4B63" w:rsidRDefault="0043474B" w:rsidP="008A4B63">
            <w:pPr>
              <w:pStyle w:val="af0"/>
              <w:jc w:val="both"/>
              <w:rPr>
                <w:sz w:val="20"/>
                <w:szCs w:val="20"/>
                <w:lang w:val="de-DE"/>
              </w:rPr>
            </w:pPr>
            <w:r w:rsidRPr="008A4B63">
              <w:rPr>
                <w:sz w:val="20"/>
                <w:szCs w:val="20"/>
                <w:lang w:val="de-DE"/>
              </w:rPr>
              <w:t>halt’s Maul!</w:t>
            </w:r>
          </w:p>
        </w:tc>
        <w:tc>
          <w:tcPr>
            <w:tcW w:w="4532" w:type="dxa"/>
          </w:tcPr>
          <w:p w:rsidR="0043474B" w:rsidRPr="008A4B63" w:rsidRDefault="0043474B" w:rsidP="008A4B63">
            <w:pPr>
              <w:pStyle w:val="af0"/>
              <w:jc w:val="both"/>
              <w:rPr>
                <w:sz w:val="20"/>
                <w:szCs w:val="20"/>
                <w:lang w:val="en-US"/>
              </w:rPr>
            </w:pPr>
            <w:r w:rsidRPr="008A4B63">
              <w:rPr>
                <w:iCs/>
                <w:sz w:val="20"/>
                <w:szCs w:val="20"/>
                <w:lang w:val="en-US"/>
              </w:rPr>
              <w:t>shut up!</w:t>
            </w:r>
          </w:p>
        </w:tc>
      </w:tr>
      <w:tr w:rsidR="0043474B" w:rsidRPr="008A4B63" w:rsidTr="008A4B63">
        <w:trPr>
          <w:jc w:val="center"/>
        </w:trPr>
        <w:tc>
          <w:tcPr>
            <w:tcW w:w="4540" w:type="dxa"/>
          </w:tcPr>
          <w:p w:rsidR="0043474B" w:rsidRPr="008A4B63" w:rsidRDefault="0043474B" w:rsidP="008A4B63">
            <w:pPr>
              <w:pStyle w:val="af0"/>
              <w:jc w:val="both"/>
              <w:rPr>
                <w:sz w:val="20"/>
                <w:szCs w:val="20"/>
                <w:lang w:val="de-DE"/>
              </w:rPr>
            </w:pPr>
            <w:r w:rsidRPr="008A4B63">
              <w:rPr>
                <w:sz w:val="20"/>
                <w:szCs w:val="20"/>
                <w:lang w:val="de-DE"/>
              </w:rPr>
              <w:t>halt die Klappe!</w:t>
            </w:r>
          </w:p>
        </w:tc>
        <w:tc>
          <w:tcPr>
            <w:tcW w:w="4532" w:type="dxa"/>
          </w:tcPr>
          <w:p w:rsidR="0043474B" w:rsidRPr="008A4B63" w:rsidRDefault="0043474B" w:rsidP="008A4B63">
            <w:pPr>
              <w:pStyle w:val="af0"/>
              <w:jc w:val="both"/>
              <w:rPr>
                <w:sz w:val="20"/>
                <w:szCs w:val="20"/>
                <w:lang w:val="en-US"/>
              </w:rPr>
            </w:pPr>
            <w:r w:rsidRPr="008A4B63">
              <w:rPr>
                <w:iCs/>
                <w:sz w:val="20"/>
                <w:szCs w:val="20"/>
                <w:lang w:val="en-US"/>
              </w:rPr>
              <w:t>stop blabbering!</w:t>
            </w:r>
          </w:p>
        </w:tc>
      </w:tr>
      <w:tr w:rsidR="0043474B" w:rsidRPr="008A4B63" w:rsidTr="008A4B63">
        <w:trPr>
          <w:jc w:val="center"/>
        </w:trPr>
        <w:tc>
          <w:tcPr>
            <w:tcW w:w="4540" w:type="dxa"/>
          </w:tcPr>
          <w:p w:rsidR="0043474B" w:rsidRPr="008A4B63" w:rsidRDefault="0043474B" w:rsidP="008A4B63">
            <w:pPr>
              <w:pStyle w:val="af0"/>
              <w:jc w:val="both"/>
              <w:rPr>
                <w:sz w:val="20"/>
                <w:szCs w:val="20"/>
                <w:lang w:val="de-DE"/>
              </w:rPr>
            </w:pPr>
            <w:r w:rsidRPr="008A4B63">
              <w:rPr>
                <w:sz w:val="20"/>
                <w:szCs w:val="20"/>
                <w:lang w:val="de-DE"/>
              </w:rPr>
              <w:t>halt die Schnauze!</w:t>
            </w:r>
          </w:p>
        </w:tc>
        <w:tc>
          <w:tcPr>
            <w:tcW w:w="4532" w:type="dxa"/>
          </w:tcPr>
          <w:p w:rsidR="0043474B" w:rsidRPr="008A4B63" w:rsidRDefault="0043474B" w:rsidP="008A4B63">
            <w:pPr>
              <w:pStyle w:val="af0"/>
              <w:jc w:val="both"/>
              <w:rPr>
                <w:sz w:val="20"/>
                <w:szCs w:val="20"/>
                <w:lang w:val="en-US"/>
              </w:rPr>
            </w:pPr>
            <w:r w:rsidRPr="008A4B63">
              <w:rPr>
                <w:iCs/>
                <w:sz w:val="20"/>
                <w:szCs w:val="20"/>
                <w:lang w:val="en-US"/>
              </w:rPr>
              <w:t>shut the hell up!</w:t>
            </w:r>
          </w:p>
        </w:tc>
      </w:tr>
      <w:tr w:rsidR="0043474B" w:rsidRPr="008A4B63" w:rsidTr="008A4B63">
        <w:trPr>
          <w:jc w:val="center"/>
        </w:trPr>
        <w:tc>
          <w:tcPr>
            <w:tcW w:w="4540" w:type="dxa"/>
          </w:tcPr>
          <w:p w:rsidR="0043474B" w:rsidRPr="008A4B63" w:rsidRDefault="0043474B" w:rsidP="008A4B63">
            <w:pPr>
              <w:pStyle w:val="af0"/>
              <w:jc w:val="both"/>
              <w:rPr>
                <w:sz w:val="20"/>
                <w:szCs w:val="20"/>
                <w:lang w:val="de-DE"/>
              </w:rPr>
            </w:pPr>
            <w:r w:rsidRPr="008A4B63">
              <w:rPr>
                <w:sz w:val="20"/>
                <w:szCs w:val="20"/>
                <w:lang w:val="de-DE"/>
              </w:rPr>
              <w:t>das reicht!</w:t>
            </w:r>
          </w:p>
        </w:tc>
        <w:tc>
          <w:tcPr>
            <w:tcW w:w="4532" w:type="dxa"/>
          </w:tcPr>
          <w:p w:rsidR="0043474B" w:rsidRPr="008A4B63" w:rsidRDefault="0043474B" w:rsidP="008A4B63">
            <w:pPr>
              <w:pStyle w:val="af0"/>
              <w:jc w:val="both"/>
              <w:rPr>
                <w:sz w:val="20"/>
                <w:szCs w:val="20"/>
                <w:lang w:val="en-US"/>
              </w:rPr>
            </w:pPr>
            <w:r w:rsidRPr="008A4B63">
              <w:rPr>
                <w:iCs/>
                <w:sz w:val="20"/>
                <w:szCs w:val="20"/>
                <w:lang w:val="en-US"/>
              </w:rPr>
              <w:t>that’s enough!</w:t>
            </w:r>
          </w:p>
        </w:tc>
      </w:tr>
      <w:tr w:rsidR="00EF4D46" w:rsidRPr="008A4B63" w:rsidTr="008A4B63">
        <w:trPr>
          <w:jc w:val="center"/>
        </w:trPr>
        <w:tc>
          <w:tcPr>
            <w:tcW w:w="9072" w:type="dxa"/>
            <w:gridSpan w:val="2"/>
          </w:tcPr>
          <w:p w:rsidR="00EF4D46" w:rsidRPr="008A4B63" w:rsidRDefault="00EF4D46" w:rsidP="008A4B63">
            <w:pPr>
              <w:pStyle w:val="af0"/>
              <w:jc w:val="both"/>
              <w:rPr>
                <w:b/>
                <w:sz w:val="20"/>
                <w:szCs w:val="20"/>
              </w:rPr>
            </w:pPr>
            <w:r w:rsidRPr="008A4B63">
              <w:rPr>
                <w:b/>
                <w:sz w:val="20"/>
                <w:szCs w:val="20"/>
              </w:rPr>
              <w:t>Алкоголь и т.п.</w:t>
            </w:r>
          </w:p>
        </w:tc>
      </w:tr>
      <w:tr w:rsidR="00C47C90" w:rsidRPr="008A4B63" w:rsidTr="008A4B63">
        <w:trPr>
          <w:jc w:val="center"/>
        </w:trPr>
        <w:tc>
          <w:tcPr>
            <w:tcW w:w="4540" w:type="dxa"/>
          </w:tcPr>
          <w:p w:rsidR="00C47C90" w:rsidRPr="008A4B63" w:rsidRDefault="00C47C90" w:rsidP="008A4B63">
            <w:pPr>
              <w:pStyle w:val="af0"/>
              <w:jc w:val="both"/>
              <w:rPr>
                <w:sz w:val="20"/>
                <w:szCs w:val="20"/>
                <w:lang w:val="de-DE"/>
              </w:rPr>
            </w:pPr>
            <w:r w:rsidRPr="008A4B63">
              <w:rPr>
                <w:sz w:val="20"/>
                <w:szCs w:val="20"/>
                <w:lang w:val="de-DE"/>
              </w:rPr>
              <w:t>einen Kater haben</w:t>
            </w:r>
          </w:p>
        </w:tc>
        <w:tc>
          <w:tcPr>
            <w:tcW w:w="4532" w:type="dxa"/>
          </w:tcPr>
          <w:p w:rsidR="00C47C90" w:rsidRPr="008A4B63" w:rsidRDefault="00C47C90" w:rsidP="008A4B63">
            <w:pPr>
              <w:pStyle w:val="af0"/>
              <w:jc w:val="both"/>
              <w:rPr>
                <w:sz w:val="20"/>
                <w:szCs w:val="20"/>
                <w:lang w:val="en-US"/>
              </w:rPr>
            </w:pPr>
            <w:r w:rsidRPr="008A4B63">
              <w:rPr>
                <w:iCs/>
                <w:sz w:val="20"/>
                <w:szCs w:val="20"/>
                <w:lang w:val="en-US"/>
              </w:rPr>
              <w:t>have a hangover</w:t>
            </w:r>
          </w:p>
        </w:tc>
      </w:tr>
      <w:tr w:rsidR="00C47C90" w:rsidRPr="008A4B63" w:rsidTr="008A4B63">
        <w:trPr>
          <w:jc w:val="center"/>
        </w:trPr>
        <w:tc>
          <w:tcPr>
            <w:tcW w:w="4540" w:type="dxa"/>
          </w:tcPr>
          <w:p w:rsidR="00C47C90" w:rsidRPr="008A4B63" w:rsidRDefault="00C47C90" w:rsidP="008A4B63">
            <w:pPr>
              <w:pStyle w:val="af0"/>
              <w:jc w:val="both"/>
              <w:rPr>
                <w:sz w:val="20"/>
                <w:szCs w:val="20"/>
                <w:lang w:val="de-DE"/>
              </w:rPr>
            </w:pPr>
            <w:r w:rsidRPr="008A4B63">
              <w:rPr>
                <w:sz w:val="20"/>
                <w:szCs w:val="20"/>
                <w:lang w:val="de-DE"/>
              </w:rPr>
              <w:t>blau, voll, besoffen</w:t>
            </w:r>
          </w:p>
        </w:tc>
        <w:tc>
          <w:tcPr>
            <w:tcW w:w="4532" w:type="dxa"/>
          </w:tcPr>
          <w:p w:rsidR="00C47C90" w:rsidRPr="008A4B63" w:rsidRDefault="00C47C90" w:rsidP="008A4B63">
            <w:pPr>
              <w:pStyle w:val="af0"/>
              <w:jc w:val="both"/>
              <w:rPr>
                <w:sz w:val="20"/>
                <w:szCs w:val="20"/>
                <w:lang w:val="en-US"/>
              </w:rPr>
            </w:pPr>
            <w:r w:rsidRPr="008A4B63">
              <w:rPr>
                <w:iCs/>
                <w:sz w:val="20"/>
                <w:szCs w:val="20"/>
                <w:lang w:val="en-US"/>
              </w:rPr>
              <w:t>drunk</w:t>
            </w:r>
          </w:p>
        </w:tc>
      </w:tr>
      <w:tr w:rsidR="00C47C90" w:rsidRPr="008A4B63" w:rsidTr="008A4B63">
        <w:trPr>
          <w:jc w:val="center"/>
        </w:trPr>
        <w:tc>
          <w:tcPr>
            <w:tcW w:w="4540" w:type="dxa"/>
          </w:tcPr>
          <w:p w:rsidR="00C47C90" w:rsidRPr="008A4B63" w:rsidRDefault="00C47C90" w:rsidP="008A4B63">
            <w:pPr>
              <w:pStyle w:val="af0"/>
              <w:jc w:val="both"/>
              <w:rPr>
                <w:sz w:val="20"/>
                <w:szCs w:val="20"/>
                <w:lang w:val="de-DE"/>
              </w:rPr>
            </w:pPr>
            <w:r w:rsidRPr="008A4B63">
              <w:rPr>
                <w:sz w:val="20"/>
                <w:szCs w:val="20"/>
                <w:lang w:val="de-DE"/>
              </w:rPr>
              <w:t>kippen, saufen</w:t>
            </w:r>
          </w:p>
        </w:tc>
        <w:tc>
          <w:tcPr>
            <w:tcW w:w="4532" w:type="dxa"/>
          </w:tcPr>
          <w:p w:rsidR="00C47C90" w:rsidRPr="008A4B63" w:rsidRDefault="00C47C90" w:rsidP="008A4B63">
            <w:pPr>
              <w:pStyle w:val="af0"/>
              <w:jc w:val="both"/>
              <w:rPr>
                <w:sz w:val="20"/>
                <w:szCs w:val="20"/>
                <w:lang w:val="en-US"/>
              </w:rPr>
            </w:pPr>
            <w:r w:rsidRPr="008A4B63">
              <w:rPr>
                <w:iCs/>
                <w:sz w:val="20"/>
                <w:szCs w:val="20"/>
                <w:lang w:val="en-US"/>
              </w:rPr>
              <w:t>to drink</w:t>
            </w:r>
          </w:p>
        </w:tc>
      </w:tr>
      <w:tr w:rsidR="00C47C90" w:rsidRPr="008A4B63" w:rsidTr="008A4B63">
        <w:trPr>
          <w:jc w:val="center"/>
        </w:trPr>
        <w:tc>
          <w:tcPr>
            <w:tcW w:w="4540" w:type="dxa"/>
          </w:tcPr>
          <w:p w:rsidR="00C47C90" w:rsidRPr="008A4B63" w:rsidRDefault="00C47C90" w:rsidP="008A4B63">
            <w:pPr>
              <w:pStyle w:val="af0"/>
              <w:jc w:val="both"/>
              <w:rPr>
                <w:sz w:val="20"/>
                <w:szCs w:val="20"/>
                <w:lang w:val="de-DE"/>
              </w:rPr>
            </w:pPr>
            <w:r w:rsidRPr="008A4B63">
              <w:rPr>
                <w:sz w:val="20"/>
                <w:szCs w:val="20"/>
                <w:lang w:val="de-DE"/>
              </w:rPr>
              <w:t>kiffen</w:t>
            </w:r>
          </w:p>
        </w:tc>
        <w:tc>
          <w:tcPr>
            <w:tcW w:w="4532" w:type="dxa"/>
          </w:tcPr>
          <w:p w:rsidR="00C47C90" w:rsidRPr="008A4B63" w:rsidRDefault="00C47C90" w:rsidP="008A4B63">
            <w:pPr>
              <w:pStyle w:val="af0"/>
              <w:jc w:val="both"/>
              <w:rPr>
                <w:sz w:val="20"/>
                <w:szCs w:val="20"/>
                <w:lang w:val="en-US"/>
              </w:rPr>
            </w:pPr>
            <w:r w:rsidRPr="008A4B63">
              <w:rPr>
                <w:iCs/>
                <w:sz w:val="20"/>
                <w:szCs w:val="20"/>
                <w:lang w:val="en-US"/>
              </w:rPr>
              <w:t>to smoke pot</w:t>
            </w:r>
          </w:p>
        </w:tc>
      </w:tr>
      <w:tr w:rsidR="00C47C90" w:rsidRPr="008A4B63" w:rsidTr="008A4B63">
        <w:trPr>
          <w:jc w:val="center"/>
        </w:trPr>
        <w:tc>
          <w:tcPr>
            <w:tcW w:w="4540" w:type="dxa"/>
          </w:tcPr>
          <w:p w:rsidR="00C47C90" w:rsidRPr="008A4B63" w:rsidRDefault="00C47C90" w:rsidP="008A4B63">
            <w:pPr>
              <w:pStyle w:val="af0"/>
              <w:jc w:val="both"/>
              <w:rPr>
                <w:sz w:val="20"/>
                <w:szCs w:val="20"/>
                <w:lang w:val="de-DE"/>
              </w:rPr>
            </w:pPr>
            <w:r w:rsidRPr="008A4B63">
              <w:rPr>
                <w:sz w:val="20"/>
                <w:szCs w:val="20"/>
                <w:lang w:val="de-DE"/>
              </w:rPr>
              <w:t>kotzen</w:t>
            </w:r>
          </w:p>
        </w:tc>
        <w:tc>
          <w:tcPr>
            <w:tcW w:w="4532" w:type="dxa"/>
          </w:tcPr>
          <w:p w:rsidR="00C47C90" w:rsidRPr="008A4B63" w:rsidRDefault="00C47C90" w:rsidP="008A4B63">
            <w:pPr>
              <w:pStyle w:val="af0"/>
              <w:jc w:val="both"/>
              <w:rPr>
                <w:sz w:val="20"/>
                <w:szCs w:val="20"/>
                <w:lang w:val="en-US"/>
              </w:rPr>
            </w:pPr>
            <w:r w:rsidRPr="008A4B63">
              <w:rPr>
                <w:iCs/>
                <w:sz w:val="20"/>
                <w:szCs w:val="20"/>
                <w:lang w:val="en-US"/>
              </w:rPr>
              <w:t>puke</w:t>
            </w:r>
          </w:p>
        </w:tc>
      </w:tr>
      <w:tr w:rsidR="00C47C90" w:rsidRPr="008A4B63" w:rsidTr="008A4B63">
        <w:trPr>
          <w:jc w:val="center"/>
        </w:trPr>
        <w:tc>
          <w:tcPr>
            <w:tcW w:w="4540" w:type="dxa"/>
          </w:tcPr>
          <w:p w:rsidR="00C47C90" w:rsidRPr="008A4B63" w:rsidRDefault="00C47C90" w:rsidP="008A4B63">
            <w:pPr>
              <w:pStyle w:val="af0"/>
              <w:jc w:val="both"/>
              <w:rPr>
                <w:sz w:val="20"/>
                <w:szCs w:val="20"/>
                <w:lang w:val="de-DE"/>
              </w:rPr>
            </w:pPr>
            <w:r w:rsidRPr="008A4B63">
              <w:rPr>
                <w:sz w:val="20"/>
                <w:szCs w:val="20"/>
                <w:lang w:val="de-DE"/>
              </w:rPr>
              <w:t>kacken</w:t>
            </w:r>
          </w:p>
        </w:tc>
        <w:tc>
          <w:tcPr>
            <w:tcW w:w="4532" w:type="dxa"/>
          </w:tcPr>
          <w:p w:rsidR="00C47C90" w:rsidRPr="008A4B63" w:rsidRDefault="00C47C90" w:rsidP="008A4B63">
            <w:pPr>
              <w:pStyle w:val="af0"/>
              <w:jc w:val="both"/>
              <w:rPr>
                <w:sz w:val="20"/>
                <w:szCs w:val="20"/>
                <w:lang w:val="en-US"/>
              </w:rPr>
            </w:pPr>
            <w:r w:rsidRPr="008A4B63">
              <w:rPr>
                <w:iCs/>
                <w:sz w:val="20"/>
                <w:szCs w:val="20"/>
                <w:lang w:val="en-US"/>
              </w:rPr>
              <w:t>poop, crap</w:t>
            </w:r>
          </w:p>
        </w:tc>
      </w:tr>
      <w:tr w:rsidR="00C47C90" w:rsidRPr="008A4B63" w:rsidTr="008A4B63">
        <w:trPr>
          <w:jc w:val="center"/>
        </w:trPr>
        <w:tc>
          <w:tcPr>
            <w:tcW w:w="4540" w:type="dxa"/>
          </w:tcPr>
          <w:p w:rsidR="00C47C90" w:rsidRPr="008A4B63" w:rsidRDefault="00C47C90" w:rsidP="008A4B63">
            <w:pPr>
              <w:pStyle w:val="af0"/>
              <w:jc w:val="both"/>
              <w:rPr>
                <w:sz w:val="20"/>
                <w:szCs w:val="20"/>
                <w:lang w:val="de-DE"/>
              </w:rPr>
            </w:pPr>
            <w:r w:rsidRPr="008A4B63">
              <w:rPr>
                <w:sz w:val="20"/>
                <w:szCs w:val="20"/>
                <w:lang w:val="de-DE"/>
              </w:rPr>
              <w:t>pinkeln, pissen</w:t>
            </w:r>
          </w:p>
        </w:tc>
        <w:tc>
          <w:tcPr>
            <w:tcW w:w="4532" w:type="dxa"/>
          </w:tcPr>
          <w:p w:rsidR="00C47C90" w:rsidRPr="008A4B63" w:rsidRDefault="00C47C90" w:rsidP="008A4B63">
            <w:pPr>
              <w:pStyle w:val="af0"/>
              <w:jc w:val="both"/>
              <w:rPr>
                <w:sz w:val="20"/>
                <w:szCs w:val="20"/>
                <w:lang w:val="en-US"/>
              </w:rPr>
            </w:pPr>
            <w:r w:rsidRPr="008A4B63">
              <w:rPr>
                <w:iCs/>
                <w:sz w:val="20"/>
                <w:szCs w:val="20"/>
                <w:lang w:val="en-US"/>
              </w:rPr>
              <w:t>pee, piss</w:t>
            </w:r>
          </w:p>
        </w:tc>
      </w:tr>
      <w:tr w:rsidR="00C47C90" w:rsidRPr="008A4B63" w:rsidTr="008A4B63">
        <w:trPr>
          <w:jc w:val="center"/>
        </w:trPr>
        <w:tc>
          <w:tcPr>
            <w:tcW w:w="9072" w:type="dxa"/>
            <w:gridSpan w:val="2"/>
          </w:tcPr>
          <w:p w:rsidR="00C47C90" w:rsidRPr="008A4B63" w:rsidRDefault="00C47C90" w:rsidP="008A4B63">
            <w:pPr>
              <w:pStyle w:val="af0"/>
              <w:jc w:val="both"/>
              <w:rPr>
                <w:b/>
                <w:iCs/>
                <w:sz w:val="20"/>
                <w:szCs w:val="20"/>
              </w:rPr>
            </w:pPr>
            <w:r w:rsidRPr="008A4B63">
              <w:rPr>
                <w:b/>
                <w:iCs/>
                <w:sz w:val="20"/>
                <w:szCs w:val="20"/>
              </w:rPr>
              <w:t>Прочее</w:t>
            </w:r>
          </w:p>
        </w:tc>
      </w:tr>
      <w:tr w:rsidR="00C47C90" w:rsidRPr="008A4B63" w:rsidTr="008A4B63">
        <w:trPr>
          <w:jc w:val="center"/>
        </w:trPr>
        <w:tc>
          <w:tcPr>
            <w:tcW w:w="4540" w:type="dxa"/>
          </w:tcPr>
          <w:p w:rsidR="00C47C90" w:rsidRPr="008A4B63" w:rsidRDefault="00C47C90" w:rsidP="008A4B63">
            <w:pPr>
              <w:pStyle w:val="af0"/>
              <w:jc w:val="both"/>
              <w:rPr>
                <w:sz w:val="20"/>
                <w:szCs w:val="20"/>
                <w:lang w:val="de-DE"/>
              </w:rPr>
            </w:pPr>
            <w:r w:rsidRPr="008A4B63">
              <w:rPr>
                <w:sz w:val="20"/>
                <w:szCs w:val="20"/>
                <w:lang w:val="de-DE"/>
              </w:rPr>
              <w:t>die Bude</w:t>
            </w:r>
          </w:p>
        </w:tc>
        <w:tc>
          <w:tcPr>
            <w:tcW w:w="4532" w:type="dxa"/>
          </w:tcPr>
          <w:p w:rsidR="00C47C90" w:rsidRPr="008A4B63" w:rsidRDefault="00C47C90" w:rsidP="008A4B63">
            <w:pPr>
              <w:pStyle w:val="af0"/>
              <w:jc w:val="both"/>
              <w:rPr>
                <w:sz w:val="20"/>
                <w:szCs w:val="20"/>
                <w:lang w:val="en-US"/>
              </w:rPr>
            </w:pPr>
            <w:r w:rsidRPr="008A4B63">
              <w:rPr>
                <w:iCs/>
                <w:sz w:val="20"/>
                <w:szCs w:val="20"/>
                <w:lang w:val="en-US"/>
              </w:rPr>
              <w:t>room, apartment</w:t>
            </w:r>
          </w:p>
        </w:tc>
      </w:tr>
      <w:tr w:rsidR="00C47C90" w:rsidRPr="008A4B63" w:rsidTr="008A4B63">
        <w:trPr>
          <w:jc w:val="center"/>
        </w:trPr>
        <w:tc>
          <w:tcPr>
            <w:tcW w:w="4540" w:type="dxa"/>
          </w:tcPr>
          <w:p w:rsidR="00C47C90" w:rsidRPr="008A4B63" w:rsidRDefault="00C47C90" w:rsidP="008A4B63">
            <w:pPr>
              <w:pStyle w:val="af0"/>
              <w:jc w:val="both"/>
              <w:rPr>
                <w:sz w:val="20"/>
                <w:szCs w:val="20"/>
                <w:lang w:val="de-DE"/>
              </w:rPr>
            </w:pPr>
            <w:r w:rsidRPr="008A4B63">
              <w:rPr>
                <w:sz w:val="20"/>
                <w:szCs w:val="20"/>
                <w:lang w:val="de-DE"/>
              </w:rPr>
              <w:t>der Bulle</w:t>
            </w:r>
          </w:p>
        </w:tc>
        <w:tc>
          <w:tcPr>
            <w:tcW w:w="4532" w:type="dxa"/>
          </w:tcPr>
          <w:p w:rsidR="00C47C90" w:rsidRPr="008A4B63" w:rsidRDefault="00C47C90" w:rsidP="008A4B63">
            <w:pPr>
              <w:pStyle w:val="af0"/>
              <w:jc w:val="both"/>
              <w:rPr>
                <w:sz w:val="20"/>
                <w:szCs w:val="20"/>
                <w:lang w:val="en-US"/>
              </w:rPr>
            </w:pPr>
            <w:r w:rsidRPr="008A4B63">
              <w:rPr>
                <w:iCs/>
                <w:sz w:val="20"/>
                <w:szCs w:val="20"/>
                <w:lang w:val="en-US"/>
              </w:rPr>
              <w:t>cop, pig</w:t>
            </w:r>
          </w:p>
        </w:tc>
      </w:tr>
      <w:tr w:rsidR="00C47C90" w:rsidRPr="008A4B63" w:rsidTr="008A4B63">
        <w:trPr>
          <w:jc w:val="center"/>
        </w:trPr>
        <w:tc>
          <w:tcPr>
            <w:tcW w:w="4540" w:type="dxa"/>
          </w:tcPr>
          <w:p w:rsidR="00C47C90" w:rsidRPr="008A4B63" w:rsidRDefault="00C47C90" w:rsidP="008A4B63">
            <w:pPr>
              <w:pStyle w:val="af0"/>
              <w:jc w:val="both"/>
              <w:rPr>
                <w:sz w:val="20"/>
                <w:szCs w:val="20"/>
                <w:lang w:val="de-DE"/>
              </w:rPr>
            </w:pPr>
            <w:r w:rsidRPr="008A4B63">
              <w:rPr>
                <w:sz w:val="20"/>
                <w:szCs w:val="20"/>
                <w:lang w:val="de-DE"/>
              </w:rPr>
              <w:t>die Klamotten (pl.)</w:t>
            </w:r>
          </w:p>
        </w:tc>
        <w:tc>
          <w:tcPr>
            <w:tcW w:w="4532" w:type="dxa"/>
          </w:tcPr>
          <w:p w:rsidR="00C47C90" w:rsidRPr="008A4B63" w:rsidRDefault="00C47C90" w:rsidP="008A4B63">
            <w:pPr>
              <w:pStyle w:val="af0"/>
              <w:jc w:val="both"/>
              <w:rPr>
                <w:sz w:val="20"/>
                <w:szCs w:val="20"/>
                <w:lang w:val="en-US"/>
              </w:rPr>
            </w:pPr>
            <w:r w:rsidRPr="008A4B63">
              <w:rPr>
                <w:iCs/>
                <w:sz w:val="20"/>
                <w:szCs w:val="20"/>
                <w:lang w:val="en-US"/>
              </w:rPr>
              <w:t>clothes</w:t>
            </w:r>
          </w:p>
        </w:tc>
      </w:tr>
      <w:tr w:rsidR="00C47C90" w:rsidRPr="008A4B63" w:rsidTr="008A4B63">
        <w:trPr>
          <w:jc w:val="center"/>
        </w:trPr>
        <w:tc>
          <w:tcPr>
            <w:tcW w:w="4540" w:type="dxa"/>
          </w:tcPr>
          <w:p w:rsidR="00C47C90" w:rsidRPr="008A4B63" w:rsidRDefault="00C47C90" w:rsidP="008A4B63">
            <w:pPr>
              <w:pStyle w:val="af0"/>
              <w:jc w:val="both"/>
              <w:rPr>
                <w:sz w:val="20"/>
                <w:szCs w:val="20"/>
                <w:lang w:val="de-DE"/>
              </w:rPr>
            </w:pPr>
            <w:r w:rsidRPr="008A4B63">
              <w:rPr>
                <w:sz w:val="20"/>
                <w:szCs w:val="20"/>
                <w:lang w:val="de-DE"/>
              </w:rPr>
              <w:t>der Kumpel</w:t>
            </w:r>
          </w:p>
        </w:tc>
        <w:tc>
          <w:tcPr>
            <w:tcW w:w="4532" w:type="dxa"/>
          </w:tcPr>
          <w:p w:rsidR="00C47C90" w:rsidRPr="008A4B63" w:rsidRDefault="00C47C90" w:rsidP="008A4B63">
            <w:pPr>
              <w:pStyle w:val="af0"/>
              <w:jc w:val="both"/>
              <w:rPr>
                <w:sz w:val="20"/>
                <w:szCs w:val="20"/>
                <w:lang w:val="en-US"/>
              </w:rPr>
            </w:pPr>
            <w:r w:rsidRPr="008A4B63">
              <w:rPr>
                <w:iCs/>
                <w:sz w:val="20"/>
                <w:szCs w:val="20"/>
                <w:lang w:val="en-US"/>
              </w:rPr>
              <w:t>buddy, pal, friend</w:t>
            </w:r>
          </w:p>
        </w:tc>
      </w:tr>
      <w:tr w:rsidR="00C47C90" w:rsidRPr="008A4B63" w:rsidTr="008A4B63">
        <w:trPr>
          <w:jc w:val="center"/>
        </w:trPr>
        <w:tc>
          <w:tcPr>
            <w:tcW w:w="4540" w:type="dxa"/>
          </w:tcPr>
          <w:p w:rsidR="00C47C90" w:rsidRPr="008A4B63" w:rsidRDefault="00C47C90" w:rsidP="008A4B63">
            <w:pPr>
              <w:pStyle w:val="af0"/>
              <w:jc w:val="both"/>
              <w:rPr>
                <w:sz w:val="20"/>
                <w:szCs w:val="20"/>
                <w:lang w:val="de-DE"/>
              </w:rPr>
            </w:pPr>
            <w:r w:rsidRPr="008A4B63">
              <w:rPr>
                <w:sz w:val="20"/>
                <w:szCs w:val="20"/>
                <w:lang w:val="de-DE"/>
              </w:rPr>
              <w:t>Dings-da</w:t>
            </w:r>
          </w:p>
        </w:tc>
        <w:tc>
          <w:tcPr>
            <w:tcW w:w="4532" w:type="dxa"/>
          </w:tcPr>
          <w:p w:rsidR="00C47C90" w:rsidRPr="008A4B63" w:rsidRDefault="00C47C90" w:rsidP="008A4B63">
            <w:pPr>
              <w:pStyle w:val="af0"/>
              <w:jc w:val="both"/>
              <w:rPr>
                <w:sz w:val="20"/>
                <w:szCs w:val="20"/>
                <w:lang w:val="en-US"/>
              </w:rPr>
            </w:pPr>
            <w:r w:rsidRPr="008A4B63">
              <w:rPr>
                <w:iCs/>
                <w:sz w:val="20"/>
                <w:szCs w:val="20"/>
                <w:lang w:val="en-US"/>
              </w:rPr>
              <w:t>thingamajig, thingy</w:t>
            </w:r>
          </w:p>
        </w:tc>
      </w:tr>
    </w:tbl>
    <w:p w:rsidR="008A4B63" w:rsidRPr="008A4B63" w:rsidRDefault="008A4B63" w:rsidP="008A4B63">
      <w:pPr>
        <w:pStyle w:val="a3"/>
        <w:tabs>
          <w:tab w:val="left" w:pos="2775"/>
          <w:tab w:val="center" w:pos="5031"/>
        </w:tabs>
        <w:jc w:val="center"/>
        <w:rPr>
          <w:color w:val="FFFFFF"/>
          <w:sz w:val="28"/>
          <w:szCs w:val="28"/>
        </w:rPr>
      </w:pPr>
      <w:bookmarkStart w:id="0" w:name="_GoBack"/>
      <w:bookmarkEnd w:id="0"/>
    </w:p>
    <w:sectPr w:rsidR="008A4B63" w:rsidRPr="008A4B63" w:rsidSect="0015382E">
      <w:footerReference w:type="default" r:id="rId18"/>
      <w:footerReference w:type="first" r:id="rId19"/>
      <w:footnotePr>
        <w:numRestart w:val="eachPage"/>
      </w:footnotePr>
      <w:type w:val="nextColumn"/>
      <w:pgSz w:w="11906" w:h="16838" w:code="9"/>
      <w:pgMar w:top="1134" w:right="851"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3250D" w:rsidRDefault="00B3250D">
      <w:r>
        <w:separator/>
      </w:r>
    </w:p>
  </w:endnote>
  <w:endnote w:type="continuationSeparator" w:id="0">
    <w:p w:rsidR="00B3250D" w:rsidRDefault="00B3250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62BA" w:rsidRDefault="007162BA">
    <w:pPr>
      <w:pStyle w:val="a8"/>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62BA" w:rsidRDefault="002D7B24" w:rsidP="00711C29">
    <w:pPr>
      <w:pStyle w:val="a8"/>
      <w:jc w:val="right"/>
    </w:pPr>
    <w:r>
      <w:rPr>
        <w:noProof/>
      </w:rPr>
      <w:t>1</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62BA" w:rsidRDefault="007162BA">
    <w:pPr>
      <w:pStyle w:val="a8"/>
      <w:jc w:val="right"/>
    </w:pPr>
    <w:r>
      <w:rPr>
        <w:noProof/>
      </w:rPr>
      <w:t>3</w:t>
    </w:r>
  </w:p>
  <w:p w:rsidR="007162BA" w:rsidRDefault="007162BA">
    <w:pPr>
      <w:pStyle w:val="a8"/>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62BA" w:rsidRDefault="007162BA">
    <w:pPr>
      <w:pStyle w:val="a8"/>
      <w:ind w:right="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62BA" w:rsidRPr="002846F5" w:rsidRDefault="007162BA">
    <w:pPr>
      <w:pStyle w:val="a8"/>
      <w:jc w:val="right"/>
      <w:rPr>
        <w:lang w:val="en-US"/>
      </w:rPr>
    </w:pPr>
    <w:r>
      <w:rPr>
        <w:noProof/>
      </w:rPr>
      <w:t>3</w:t>
    </w:r>
  </w:p>
  <w:p w:rsidR="007162BA" w:rsidRDefault="007162BA">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3250D" w:rsidRDefault="00B3250D">
      <w:r>
        <w:separator/>
      </w:r>
    </w:p>
  </w:footnote>
  <w:footnote w:type="continuationSeparator" w:id="0">
    <w:p w:rsidR="00B3250D" w:rsidRDefault="00B3250D">
      <w:r>
        <w:continuationSeparator/>
      </w:r>
    </w:p>
  </w:footnote>
  <w:footnote w:id="1">
    <w:p w:rsidR="00B3250D" w:rsidRDefault="007162BA" w:rsidP="0025347E">
      <w:pPr>
        <w:pStyle w:val="a5"/>
      </w:pPr>
      <w:r>
        <w:rPr>
          <w:rStyle w:val="a7"/>
        </w:rPr>
        <w:footnoteRef/>
      </w:r>
      <w:r>
        <w:t xml:space="preserve"> Федоров</w:t>
      </w:r>
      <w:r w:rsidRPr="003650A4">
        <w:t xml:space="preserve"> </w:t>
      </w:r>
      <w:r>
        <w:t>А.В. Очерки общей и сопоставительной стилистики. М.: Высш. школа, 1971. С. 4</w:t>
      </w:r>
    </w:p>
  </w:footnote>
  <w:footnote w:id="2">
    <w:p w:rsidR="00B3250D" w:rsidRDefault="007162BA" w:rsidP="00B30A65">
      <w:pPr>
        <w:pStyle w:val="af6"/>
      </w:pPr>
      <w:r w:rsidRPr="00B30A65">
        <w:rPr>
          <w:rStyle w:val="a7"/>
          <w:rFonts w:ascii="Times New Roman" w:hAnsi="Times New Roman"/>
          <w:spacing w:val="30"/>
          <w:sz w:val="20"/>
          <w:szCs w:val="20"/>
        </w:rPr>
        <w:footnoteRef/>
      </w:r>
      <w:r w:rsidRPr="00B30A65">
        <w:rPr>
          <w:rFonts w:ascii="Times New Roman" w:hAnsi="Times New Roman"/>
          <w:sz w:val="20"/>
          <w:szCs w:val="20"/>
        </w:rPr>
        <w:t xml:space="preserve"> Глоссарий.</w:t>
      </w:r>
      <w:r w:rsidRPr="00B30A65">
        <w:rPr>
          <w:rFonts w:ascii="Times New Roman" w:hAnsi="Times New Roman"/>
          <w:sz w:val="20"/>
          <w:szCs w:val="20"/>
          <w:lang w:val="de-DE"/>
        </w:rPr>
        <w:t>ru</w:t>
      </w:r>
      <w:r w:rsidRPr="00B30A65">
        <w:rPr>
          <w:rFonts w:ascii="Times New Roman" w:hAnsi="Times New Roman"/>
          <w:sz w:val="20"/>
          <w:szCs w:val="20"/>
        </w:rPr>
        <w:t xml:space="preserve"> [Электронный ресурс] – Служба тематических толковых словарей – Электрон. дан. – [М.].: “Web-and-Press” 2000-2010 - URL: www.glossary.ru (дата обращения: 15.06.2010)</w:t>
      </w:r>
    </w:p>
  </w:footnote>
  <w:footnote w:id="3">
    <w:p w:rsidR="00B3250D" w:rsidRDefault="007162BA" w:rsidP="005D1FBC">
      <w:r w:rsidRPr="005D1FBC">
        <w:rPr>
          <w:rStyle w:val="a7"/>
          <w:spacing w:val="30"/>
          <w:sz w:val="20"/>
          <w:szCs w:val="20"/>
        </w:rPr>
        <w:footnoteRef/>
      </w:r>
      <w:r w:rsidRPr="005D1FBC">
        <w:rPr>
          <w:sz w:val="20"/>
          <w:szCs w:val="20"/>
        </w:rPr>
        <w:t xml:space="preserve"> Ризель Э.Г. и Шендельс Е.И. Стилистика немецкого языка. Учебник для ин-тов и фак. иностр. яз. </w:t>
      </w:r>
      <w:r>
        <w:rPr>
          <w:color w:val="000000"/>
          <w:sz w:val="20"/>
          <w:szCs w:val="20"/>
        </w:rPr>
        <w:t>М.: Высш. школа</w:t>
      </w:r>
      <w:r w:rsidRPr="005D1FBC">
        <w:rPr>
          <w:color w:val="000000"/>
          <w:sz w:val="20"/>
          <w:szCs w:val="20"/>
        </w:rPr>
        <w:t>, 1975. С. 14-15</w:t>
      </w:r>
    </w:p>
  </w:footnote>
  <w:footnote w:id="4">
    <w:p w:rsidR="00B3250D" w:rsidRDefault="007162BA">
      <w:pPr>
        <w:pStyle w:val="a5"/>
      </w:pPr>
      <w:r>
        <w:rPr>
          <w:rStyle w:val="a7"/>
        </w:rPr>
        <w:footnoteRef/>
      </w:r>
      <w:r>
        <w:t xml:space="preserve"> Федоров</w:t>
      </w:r>
      <w:r w:rsidRPr="003650A4">
        <w:t xml:space="preserve"> </w:t>
      </w:r>
      <w:r>
        <w:t>А.В. Очерки общей и сопоставительной стилистики. М.: Высш. школа, 1971. С. 48-49</w:t>
      </w:r>
    </w:p>
  </w:footnote>
  <w:footnote w:id="5">
    <w:p w:rsidR="00B3250D" w:rsidRDefault="007162BA">
      <w:pPr>
        <w:pStyle w:val="a5"/>
      </w:pPr>
      <w:r>
        <w:rPr>
          <w:rStyle w:val="a7"/>
        </w:rPr>
        <w:footnoteRef/>
      </w:r>
      <w:r>
        <w:t xml:space="preserve"> Там же. С. 59 и далее</w:t>
      </w:r>
    </w:p>
  </w:footnote>
  <w:footnote w:id="6">
    <w:p w:rsidR="00B3250D" w:rsidRDefault="007162BA" w:rsidP="00B7546D">
      <w:r>
        <w:rPr>
          <w:rStyle w:val="a7"/>
          <w:spacing w:val="30"/>
        </w:rPr>
        <w:footnoteRef/>
      </w:r>
      <w:r>
        <w:t xml:space="preserve"> </w:t>
      </w:r>
      <w:r w:rsidRPr="005D1FBC">
        <w:rPr>
          <w:sz w:val="20"/>
          <w:szCs w:val="20"/>
        </w:rPr>
        <w:t>Брандес М.П. Стилистика неме</w:t>
      </w:r>
      <w:r>
        <w:rPr>
          <w:sz w:val="20"/>
          <w:szCs w:val="20"/>
        </w:rPr>
        <w:t>цкого языка. Учебник. М.: Высш.</w:t>
      </w:r>
      <w:r w:rsidRPr="005D1FBC">
        <w:rPr>
          <w:sz w:val="20"/>
          <w:szCs w:val="20"/>
        </w:rPr>
        <w:t xml:space="preserve"> школа, 1990. </w:t>
      </w:r>
      <w:r w:rsidRPr="005D1FBC">
        <w:rPr>
          <w:color w:val="000000"/>
          <w:sz w:val="20"/>
          <w:szCs w:val="20"/>
        </w:rPr>
        <w:t>С. 110.</w:t>
      </w:r>
    </w:p>
  </w:footnote>
  <w:footnote w:id="7">
    <w:p w:rsidR="00B3250D" w:rsidRDefault="007162BA" w:rsidP="00B7546D">
      <w:r w:rsidRPr="005D1FBC">
        <w:rPr>
          <w:rStyle w:val="a7"/>
          <w:spacing w:val="30"/>
          <w:sz w:val="20"/>
          <w:szCs w:val="20"/>
        </w:rPr>
        <w:footnoteRef/>
      </w:r>
      <w:r w:rsidRPr="005D1FBC">
        <w:rPr>
          <w:sz w:val="20"/>
          <w:szCs w:val="20"/>
        </w:rPr>
        <w:t xml:space="preserve"> Там же</w:t>
      </w:r>
      <w:r>
        <w:rPr>
          <w:sz w:val="20"/>
          <w:szCs w:val="20"/>
        </w:rPr>
        <w:t>.</w:t>
      </w:r>
    </w:p>
  </w:footnote>
  <w:footnote w:id="8">
    <w:p w:rsidR="00B3250D" w:rsidRDefault="007162BA" w:rsidP="00B7546D">
      <w:r w:rsidRPr="005D1FBC">
        <w:rPr>
          <w:rStyle w:val="a7"/>
          <w:spacing w:val="30"/>
          <w:sz w:val="20"/>
          <w:szCs w:val="20"/>
        </w:rPr>
        <w:footnoteRef/>
      </w:r>
      <w:r w:rsidRPr="005D1FBC">
        <w:rPr>
          <w:sz w:val="20"/>
          <w:szCs w:val="20"/>
        </w:rPr>
        <w:t xml:space="preserve"> Анисимова Е.Е. Теоритический курс немецкого языка. Стилистика. Курс лекций. М.: Военный Кразнознамённый институт, 1991</w:t>
      </w:r>
    </w:p>
  </w:footnote>
  <w:footnote w:id="9">
    <w:p w:rsidR="00B3250D" w:rsidRDefault="007162BA">
      <w:pPr>
        <w:pStyle w:val="a5"/>
      </w:pPr>
      <w:r>
        <w:rPr>
          <w:rStyle w:val="a7"/>
          <w:spacing w:val="30"/>
        </w:rPr>
        <w:footnoteRef/>
      </w:r>
      <w:r>
        <w:rPr>
          <w:spacing w:val="30"/>
        </w:rPr>
        <w:t xml:space="preserve"> </w:t>
      </w:r>
      <w:r w:rsidRPr="005D1FBC">
        <w:t>Ризель Э.Г. и Шендельс Е.И. Стилистика немецкого языка. Учебник для</w:t>
      </w:r>
      <w:r>
        <w:t xml:space="preserve"> ин-тов и фак. иностр. яз. М., Высш. школа</w:t>
      </w:r>
      <w:r w:rsidRPr="005D1FBC">
        <w:t>, 1975 стр. 19</w:t>
      </w:r>
    </w:p>
  </w:footnote>
  <w:footnote w:id="10">
    <w:p w:rsidR="00B3250D" w:rsidRDefault="007162BA" w:rsidP="00783336">
      <w:pPr>
        <w:jc w:val="both"/>
      </w:pPr>
      <w:r w:rsidRPr="0008368D">
        <w:rPr>
          <w:rStyle w:val="a7"/>
          <w:sz w:val="20"/>
          <w:szCs w:val="20"/>
        </w:rPr>
        <w:footnoteRef/>
      </w:r>
      <w:r>
        <w:rPr>
          <w:sz w:val="20"/>
          <w:szCs w:val="20"/>
        </w:rPr>
        <w:t xml:space="preserve"> </w:t>
      </w:r>
      <w:r w:rsidRPr="00E36807">
        <w:rPr>
          <w:sz w:val="20"/>
          <w:szCs w:val="20"/>
        </w:rPr>
        <w:t>Ризель Э.Г. и Шендельс Е.И. Стилистика немецкого языка. Учебник для ин-тов и фак. иностр. яз. М.: Высш. школа, 1975. С. 43</w:t>
      </w:r>
    </w:p>
  </w:footnote>
  <w:footnote w:id="11">
    <w:p w:rsidR="00B3250D" w:rsidRDefault="007162BA" w:rsidP="007162BA">
      <w:pPr>
        <w:pStyle w:val="a5"/>
      </w:pPr>
      <w:r>
        <w:rPr>
          <w:rStyle w:val="a7"/>
        </w:rPr>
        <w:footnoteRef/>
      </w:r>
      <w:r>
        <w:t xml:space="preserve"> </w:t>
      </w:r>
      <w:r w:rsidRPr="003650A4">
        <w:t>Брандес М.П., Проворотов В.И. Предпереводческий анализ текста. Учеб. пособие. – 3-е изд., стереотипное.</w:t>
      </w:r>
      <w:r>
        <w:t xml:space="preserve"> – М.: НВИ-ТЕЗАУРУС, 2003. С. 36</w:t>
      </w:r>
    </w:p>
  </w:footnote>
  <w:footnote w:id="12">
    <w:p w:rsidR="00B3250D" w:rsidRDefault="007162BA">
      <w:pPr>
        <w:pStyle w:val="a5"/>
      </w:pPr>
      <w:r>
        <w:rPr>
          <w:rStyle w:val="a7"/>
        </w:rPr>
        <w:footnoteRef/>
      </w:r>
      <w:r>
        <w:t xml:space="preserve"> </w:t>
      </w:r>
      <w:r w:rsidRPr="003650A4">
        <w:t>Брандес М.П., Проворотов В.И. Предпереводческий анализ текста. Учеб. пособие. – 3-е изд., стереотипное. – М.: НВИ-ТЕЗАУРУС, 2003. С. 37</w:t>
      </w:r>
    </w:p>
  </w:footnote>
  <w:footnote w:id="13">
    <w:p w:rsidR="00B3250D" w:rsidRDefault="007162BA" w:rsidP="005D1FBC">
      <w:r w:rsidRPr="005D1FBC">
        <w:rPr>
          <w:rStyle w:val="a7"/>
          <w:sz w:val="20"/>
          <w:szCs w:val="20"/>
        </w:rPr>
        <w:footnoteRef/>
      </w:r>
      <w:r w:rsidRPr="005D1FBC">
        <w:rPr>
          <w:sz w:val="20"/>
          <w:szCs w:val="20"/>
        </w:rPr>
        <w:t xml:space="preserve"> Гальперин И.Р. Очерки по стилистике английского языка- М.: Издательство литературы на иностранных языках, 1958.</w:t>
      </w:r>
      <w:r w:rsidRPr="005D1FBC">
        <w:rPr>
          <w:color w:val="0000FF"/>
          <w:sz w:val="20"/>
          <w:szCs w:val="20"/>
        </w:rPr>
        <w:t xml:space="preserve"> </w:t>
      </w:r>
      <w:r w:rsidRPr="005D1FBC">
        <w:rPr>
          <w:color w:val="000000"/>
          <w:sz w:val="20"/>
          <w:szCs w:val="20"/>
        </w:rPr>
        <w:t>С</w:t>
      </w:r>
      <w:r w:rsidRPr="005D1FBC">
        <w:rPr>
          <w:color w:val="000000"/>
          <w:sz w:val="20"/>
          <w:szCs w:val="20"/>
          <w:lang w:val="en-US"/>
        </w:rPr>
        <w:t>. 431</w:t>
      </w:r>
    </w:p>
  </w:footnote>
  <w:footnote w:id="14">
    <w:p w:rsidR="00B3250D" w:rsidRDefault="007162BA">
      <w:pPr>
        <w:pStyle w:val="a5"/>
      </w:pPr>
      <w:r>
        <w:rPr>
          <w:rStyle w:val="a7"/>
        </w:rPr>
        <w:footnoteRef/>
      </w:r>
      <w:r w:rsidRPr="00E36807">
        <w:rPr>
          <w:lang w:val="de-DE"/>
        </w:rPr>
        <w:t xml:space="preserve"> </w:t>
      </w:r>
      <w:r w:rsidRPr="005D1FBC">
        <w:t>Там</w:t>
      </w:r>
      <w:r w:rsidRPr="00E36807">
        <w:rPr>
          <w:lang w:val="de-DE"/>
        </w:rPr>
        <w:t xml:space="preserve"> </w:t>
      </w:r>
      <w:r w:rsidRPr="005D1FBC">
        <w:t>же</w:t>
      </w:r>
      <w:r w:rsidRPr="00E36807">
        <w:rPr>
          <w:lang w:val="de-DE"/>
        </w:rPr>
        <w:t xml:space="preserve">. </w:t>
      </w:r>
      <w:r w:rsidRPr="005D1FBC">
        <w:t>С</w:t>
      </w:r>
      <w:r w:rsidRPr="00E36807">
        <w:rPr>
          <w:lang w:val="de-DE"/>
        </w:rPr>
        <w:t>. 432</w:t>
      </w:r>
    </w:p>
  </w:footnote>
  <w:footnote w:id="15">
    <w:p w:rsidR="00B3250D" w:rsidRDefault="007162BA">
      <w:pPr>
        <w:pStyle w:val="a5"/>
      </w:pPr>
      <w:r>
        <w:rPr>
          <w:rStyle w:val="a7"/>
        </w:rPr>
        <w:footnoteRef/>
      </w:r>
      <w:r>
        <w:t xml:space="preserve"> </w:t>
      </w:r>
      <w:r w:rsidRPr="003650A4">
        <w:t>Брандес М.П., Проворотов В.И. Предпереводческий анализ текста. Учеб. пособие. – 3-е изд., стереотипное.</w:t>
      </w:r>
      <w:r>
        <w:t xml:space="preserve"> – М.: НВИ-ТЕЗАУРУС, 2003.</w:t>
      </w:r>
    </w:p>
  </w:footnote>
  <w:footnote w:id="16">
    <w:p w:rsidR="00B3250D" w:rsidRDefault="007162BA">
      <w:pPr>
        <w:pStyle w:val="a5"/>
      </w:pPr>
      <w:r w:rsidRPr="00194BA3">
        <w:rPr>
          <w:rStyle w:val="a7"/>
        </w:rPr>
        <w:footnoteRef/>
      </w:r>
      <w:r w:rsidRPr="00194BA3">
        <w:t xml:space="preserve"> </w:t>
      </w:r>
      <w:r w:rsidRPr="00194BA3">
        <w:rPr>
          <w:lang w:val="en-US"/>
        </w:rPr>
        <w:t>Save</w:t>
      </w:r>
      <w:r w:rsidRPr="00194BA3">
        <w:t xml:space="preserve"> </w:t>
      </w:r>
      <w:r w:rsidRPr="00194BA3">
        <w:rPr>
          <w:lang w:val="en-US"/>
        </w:rPr>
        <w:t>our</w:t>
      </w:r>
      <w:r w:rsidRPr="00194BA3">
        <w:t xml:space="preserve"> </w:t>
      </w:r>
      <w:r w:rsidRPr="00194BA3">
        <w:rPr>
          <w:lang w:val="en-US"/>
        </w:rPr>
        <w:t>seeds</w:t>
      </w:r>
      <w:r w:rsidRPr="00194BA3">
        <w:t xml:space="preserve"> [Электронный ресурс] – Официальный сайт / </w:t>
      </w:r>
      <w:r w:rsidRPr="00194BA3">
        <w:rPr>
          <w:lang w:val="en-US"/>
        </w:rPr>
        <w:t>Save</w:t>
      </w:r>
      <w:r w:rsidRPr="00194BA3">
        <w:t xml:space="preserve"> </w:t>
      </w:r>
      <w:r w:rsidRPr="00194BA3">
        <w:rPr>
          <w:lang w:val="en-US"/>
        </w:rPr>
        <w:t>Our</w:t>
      </w:r>
      <w:r w:rsidRPr="00194BA3">
        <w:t xml:space="preserve"> </w:t>
      </w:r>
      <w:r w:rsidRPr="00194BA3">
        <w:rPr>
          <w:lang w:val="en-US"/>
        </w:rPr>
        <w:t>Seeds</w:t>
      </w:r>
      <w:r w:rsidRPr="00194BA3">
        <w:t xml:space="preserve"> – Электрон. дан. - </w:t>
      </w:r>
      <w:r w:rsidRPr="00194BA3">
        <w:rPr>
          <w:lang w:val="en-US"/>
        </w:rPr>
        <w:t>Berlin</w:t>
      </w:r>
      <w:r w:rsidRPr="00194BA3">
        <w:t xml:space="preserve"> – </w:t>
      </w:r>
      <w:r w:rsidRPr="00194BA3">
        <w:rPr>
          <w:lang w:val="en-US"/>
        </w:rPr>
        <w:t>URL</w:t>
      </w:r>
      <w:r w:rsidRPr="00194BA3">
        <w:t xml:space="preserve">: </w:t>
      </w:r>
      <w:r w:rsidRPr="00194BA3">
        <w:rPr>
          <w:lang w:val="en-US"/>
        </w:rPr>
        <w:t>www</w:t>
      </w:r>
      <w:r w:rsidRPr="00194BA3">
        <w:t>.</w:t>
      </w:r>
      <w:r w:rsidRPr="00194BA3">
        <w:rPr>
          <w:lang w:val="en-US"/>
        </w:rPr>
        <w:t>saveourseeds</w:t>
      </w:r>
      <w:r w:rsidRPr="00194BA3">
        <w:t>.</w:t>
      </w:r>
      <w:r w:rsidRPr="00194BA3">
        <w:rPr>
          <w:lang w:val="en-US"/>
        </w:rPr>
        <w:t>org</w:t>
      </w:r>
    </w:p>
  </w:footnote>
  <w:footnote w:id="17">
    <w:p w:rsidR="00B3250D" w:rsidRDefault="007162BA">
      <w:pPr>
        <w:pStyle w:val="a5"/>
      </w:pPr>
      <w:r>
        <w:rPr>
          <w:rStyle w:val="a7"/>
        </w:rPr>
        <w:footnoteRef/>
      </w:r>
      <w:r>
        <w:t xml:space="preserve"> </w:t>
      </w:r>
      <w:r w:rsidRPr="005D1FBC">
        <w:t>Гальперин И.Р. Очерки по стилистике английского языка. - М.: Издательство литературы на иностранных языках, 1958. C. 42</w:t>
      </w:r>
      <w:r>
        <w:t>4</w:t>
      </w:r>
    </w:p>
  </w:footnote>
  <w:footnote w:id="18">
    <w:p w:rsidR="00B3250D" w:rsidRDefault="007162BA" w:rsidP="00B7546D">
      <w:r w:rsidRPr="005D1FBC">
        <w:rPr>
          <w:rStyle w:val="a7"/>
          <w:sz w:val="20"/>
          <w:szCs w:val="20"/>
        </w:rPr>
        <w:footnoteRef/>
      </w:r>
      <w:r w:rsidRPr="005D1FBC">
        <w:rPr>
          <w:sz w:val="20"/>
          <w:szCs w:val="20"/>
        </w:rPr>
        <w:t xml:space="preserve"> Там же. С. 426</w:t>
      </w:r>
    </w:p>
  </w:footnote>
  <w:footnote w:id="19">
    <w:p w:rsidR="00B3250D" w:rsidRDefault="007162BA" w:rsidP="00B7546D">
      <w:r w:rsidRPr="005D1FBC">
        <w:rPr>
          <w:rStyle w:val="a7"/>
          <w:sz w:val="20"/>
        </w:rPr>
        <w:footnoteRef/>
      </w:r>
      <w:r w:rsidRPr="005D1FBC">
        <w:rPr>
          <w:sz w:val="20"/>
          <w:szCs w:val="20"/>
          <w:lang w:val="en-US"/>
        </w:rPr>
        <w:t xml:space="preserve"> </w:t>
      </w:r>
      <w:r w:rsidRPr="00194BA3">
        <w:rPr>
          <w:sz w:val="20"/>
          <w:szCs w:val="20"/>
          <w:lang w:val="en-US"/>
        </w:rPr>
        <w:t>«Scientific American» [</w:t>
      </w:r>
      <w:r w:rsidRPr="00194BA3">
        <w:rPr>
          <w:sz w:val="20"/>
          <w:szCs w:val="20"/>
        </w:rPr>
        <w:t>Электронный</w:t>
      </w:r>
      <w:r w:rsidRPr="00194BA3">
        <w:rPr>
          <w:sz w:val="20"/>
          <w:szCs w:val="20"/>
          <w:lang w:val="en-US"/>
        </w:rPr>
        <w:t xml:space="preserve"> </w:t>
      </w:r>
      <w:r w:rsidRPr="00194BA3">
        <w:rPr>
          <w:sz w:val="20"/>
          <w:szCs w:val="20"/>
        </w:rPr>
        <w:t>ресурс</w:t>
      </w:r>
      <w:r w:rsidRPr="00194BA3">
        <w:rPr>
          <w:sz w:val="20"/>
          <w:szCs w:val="20"/>
          <w:lang w:val="en-US"/>
        </w:rPr>
        <w:t xml:space="preserve">] – </w:t>
      </w:r>
      <w:r w:rsidRPr="00194BA3">
        <w:rPr>
          <w:sz w:val="20"/>
          <w:szCs w:val="20"/>
        </w:rPr>
        <w:t>Научно</w:t>
      </w:r>
      <w:r w:rsidRPr="00194BA3">
        <w:rPr>
          <w:sz w:val="20"/>
          <w:szCs w:val="20"/>
          <w:lang w:val="en-US"/>
        </w:rPr>
        <w:t>-</w:t>
      </w:r>
      <w:r w:rsidRPr="00194BA3">
        <w:rPr>
          <w:sz w:val="20"/>
          <w:szCs w:val="20"/>
        </w:rPr>
        <w:t>популярный</w:t>
      </w:r>
      <w:r w:rsidRPr="00194BA3">
        <w:rPr>
          <w:sz w:val="20"/>
          <w:szCs w:val="20"/>
          <w:lang w:val="en-US"/>
        </w:rPr>
        <w:t xml:space="preserve"> </w:t>
      </w:r>
      <w:r w:rsidRPr="00194BA3">
        <w:rPr>
          <w:sz w:val="20"/>
          <w:szCs w:val="20"/>
        </w:rPr>
        <w:t>журнал</w:t>
      </w:r>
      <w:r w:rsidRPr="00194BA3">
        <w:rPr>
          <w:sz w:val="20"/>
          <w:szCs w:val="20"/>
          <w:lang w:val="en-US"/>
        </w:rPr>
        <w:t xml:space="preserve"> «Scientific American» – </w:t>
      </w:r>
      <w:r w:rsidRPr="00194BA3">
        <w:rPr>
          <w:sz w:val="20"/>
          <w:szCs w:val="20"/>
        </w:rPr>
        <w:t>Электрон</w:t>
      </w:r>
      <w:r w:rsidRPr="00194BA3">
        <w:rPr>
          <w:sz w:val="20"/>
          <w:szCs w:val="20"/>
          <w:lang w:val="en-US"/>
        </w:rPr>
        <w:t xml:space="preserve">. </w:t>
      </w:r>
      <w:r w:rsidRPr="00194BA3">
        <w:rPr>
          <w:sz w:val="20"/>
          <w:szCs w:val="20"/>
        </w:rPr>
        <w:t>дан</w:t>
      </w:r>
      <w:r w:rsidRPr="00194BA3">
        <w:rPr>
          <w:sz w:val="20"/>
          <w:szCs w:val="20"/>
          <w:lang w:val="en-US"/>
        </w:rPr>
        <w:t>. – Scientific American, a division of Nature America, Inc, 2010 – URL</w:t>
      </w:r>
      <w:r w:rsidRPr="00194BA3">
        <w:rPr>
          <w:rStyle w:val="ei"/>
          <w:sz w:val="20"/>
          <w:szCs w:val="20"/>
          <w:lang w:val="en-US"/>
        </w:rPr>
        <w:t xml:space="preserve">: </w:t>
      </w:r>
      <w:r w:rsidRPr="00B7546D">
        <w:rPr>
          <w:rStyle w:val="ei"/>
          <w:sz w:val="20"/>
          <w:szCs w:val="20"/>
          <w:lang w:val="en-US"/>
        </w:rPr>
        <w:t>www.scientificamerican.com</w:t>
      </w:r>
    </w:p>
  </w:footnote>
  <w:footnote w:id="20">
    <w:p w:rsidR="00B3250D" w:rsidRDefault="007162BA">
      <w:pPr>
        <w:pStyle w:val="a5"/>
      </w:pPr>
      <w:r>
        <w:rPr>
          <w:rStyle w:val="a7"/>
        </w:rPr>
        <w:footnoteRef/>
      </w:r>
      <w:r>
        <w:t xml:space="preserve"> </w:t>
      </w:r>
      <w:r w:rsidRPr="003650A4">
        <w:t>Брандес М.П., Проворотов В.И. Предпереводческий анализ текста. Учеб. пособие. – 3-е изд., стереотипное.</w:t>
      </w:r>
      <w:r>
        <w:t xml:space="preserve"> – М.: НВИ-ТЕЗАУРУС, 2003.</w:t>
      </w:r>
    </w:p>
  </w:footnote>
  <w:footnote w:id="21">
    <w:p w:rsidR="00B3250D" w:rsidRDefault="007162BA">
      <w:pPr>
        <w:pStyle w:val="a5"/>
      </w:pPr>
      <w:r>
        <w:rPr>
          <w:rStyle w:val="a7"/>
        </w:rPr>
        <w:footnoteRef/>
      </w:r>
      <w:r>
        <w:t xml:space="preserve"> </w:t>
      </w:r>
      <w:r w:rsidRPr="00BA045C">
        <w:t>Там же</w:t>
      </w:r>
      <w:r>
        <w:rPr>
          <w:lang w:val="en-US"/>
        </w:rPr>
        <w:t>.</w:t>
      </w:r>
    </w:p>
  </w:footnote>
  <w:footnote w:id="22">
    <w:p w:rsidR="00B3250D" w:rsidRDefault="007162BA" w:rsidP="00BA045C">
      <w:r w:rsidRPr="00BA045C">
        <w:rPr>
          <w:rStyle w:val="a7"/>
          <w:sz w:val="20"/>
          <w:szCs w:val="20"/>
        </w:rPr>
        <w:footnoteRef/>
      </w:r>
      <w:r w:rsidRPr="00BA045C">
        <w:rPr>
          <w:sz w:val="20"/>
          <w:szCs w:val="20"/>
        </w:rPr>
        <w:t xml:space="preserve"> Брандес М.П., Проворотов В.И. Предпереводческий анализ текста. Учеб. пособие. – 3-е изд., стереотипное. – М.: НВИ-ТЕЗАУРУС, 2003. </w:t>
      </w:r>
      <w:r w:rsidRPr="00BA045C">
        <w:rPr>
          <w:color w:val="000000"/>
          <w:sz w:val="20"/>
          <w:szCs w:val="20"/>
        </w:rPr>
        <w:t>С. 72</w:t>
      </w:r>
    </w:p>
  </w:footnote>
  <w:footnote w:id="23">
    <w:p w:rsidR="00B3250D" w:rsidRDefault="007162BA" w:rsidP="00BA045C">
      <w:r w:rsidRPr="00BA045C">
        <w:rPr>
          <w:rStyle w:val="a7"/>
          <w:sz w:val="20"/>
          <w:szCs w:val="20"/>
        </w:rPr>
        <w:footnoteRef/>
      </w:r>
      <w:r w:rsidRPr="00BA045C">
        <w:rPr>
          <w:sz w:val="20"/>
          <w:szCs w:val="20"/>
        </w:rPr>
        <w:t xml:space="preserve"> Там же</w:t>
      </w:r>
      <w:r>
        <w:rPr>
          <w:sz w:val="20"/>
          <w:szCs w:val="20"/>
        </w:rPr>
        <w:t>.</w:t>
      </w:r>
      <w:r w:rsidRPr="00BA045C">
        <w:rPr>
          <w:sz w:val="20"/>
          <w:szCs w:val="20"/>
        </w:rPr>
        <w:t xml:space="preserve"> С. 87</w:t>
      </w:r>
    </w:p>
  </w:footnote>
  <w:footnote w:id="24">
    <w:p w:rsidR="00B3250D" w:rsidRDefault="007162BA" w:rsidP="007162BA">
      <w:r w:rsidRPr="007162BA">
        <w:rPr>
          <w:rStyle w:val="a7"/>
          <w:sz w:val="20"/>
          <w:szCs w:val="20"/>
        </w:rPr>
        <w:footnoteRef/>
      </w:r>
      <w:r w:rsidRPr="007162BA">
        <w:rPr>
          <w:sz w:val="20"/>
          <w:szCs w:val="20"/>
        </w:rPr>
        <w:t xml:space="preserve"> </w:t>
      </w:r>
      <w:r w:rsidRPr="007162BA">
        <w:rPr>
          <w:sz w:val="20"/>
          <w:szCs w:val="20"/>
          <w:lang w:val="en-US"/>
        </w:rPr>
        <w:t>Handelsblatt</w:t>
      </w:r>
      <w:r w:rsidRPr="007162BA">
        <w:rPr>
          <w:sz w:val="20"/>
          <w:szCs w:val="20"/>
        </w:rPr>
        <w:t>» - [Электронный ресурс] – Газета «</w:t>
      </w:r>
      <w:r w:rsidRPr="007162BA">
        <w:rPr>
          <w:sz w:val="20"/>
          <w:szCs w:val="20"/>
          <w:lang w:val="en-US"/>
        </w:rPr>
        <w:t>Handelsblatt</w:t>
      </w:r>
      <w:r w:rsidRPr="007162BA">
        <w:rPr>
          <w:sz w:val="20"/>
          <w:szCs w:val="20"/>
        </w:rPr>
        <w:t xml:space="preserve">» - Электрон. дан. - </w:t>
      </w:r>
      <w:r w:rsidRPr="007162BA">
        <w:rPr>
          <w:bCs/>
          <w:sz w:val="20"/>
          <w:szCs w:val="20"/>
          <w:lang w:val="en-US"/>
        </w:rPr>
        <w:t>Handelsblatt</w:t>
      </w:r>
      <w:r w:rsidRPr="007162BA">
        <w:rPr>
          <w:bCs/>
          <w:sz w:val="20"/>
          <w:szCs w:val="20"/>
        </w:rPr>
        <w:t xml:space="preserve"> </w:t>
      </w:r>
      <w:r w:rsidRPr="007162BA">
        <w:rPr>
          <w:bCs/>
          <w:sz w:val="20"/>
          <w:szCs w:val="20"/>
          <w:lang w:val="en-US"/>
        </w:rPr>
        <w:t>GmbH</w:t>
      </w:r>
      <w:r w:rsidRPr="007162BA">
        <w:rPr>
          <w:bCs/>
          <w:sz w:val="20"/>
          <w:szCs w:val="20"/>
        </w:rPr>
        <w:t>, 2010</w:t>
      </w:r>
      <w:r w:rsidRPr="007162BA">
        <w:rPr>
          <w:rStyle w:val="af2"/>
          <w:sz w:val="20"/>
          <w:szCs w:val="20"/>
        </w:rPr>
        <w:t xml:space="preserve"> – </w:t>
      </w:r>
      <w:r w:rsidRPr="007162BA">
        <w:rPr>
          <w:rStyle w:val="af2"/>
          <w:b w:val="0"/>
          <w:sz w:val="20"/>
          <w:szCs w:val="20"/>
          <w:lang w:val="en-US"/>
        </w:rPr>
        <w:t>URL</w:t>
      </w:r>
      <w:r w:rsidRPr="007162BA">
        <w:rPr>
          <w:rStyle w:val="af2"/>
          <w:sz w:val="20"/>
          <w:szCs w:val="20"/>
        </w:rPr>
        <w:t xml:space="preserve">: </w:t>
      </w:r>
      <w:r w:rsidRPr="002D7B24">
        <w:rPr>
          <w:sz w:val="20"/>
          <w:szCs w:val="20"/>
          <w:lang w:val="en-US"/>
        </w:rPr>
        <w:t>http</w:t>
      </w:r>
      <w:r w:rsidRPr="002D7B24">
        <w:rPr>
          <w:sz w:val="20"/>
          <w:szCs w:val="20"/>
        </w:rPr>
        <w:t>://</w:t>
      </w:r>
      <w:r w:rsidRPr="002D7B24">
        <w:rPr>
          <w:sz w:val="20"/>
          <w:szCs w:val="20"/>
          <w:lang w:val="en-US"/>
        </w:rPr>
        <w:t>www</w:t>
      </w:r>
      <w:r w:rsidRPr="002D7B24">
        <w:rPr>
          <w:sz w:val="20"/>
          <w:szCs w:val="20"/>
        </w:rPr>
        <w:t>.</w:t>
      </w:r>
      <w:r w:rsidRPr="002D7B24">
        <w:rPr>
          <w:sz w:val="20"/>
          <w:szCs w:val="20"/>
          <w:lang w:val="en-US"/>
        </w:rPr>
        <w:t>handelsblatt</w:t>
      </w:r>
      <w:r w:rsidRPr="002D7B24">
        <w:rPr>
          <w:sz w:val="20"/>
          <w:szCs w:val="20"/>
        </w:rPr>
        <w:t>.</w:t>
      </w:r>
      <w:r w:rsidRPr="002D7B24">
        <w:rPr>
          <w:sz w:val="20"/>
          <w:szCs w:val="20"/>
          <w:lang w:val="en-US"/>
        </w:rPr>
        <w:t>com</w:t>
      </w:r>
    </w:p>
  </w:footnote>
  <w:footnote w:id="25">
    <w:p w:rsidR="00B3250D" w:rsidRDefault="007162BA" w:rsidP="007162BA">
      <w:r w:rsidRPr="007162BA">
        <w:rPr>
          <w:rStyle w:val="a7"/>
          <w:sz w:val="20"/>
          <w:szCs w:val="20"/>
        </w:rPr>
        <w:footnoteRef/>
      </w:r>
      <w:r w:rsidRPr="007162BA">
        <w:rPr>
          <w:sz w:val="20"/>
          <w:szCs w:val="20"/>
        </w:rPr>
        <w:t xml:space="preserve"> Сразу же оговорюсь, что среди филологов нет единого мнения, выделять ли отдельно публицистический и отдельно газетный стиль. Я придерживаюсь мнения объединения газетного и публицистического стилей в один, т.к. на лицо тенденция к все большему размыванию границ между ними.(прим. авт.)</w:t>
      </w:r>
    </w:p>
  </w:footnote>
  <w:footnote w:id="26">
    <w:p w:rsidR="00B3250D" w:rsidRDefault="007162BA" w:rsidP="007162BA">
      <w:r w:rsidRPr="007162BA">
        <w:rPr>
          <w:rStyle w:val="a7"/>
          <w:sz w:val="20"/>
          <w:szCs w:val="20"/>
        </w:rPr>
        <w:footnoteRef/>
      </w:r>
      <w:r w:rsidRPr="007162BA">
        <w:rPr>
          <w:sz w:val="20"/>
          <w:szCs w:val="20"/>
        </w:rPr>
        <w:t xml:space="preserve"> Гальперин И.Р. Стилистика английского языка.- М.: Высш. школа, 1981. С</w:t>
      </w:r>
      <w:r w:rsidRPr="007162BA">
        <w:rPr>
          <w:sz w:val="20"/>
          <w:szCs w:val="20"/>
          <w:lang w:val="en-US"/>
        </w:rPr>
        <w:t>. 297</w:t>
      </w:r>
    </w:p>
  </w:footnote>
  <w:footnote w:id="27">
    <w:p w:rsidR="00B3250D" w:rsidRDefault="007162BA">
      <w:pPr>
        <w:pStyle w:val="a5"/>
      </w:pPr>
      <w:r>
        <w:rPr>
          <w:rStyle w:val="a7"/>
        </w:rPr>
        <w:footnoteRef/>
      </w:r>
      <w:r w:rsidRPr="009438AD">
        <w:t xml:space="preserve"> </w:t>
      </w:r>
      <w:r>
        <w:t>Гальперин</w:t>
      </w:r>
      <w:r w:rsidRPr="009438AD">
        <w:t xml:space="preserve"> </w:t>
      </w:r>
      <w:r>
        <w:t>И</w:t>
      </w:r>
      <w:r w:rsidRPr="009438AD">
        <w:t>.</w:t>
      </w:r>
      <w:r>
        <w:t>Р</w:t>
      </w:r>
      <w:r w:rsidRPr="009438AD">
        <w:t xml:space="preserve">. Стилистика английского языка.- </w:t>
      </w:r>
      <w:r>
        <w:t>М</w:t>
      </w:r>
      <w:r w:rsidRPr="009A1E34">
        <w:rPr>
          <w:lang w:val="en-US"/>
        </w:rPr>
        <w:t xml:space="preserve">.: </w:t>
      </w:r>
      <w:r>
        <w:t>Высш.</w:t>
      </w:r>
      <w:r w:rsidRPr="009A1E34">
        <w:rPr>
          <w:lang w:val="en-US"/>
        </w:rPr>
        <w:t xml:space="preserve"> </w:t>
      </w:r>
      <w:r>
        <w:t>школа</w:t>
      </w:r>
      <w:r w:rsidRPr="009A1E34">
        <w:rPr>
          <w:lang w:val="en-US"/>
        </w:rPr>
        <w:t xml:space="preserve">, 1981. </w:t>
      </w:r>
      <w:r>
        <w:t>С</w:t>
      </w:r>
      <w:r w:rsidRPr="009A1E34">
        <w:rPr>
          <w:lang w:val="en-US"/>
        </w:rPr>
        <w:t>. 298-299</w:t>
      </w:r>
    </w:p>
  </w:footnote>
  <w:footnote w:id="28">
    <w:p w:rsidR="00B3250D" w:rsidRDefault="007162BA">
      <w:pPr>
        <w:pStyle w:val="a5"/>
      </w:pPr>
      <w:r>
        <w:rPr>
          <w:rStyle w:val="a7"/>
        </w:rPr>
        <w:footnoteRef/>
      </w:r>
      <w:r w:rsidRPr="009A1E34">
        <w:t xml:space="preserve"> </w:t>
      </w:r>
      <w:r>
        <w:rPr>
          <w:lang w:val="en-US"/>
        </w:rPr>
        <w:t>The</w:t>
      </w:r>
      <w:r w:rsidRPr="009A1E34">
        <w:t xml:space="preserve"> </w:t>
      </w:r>
      <w:smartTag w:uri="urn:schemas-microsoft-com:office:smarttags" w:element="place">
        <w:smartTag w:uri="urn:schemas-microsoft-com:office:smarttags" w:element="City">
          <w:r>
            <w:rPr>
              <w:lang w:val="en-US"/>
            </w:rPr>
            <w:t>Moscow</w:t>
          </w:r>
        </w:smartTag>
      </w:smartTag>
      <w:r w:rsidRPr="009A1E34">
        <w:t xml:space="preserve"> </w:t>
      </w:r>
      <w:r>
        <w:rPr>
          <w:lang w:val="en-US"/>
        </w:rPr>
        <w:t>Times</w:t>
      </w:r>
    </w:p>
  </w:footnote>
  <w:footnote w:id="29">
    <w:p w:rsidR="00B3250D" w:rsidRDefault="007162BA">
      <w:pPr>
        <w:pStyle w:val="a5"/>
      </w:pPr>
      <w:r>
        <w:rPr>
          <w:rStyle w:val="a7"/>
        </w:rPr>
        <w:footnoteRef/>
      </w:r>
      <w:r>
        <w:t xml:space="preserve"> Гальперин</w:t>
      </w:r>
      <w:r w:rsidRPr="009438AD">
        <w:t xml:space="preserve"> </w:t>
      </w:r>
      <w:r>
        <w:t>И</w:t>
      </w:r>
      <w:r w:rsidRPr="009438AD">
        <w:t>.</w:t>
      </w:r>
      <w:r>
        <w:t>Р</w:t>
      </w:r>
      <w:r w:rsidRPr="009438AD">
        <w:t xml:space="preserve">. Стилистика английского языка.- </w:t>
      </w:r>
      <w:r>
        <w:t>М</w:t>
      </w:r>
      <w:r w:rsidRPr="00875D6F">
        <w:t xml:space="preserve">.: </w:t>
      </w:r>
      <w:r>
        <w:t>Высш.</w:t>
      </w:r>
      <w:r w:rsidRPr="00875D6F">
        <w:t xml:space="preserve"> </w:t>
      </w:r>
      <w:r>
        <w:t>школа</w:t>
      </w:r>
      <w:r w:rsidRPr="00875D6F">
        <w:t xml:space="preserve">, 1981. </w:t>
      </w:r>
      <w:r>
        <w:rPr>
          <w:lang w:val="en-US"/>
        </w:rPr>
        <w:t>C</w:t>
      </w:r>
      <w:r w:rsidRPr="009A1E34">
        <w:t>. 310</w:t>
      </w:r>
    </w:p>
  </w:footnote>
  <w:footnote w:id="30">
    <w:p w:rsidR="00B3250D" w:rsidRDefault="007162BA">
      <w:pPr>
        <w:pStyle w:val="a5"/>
      </w:pPr>
      <w:r>
        <w:rPr>
          <w:rStyle w:val="a7"/>
        </w:rPr>
        <w:footnoteRef/>
      </w:r>
      <w:r>
        <w:t xml:space="preserve"> </w:t>
      </w:r>
      <w:r w:rsidRPr="00BA045C">
        <w:t>Гальперин И.Р. Очерки по стилистике английского языка. - М.: Издательство литературы на иностранных языках, 1958. C. 395</w:t>
      </w:r>
    </w:p>
  </w:footnote>
  <w:footnote w:id="31">
    <w:p w:rsidR="00B3250D" w:rsidRDefault="007162BA">
      <w:pPr>
        <w:pStyle w:val="a5"/>
      </w:pPr>
      <w:r>
        <w:rPr>
          <w:rStyle w:val="a7"/>
        </w:rPr>
        <w:footnoteRef/>
      </w:r>
      <w:r>
        <w:t xml:space="preserve"> </w:t>
      </w:r>
      <w:r w:rsidRPr="007770D6">
        <w:t>Анисимова Е.Е. Теоретический курс немецкого языка. Стилистика. Курс лекций. М.: Военный К</w:t>
      </w:r>
      <w:r w:rsidRPr="007770D6">
        <w:rPr>
          <w:color w:val="000000"/>
        </w:rPr>
        <w:t>раснозн</w:t>
      </w:r>
      <w:r w:rsidRPr="007770D6">
        <w:t>аменный институт, 1991.</w:t>
      </w:r>
      <w:r>
        <w:t xml:space="preserve"> С. 106</w:t>
      </w:r>
    </w:p>
  </w:footnote>
  <w:footnote w:id="32">
    <w:p w:rsidR="00B3250D" w:rsidRDefault="007162BA">
      <w:pPr>
        <w:pStyle w:val="a5"/>
      </w:pPr>
      <w:r>
        <w:rPr>
          <w:rStyle w:val="a7"/>
        </w:rPr>
        <w:footnoteRef/>
      </w:r>
      <w:r>
        <w:t xml:space="preserve"> Там же С. 110-111</w:t>
      </w:r>
    </w:p>
  </w:footnote>
  <w:footnote w:id="33">
    <w:p w:rsidR="00B3250D" w:rsidRDefault="007162BA">
      <w:pPr>
        <w:pStyle w:val="a5"/>
      </w:pPr>
      <w:r>
        <w:rPr>
          <w:rStyle w:val="a7"/>
        </w:rPr>
        <w:footnoteRef/>
      </w:r>
      <w:r>
        <w:t xml:space="preserve"> Кестнер, Эрих. Трое в снегу. Роман. На немецком яз. - М.: Издательство «Менеджер», 2006. С. 108</w:t>
      </w:r>
    </w:p>
  </w:footnote>
  <w:footnote w:id="34">
    <w:p w:rsidR="00B3250D" w:rsidRDefault="007162BA">
      <w:pPr>
        <w:pStyle w:val="a5"/>
      </w:pPr>
      <w:r>
        <w:rPr>
          <w:rStyle w:val="a7"/>
        </w:rPr>
        <w:footnoteRef/>
      </w:r>
      <w:r>
        <w:t xml:space="preserve"> Арнольд И.В. Стилистика. Современный английский язык: Учебник для вузов. – 6-е изд. – М.: Флинта: Наука, 2004. С. 352</w:t>
      </w:r>
    </w:p>
  </w:footnote>
  <w:footnote w:id="35">
    <w:p w:rsidR="00B3250D" w:rsidRDefault="007162BA">
      <w:pPr>
        <w:pStyle w:val="a5"/>
      </w:pPr>
      <w:r>
        <w:rPr>
          <w:rStyle w:val="a7"/>
        </w:rPr>
        <w:footnoteRef/>
      </w:r>
      <w:r>
        <w:t xml:space="preserve"> Там же. С. 354</w:t>
      </w:r>
    </w:p>
  </w:footnote>
  <w:footnote w:id="36">
    <w:p w:rsidR="00B3250D" w:rsidRDefault="007162BA">
      <w:pPr>
        <w:pStyle w:val="a5"/>
      </w:pPr>
      <w:r>
        <w:rPr>
          <w:rStyle w:val="a7"/>
        </w:rPr>
        <w:footnoteRef/>
      </w:r>
      <w:r>
        <w:t xml:space="preserve"> Там же. С. 357</w:t>
      </w:r>
    </w:p>
  </w:footnote>
  <w:footnote w:id="37">
    <w:p w:rsidR="00B3250D" w:rsidRDefault="007162BA">
      <w:pPr>
        <w:pStyle w:val="a5"/>
      </w:pPr>
      <w:r>
        <w:rPr>
          <w:rStyle w:val="a7"/>
        </w:rPr>
        <w:t xml:space="preserve">1 </w:t>
      </w:r>
      <w:r>
        <w:t>Шмелев Д.Н. Русский язык в его функциональных разновидностях: М.: Издательство «Наука», 1977. С. 165</w:t>
      </w:r>
    </w:p>
  </w:footnote>
  <w:footnote w:id="38">
    <w:p w:rsidR="00B3250D" w:rsidRDefault="007162BA" w:rsidP="00EA5FC3">
      <w:pPr>
        <w:pStyle w:val="a5"/>
      </w:pPr>
      <w:r>
        <w:rPr>
          <w:rStyle w:val="a7"/>
        </w:rPr>
        <w:footnoteRef/>
      </w:r>
      <w:r>
        <w:t xml:space="preserve"> Кожина М.Н. Стилистика русского языка: Учебник для студентов пед. ин-тов по спец. № 2101 «Рус. яз. и лит.».– 2-е изд., перераб. и доп.– М.: Просвещение, 1983. - С. 198</w:t>
      </w:r>
    </w:p>
  </w:footnote>
  <w:footnote w:id="39">
    <w:p w:rsidR="00B3250D" w:rsidRDefault="007162BA" w:rsidP="00EA5FC3">
      <w:pPr>
        <w:pStyle w:val="a5"/>
      </w:pPr>
      <w:r>
        <w:rPr>
          <w:rStyle w:val="a7"/>
        </w:rPr>
        <w:footnoteRef/>
      </w:r>
      <w:r>
        <w:t xml:space="preserve"> Там же. С.208</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A4B63" w:rsidRPr="00442CD2" w:rsidRDefault="008A4B63" w:rsidP="008A4B63">
    <w:pPr>
      <w:pStyle w:val="a3"/>
      <w:tabs>
        <w:tab w:val="left" w:pos="2775"/>
        <w:tab w:val="center" w:pos="5031"/>
      </w:tabs>
      <w:jc w:val="center"/>
      <w:rPr>
        <w:sz w:val="28"/>
        <w:szCs w:val="28"/>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A4B63" w:rsidRPr="00442CD2" w:rsidRDefault="008A4B63" w:rsidP="008A4B63">
    <w:pPr>
      <w:pStyle w:val="a3"/>
      <w:tabs>
        <w:tab w:val="left" w:pos="2775"/>
        <w:tab w:val="center" w:pos="5031"/>
      </w:tabs>
      <w:jc w:val="center"/>
      <w:rPr>
        <w:sz w:val="28"/>
        <w:szCs w:val="2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B7663F"/>
    <w:multiLevelType w:val="hybridMultilevel"/>
    <w:tmpl w:val="4A342AC4"/>
    <w:lvl w:ilvl="0" w:tplc="8A50ACF2">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1">
    <w:nsid w:val="05FC44F3"/>
    <w:multiLevelType w:val="hybridMultilevel"/>
    <w:tmpl w:val="CE36A66A"/>
    <w:lvl w:ilvl="0" w:tplc="04190011">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
    <w:nsid w:val="0CFB1D72"/>
    <w:multiLevelType w:val="hybridMultilevel"/>
    <w:tmpl w:val="A0C42B42"/>
    <w:lvl w:ilvl="0" w:tplc="D34CC7AC">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3">
    <w:nsid w:val="121C6F50"/>
    <w:multiLevelType w:val="hybridMultilevel"/>
    <w:tmpl w:val="BAEA377A"/>
    <w:lvl w:ilvl="0" w:tplc="0419000F">
      <w:start w:val="1"/>
      <w:numFmt w:val="decimal"/>
      <w:lvlText w:val="%1."/>
      <w:lvlJc w:val="left"/>
      <w:pPr>
        <w:tabs>
          <w:tab w:val="num" w:pos="600"/>
        </w:tabs>
        <w:ind w:left="600" w:hanging="360"/>
      </w:pPr>
      <w:rPr>
        <w:rFonts w:cs="Times New Roman"/>
      </w:rPr>
    </w:lvl>
    <w:lvl w:ilvl="1" w:tplc="04190019">
      <w:start w:val="1"/>
      <w:numFmt w:val="lowerLetter"/>
      <w:lvlText w:val="%2."/>
      <w:lvlJc w:val="left"/>
      <w:pPr>
        <w:tabs>
          <w:tab w:val="num" w:pos="1320"/>
        </w:tabs>
        <w:ind w:left="1320" w:hanging="360"/>
      </w:pPr>
      <w:rPr>
        <w:rFonts w:cs="Times New Roman"/>
      </w:rPr>
    </w:lvl>
    <w:lvl w:ilvl="2" w:tplc="0419001B" w:tentative="1">
      <w:start w:val="1"/>
      <w:numFmt w:val="lowerRoman"/>
      <w:lvlText w:val="%3."/>
      <w:lvlJc w:val="right"/>
      <w:pPr>
        <w:tabs>
          <w:tab w:val="num" w:pos="2040"/>
        </w:tabs>
        <w:ind w:left="2040" w:hanging="180"/>
      </w:pPr>
      <w:rPr>
        <w:rFonts w:cs="Times New Roman"/>
      </w:rPr>
    </w:lvl>
    <w:lvl w:ilvl="3" w:tplc="0419000F" w:tentative="1">
      <w:start w:val="1"/>
      <w:numFmt w:val="decimal"/>
      <w:lvlText w:val="%4."/>
      <w:lvlJc w:val="left"/>
      <w:pPr>
        <w:tabs>
          <w:tab w:val="num" w:pos="2760"/>
        </w:tabs>
        <w:ind w:left="2760" w:hanging="360"/>
      </w:pPr>
      <w:rPr>
        <w:rFonts w:cs="Times New Roman"/>
      </w:rPr>
    </w:lvl>
    <w:lvl w:ilvl="4" w:tplc="04190019" w:tentative="1">
      <w:start w:val="1"/>
      <w:numFmt w:val="lowerLetter"/>
      <w:lvlText w:val="%5."/>
      <w:lvlJc w:val="left"/>
      <w:pPr>
        <w:tabs>
          <w:tab w:val="num" w:pos="3480"/>
        </w:tabs>
        <w:ind w:left="3480" w:hanging="360"/>
      </w:pPr>
      <w:rPr>
        <w:rFonts w:cs="Times New Roman"/>
      </w:rPr>
    </w:lvl>
    <w:lvl w:ilvl="5" w:tplc="0419001B" w:tentative="1">
      <w:start w:val="1"/>
      <w:numFmt w:val="lowerRoman"/>
      <w:lvlText w:val="%6."/>
      <w:lvlJc w:val="right"/>
      <w:pPr>
        <w:tabs>
          <w:tab w:val="num" w:pos="4200"/>
        </w:tabs>
        <w:ind w:left="4200" w:hanging="180"/>
      </w:pPr>
      <w:rPr>
        <w:rFonts w:cs="Times New Roman"/>
      </w:rPr>
    </w:lvl>
    <w:lvl w:ilvl="6" w:tplc="0419000F" w:tentative="1">
      <w:start w:val="1"/>
      <w:numFmt w:val="decimal"/>
      <w:lvlText w:val="%7."/>
      <w:lvlJc w:val="left"/>
      <w:pPr>
        <w:tabs>
          <w:tab w:val="num" w:pos="4920"/>
        </w:tabs>
        <w:ind w:left="4920" w:hanging="360"/>
      </w:pPr>
      <w:rPr>
        <w:rFonts w:cs="Times New Roman"/>
      </w:rPr>
    </w:lvl>
    <w:lvl w:ilvl="7" w:tplc="04190019" w:tentative="1">
      <w:start w:val="1"/>
      <w:numFmt w:val="lowerLetter"/>
      <w:lvlText w:val="%8."/>
      <w:lvlJc w:val="left"/>
      <w:pPr>
        <w:tabs>
          <w:tab w:val="num" w:pos="5640"/>
        </w:tabs>
        <w:ind w:left="5640" w:hanging="360"/>
      </w:pPr>
      <w:rPr>
        <w:rFonts w:cs="Times New Roman"/>
      </w:rPr>
    </w:lvl>
    <w:lvl w:ilvl="8" w:tplc="0419001B" w:tentative="1">
      <w:start w:val="1"/>
      <w:numFmt w:val="lowerRoman"/>
      <w:lvlText w:val="%9."/>
      <w:lvlJc w:val="right"/>
      <w:pPr>
        <w:tabs>
          <w:tab w:val="num" w:pos="6360"/>
        </w:tabs>
        <w:ind w:left="6360" w:hanging="180"/>
      </w:pPr>
      <w:rPr>
        <w:rFonts w:cs="Times New Roman"/>
      </w:rPr>
    </w:lvl>
  </w:abstractNum>
  <w:abstractNum w:abstractNumId="4">
    <w:nsid w:val="14F51E35"/>
    <w:multiLevelType w:val="hybridMultilevel"/>
    <w:tmpl w:val="3C7852C8"/>
    <w:lvl w:ilvl="0" w:tplc="0419000F">
      <w:start w:val="1"/>
      <w:numFmt w:val="decimal"/>
      <w:lvlText w:val="%1."/>
      <w:lvlJc w:val="left"/>
      <w:pPr>
        <w:ind w:left="1429" w:hanging="360"/>
      </w:pPr>
      <w:rPr>
        <w:rFonts w:cs="Times New Roman"/>
      </w:rPr>
    </w:lvl>
    <w:lvl w:ilvl="1" w:tplc="04190019" w:tentative="1">
      <w:start w:val="1"/>
      <w:numFmt w:val="lowerLetter"/>
      <w:lvlText w:val="%2."/>
      <w:lvlJc w:val="left"/>
      <w:pPr>
        <w:ind w:left="2149" w:hanging="360"/>
      </w:pPr>
      <w:rPr>
        <w:rFonts w:cs="Times New Roman"/>
      </w:rPr>
    </w:lvl>
    <w:lvl w:ilvl="2" w:tplc="0419001B" w:tentative="1">
      <w:start w:val="1"/>
      <w:numFmt w:val="lowerRoman"/>
      <w:lvlText w:val="%3."/>
      <w:lvlJc w:val="right"/>
      <w:pPr>
        <w:ind w:left="2869" w:hanging="180"/>
      </w:pPr>
      <w:rPr>
        <w:rFonts w:cs="Times New Roman"/>
      </w:rPr>
    </w:lvl>
    <w:lvl w:ilvl="3" w:tplc="0419000F" w:tentative="1">
      <w:start w:val="1"/>
      <w:numFmt w:val="decimal"/>
      <w:lvlText w:val="%4."/>
      <w:lvlJc w:val="left"/>
      <w:pPr>
        <w:ind w:left="3589" w:hanging="360"/>
      </w:pPr>
      <w:rPr>
        <w:rFonts w:cs="Times New Roman"/>
      </w:rPr>
    </w:lvl>
    <w:lvl w:ilvl="4" w:tplc="04190019" w:tentative="1">
      <w:start w:val="1"/>
      <w:numFmt w:val="lowerLetter"/>
      <w:lvlText w:val="%5."/>
      <w:lvlJc w:val="left"/>
      <w:pPr>
        <w:ind w:left="4309" w:hanging="360"/>
      </w:pPr>
      <w:rPr>
        <w:rFonts w:cs="Times New Roman"/>
      </w:rPr>
    </w:lvl>
    <w:lvl w:ilvl="5" w:tplc="0419001B" w:tentative="1">
      <w:start w:val="1"/>
      <w:numFmt w:val="lowerRoman"/>
      <w:lvlText w:val="%6."/>
      <w:lvlJc w:val="right"/>
      <w:pPr>
        <w:ind w:left="5029" w:hanging="180"/>
      </w:pPr>
      <w:rPr>
        <w:rFonts w:cs="Times New Roman"/>
      </w:rPr>
    </w:lvl>
    <w:lvl w:ilvl="6" w:tplc="0419000F" w:tentative="1">
      <w:start w:val="1"/>
      <w:numFmt w:val="decimal"/>
      <w:lvlText w:val="%7."/>
      <w:lvlJc w:val="left"/>
      <w:pPr>
        <w:ind w:left="5749" w:hanging="360"/>
      </w:pPr>
      <w:rPr>
        <w:rFonts w:cs="Times New Roman"/>
      </w:rPr>
    </w:lvl>
    <w:lvl w:ilvl="7" w:tplc="04190019" w:tentative="1">
      <w:start w:val="1"/>
      <w:numFmt w:val="lowerLetter"/>
      <w:lvlText w:val="%8."/>
      <w:lvlJc w:val="left"/>
      <w:pPr>
        <w:ind w:left="6469" w:hanging="360"/>
      </w:pPr>
      <w:rPr>
        <w:rFonts w:cs="Times New Roman"/>
      </w:rPr>
    </w:lvl>
    <w:lvl w:ilvl="8" w:tplc="0419001B" w:tentative="1">
      <w:start w:val="1"/>
      <w:numFmt w:val="lowerRoman"/>
      <w:lvlText w:val="%9."/>
      <w:lvlJc w:val="right"/>
      <w:pPr>
        <w:ind w:left="7189" w:hanging="180"/>
      </w:pPr>
      <w:rPr>
        <w:rFonts w:cs="Times New Roman"/>
      </w:rPr>
    </w:lvl>
  </w:abstractNum>
  <w:abstractNum w:abstractNumId="5">
    <w:nsid w:val="15854BAE"/>
    <w:multiLevelType w:val="hybridMultilevel"/>
    <w:tmpl w:val="4C42040A"/>
    <w:lvl w:ilvl="0" w:tplc="D34CC7AC">
      <w:start w:val="1"/>
      <w:numFmt w:val="decimal"/>
      <w:lvlText w:val="%1)"/>
      <w:lvlJc w:val="left"/>
      <w:pPr>
        <w:ind w:left="1778" w:hanging="360"/>
      </w:pPr>
      <w:rPr>
        <w:rFonts w:cs="Times New Roman" w:hint="default"/>
      </w:rPr>
    </w:lvl>
    <w:lvl w:ilvl="1" w:tplc="04190019" w:tentative="1">
      <w:start w:val="1"/>
      <w:numFmt w:val="lowerLetter"/>
      <w:lvlText w:val="%2."/>
      <w:lvlJc w:val="left"/>
      <w:pPr>
        <w:ind w:left="2149" w:hanging="360"/>
      </w:pPr>
      <w:rPr>
        <w:rFonts w:cs="Times New Roman"/>
      </w:rPr>
    </w:lvl>
    <w:lvl w:ilvl="2" w:tplc="0419001B" w:tentative="1">
      <w:start w:val="1"/>
      <w:numFmt w:val="lowerRoman"/>
      <w:lvlText w:val="%3."/>
      <w:lvlJc w:val="right"/>
      <w:pPr>
        <w:ind w:left="2869" w:hanging="180"/>
      </w:pPr>
      <w:rPr>
        <w:rFonts w:cs="Times New Roman"/>
      </w:rPr>
    </w:lvl>
    <w:lvl w:ilvl="3" w:tplc="0419000F" w:tentative="1">
      <w:start w:val="1"/>
      <w:numFmt w:val="decimal"/>
      <w:lvlText w:val="%4."/>
      <w:lvlJc w:val="left"/>
      <w:pPr>
        <w:ind w:left="3589" w:hanging="360"/>
      </w:pPr>
      <w:rPr>
        <w:rFonts w:cs="Times New Roman"/>
      </w:rPr>
    </w:lvl>
    <w:lvl w:ilvl="4" w:tplc="04190019" w:tentative="1">
      <w:start w:val="1"/>
      <w:numFmt w:val="lowerLetter"/>
      <w:lvlText w:val="%5."/>
      <w:lvlJc w:val="left"/>
      <w:pPr>
        <w:ind w:left="4309" w:hanging="360"/>
      </w:pPr>
      <w:rPr>
        <w:rFonts w:cs="Times New Roman"/>
      </w:rPr>
    </w:lvl>
    <w:lvl w:ilvl="5" w:tplc="0419001B" w:tentative="1">
      <w:start w:val="1"/>
      <w:numFmt w:val="lowerRoman"/>
      <w:lvlText w:val="%6."/>
      <w:lvlJc w:val="right"/>
      <w:pPr>
        <w:ind w:left="5029" w:hanging="180"/>
      </w:pPr>
      <w:rPr>
        <w:rFonts w:cs="Times New Roman"/>
      </w:rPr>
    </w:lvl>
    <w:lvl w:ilvl="6" w:tplc="0419000F" w:tentative="1">
      <w:start w:val="1"/>
      <w:numFmt w:val="decimal"/>
      <w:lvlText w:val="%7."/>
      <w:lvlJc w:val="left"/>
      <w:pPr>
        <w:ind w:left="5749" w:hanging="360"/>
      </w:pPr>
      <w:rPr>
        <w:rFonts w:cs="Times New Roman"/>
      </w:rPr>
    </w:lvl>
    <w:lvl w:ilvl="7" w:tplc="04190019" w:tentative="1">
      <w:start w:val="1"/>
      <w:numFmt w:val="lowerLetter"/>
      <w:lvlText w:val="%8."/>
      <w:lvlJc w:val="left"/>
      <w:pPr>
        <w:ind w:left="6469" w:hanging="360"/>
      </w:pPr>
      <w:rPr>
        <w:rFonts w:cs="Times New Roman"/>
      </w:rPr>
    </w:lvl>
    <w:lvl w:ilvl="8" w:tplc="0419001B" w:tentative="1">
      <w:start w:val="1"/>
      <w:numFmt w:val="lowerRoman"/>
      <w:lvlText w:val="%9."/>
      <w:lvlJc w:val="right"/>
      <w:pPr>
        <w:ind w:left="7189" w:hanging="180"/>
      </w:pPr>
      <w:rPr>
        <w:rFonts w:cs="Times New Roman"/>
      </w:rPr>
    </w:lvl>
  </w:abstractNum>
  <w:abstractNum w:abstractNumId="6">
    <w:nsid w:val="1F1C27A1"/>
    <w:multiLevelType w:val="hybridMultilevel"/>
    <w:tmpl w:val="7D2A5A36"/>
    <w:lvl w:ilvl="0" w:tplc="DEE4802C">
      <w:start w:val="1"/>
      <w:numFmt w:val="decimal"/>
      <w:lvlText w:val="%1)"/>
      <w:lvlJc w:val="left"/>
      <w:pPr>
        <w:ind w:left="1774" w:hanging="1065"/>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7">
    <w:nsid w:val="2FB16691"/>
    <w:multiLevelType w:val="hybridMultilevel"/>
    <w:tmpl w:val="46A6BA9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635F0FA9"/>
    <w:multiLevelType w:val="hybridMultilevel"/>
    <w:tmpl w:val="CE36A66A"/>
    <w:lvl w:ilvl="0" w:tplc="04190011">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9">
    <w:nsid w:val="780D615D"/>
    <w:multiLevelType w:val="multilevel"/>
    <w:tmpl w:val="C05062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7A404CE9"/>
    <w:multiLevelType w:val="hybridMultilevel"/>
    <w:tmpl w:val="8D84ADEC"/>
    <w:lvl w:ilvl="0" w:tplc="56DA5EB4">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11">
    <w:nsid w:val="7D9469CC"/>
    <w:multiLevelType w:val="hybridMultilevel"/>
    <w:tmpl w:val="B64E65CC"/>
    <w:lvl w:ilvl="0" w:tplc="C9822F60">
      <w:start w:val="1"/>
      <w:numFmt w:val="decimal"/>
      <w:lvlText w:val="%1."/>
      <w:lvlJc w:val="left"/>
      <w:pPr>
        <w:tabs>
          <w:tab w:val="num" w:pos="720"/>
        </w:tabs>
        <w:ind w:left="720" w:hanging="360"/>
      </w:pPr>
      <w:rPr>
        <w:rFonts w:cs="Times New Roman"/>
        <w:sz w:val="28"/>
        <w:szCs w:val="28"/>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num w:numId="1">
    <w:abstractNumId w:val="11"/>
  </w:num>
  <w:num w:numId="2">
    <w:abstractNumId w:val="7"/>
  </w:num>
  <w:num w:numId="3">
    <w:abstractNumId w:val="3"/>
  </w:num>
  <w:num w:numId="4">
    <w:abstractNumId w:val="2"/>
  </w:num>
  <w:num w:numId="5">
    <w:abstractNumId w:val="5"/>
  </w:num>
  <w:num w:numId="6">
    <w:abstractNumId w:val="0"/>
  </w:num>
  <w:num w:numId="7">
    <w:abstractNumId w:val="1"/>
  </w:num>
  <w:num w:numId="8">
    <w:abstractNumId w:val="8"/>
  </w:num>
  <w:num w:numId="9">
    <w:abstractNumId w:val="4"/>
  </w:num>
  <w:num w:numId="10">
    <w:abstractNumId w:val="6"/>
  </w:num>
  <w:num w:numId="11">
    <w:abstractNumId w:val="10"/>
  </w:num>
  <w:num w:numId="12">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web"/>
  <w:zoom w:percent="100"/>
  <w:revisionView w:markup="0"/>
  <w:doNotTrackMoves/>
  <w:doNotTrackFormatting/>
  <w:defaultTabStop w:val="708"/>
  <w:doNotHyphenateCaps/>
  <w:evenAndOddHeaders/>
  <w:drawingGridHorizontalSpacing w:val="120"/>
  <w:displayHorizontalDrawingGridEvery w:val="2"/>
  <w:characterSpacingControl w:val="doNotCompress"/>
  <w:footnotePr>
    <w:numRestart w:val="eachPage"/>
    <w:footnote w:id="-1"/>
    <w:footnote w:id="0"/>
  </w:footnotePr>
  <w:endnotePr>
    <w:endnote w:id="-1"/>
    <w:endnote w:id="0"/>
  </w:endnotePr>
  <w:compat>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C023C5"/>
    <w:rsid w:val="00000049"/>
    <w:rsid w:val="00006AFF"/>
    <w:rsid w:val="00014A93"/>
    <w:rsid w:val="00015DF5"/>
    <w:rsid w:val="00022BAE"/>
    <w:rsid w:val="0002369F"/>
    <w:rsid w:val="00040E3A"/>
    <w:rsid w:val="00041175"/>
    <w:rsid w:val="00041F65"/>
    <w:rsid w:val="00044A9D"/>
    <w:rsid w:val="0005781C"/>
    <w:rsid w:val="0006017D"/>
    <w:rsid w:val="00063B66"/>
    <w:rsid w:val="00073CCD"/>
    <w:rsid w:val="0008368D"/>
    <w:rsid w:val="00094161"/>
    <w:rsid w:val="00096FE3"/>
    <w:rsid w:val="000B6BD5"/>
    <w:rsid w:val="000C145B"/>
    <w:rsid w:val="000C507C"/>
    <w:rsid w:val="000D6592"/>
    <w:rsid w:val="000D67EA"/>
    <w:rsid w:val="000D7B5C"/>
    <w:rsid w:val="000F2AC9"/>
    <w:rsid w:val="00101B87"/>
    <w:rsid w:val="001179FC"/>
    <w:rsid w:val="00122FE0"/>
    <w:rsid w:val="00143CA2"/>
    <w:rsid w:val="0015382E"/>
    <w:rsid w:val="00186A5D"/>
    <w:rsid w:val="00194BA3"/>
    <w:rsid w:val="00195B35"/>
    <w:rsid w:val="00197DFF"/>
    <w:rsid w:val="001A6041"/>
    <w:rsid w:val="001C64D8"/>
    <w:rsid w:val="001C6EC2"/>
    <w:rsid w:val="001D1DEE"/>
    <w:rsid w:val="001D2BB1"/>
    <w:rsid w:val="001D7F2F"/>
    <w:rsid w:val="001E6E0A"/>
    <w:rsid w:val="001E7C4C"/>
    <w:rsid w:val="001F6C43"/>
    <w:rsid w:val="00200020"/>
    <w:rsid w:val="00205332"/>
    <w:rsid w:val="00207D5D"/>
    <w:rsid w:val="00214F42"/>
    <w:rsid w:val="00234A95"/>
    <w:rsid w:val="002373E6"/>
    <w:rsid w:val="00244E9C"/>
    <w:rsid w:val="0025347E"/>
    <w:rsid w:val="00255B32"/>
    <w:rsid w:val="0026114A"/>
    <w:rsid w:val="0028360B"/>
    <w:rsid w:val="002846F5"/>
    <w:rsid w:val="00285C4C"/>
    <w:rsid w:val="00290317"/>
    <w:rsid w:val="002911D0"/>
    <w:rsid w:val="002B1C53"/>
    <w:rsid w:val="002D7B24"/>
    <w:rsid w:val="002F339C"/>
    <w:rsid w:val="0030391D"/>
    <w:rsid w:val="00305F7E"/>
    <w:rsid w:val="00310194"/>
    <w:rsid w:val="00310D0C"/>
    <w:rsid w:val="003130AB"/>
    <w:rsid w:val="0031340A"/>
    <w:rsid w:val="00314543"/>
    <w:rsid w:val="00317E3B"/>
    <w:rsid w:val="0032015F"/>
    <w:rsid w:val="00337B4F"/>
    <w:rsid w:val="003503BC"/>
    <w:rsid w:val="00353D05"/>
    <w:rsid w:val="00361867"/>
    <w:rsid w:val="003650A4"/>
    <w:rsid w:val="003716FC"/>
    <w:rsid w:val="00383368"/>
    <w:rsid w:val="00390428"/>
    <w:rsid w:val="003974E1"/>
    <w:rsid w:val="003A0AF8"/>
    <w:rsid w:val="003A7A7D"/>
    <w:rsid w:val="003B4F2A"/>
    <w:rsid w:val="003C1001"/>
    <w:rsid w:val="003C45B0"/>
    <w:rsid w:val="003D25FF"/>
    <w:rsid w:val="003D324A"/>
    <w:rsid w:val="003F112D"/>
    <w:rsid w:val="004034A7"/>
    <w:rsid w:val="00404969"/>
    <w:rsid w:val="004079D3"/>
    <w:rsid w:val="004119A9"/>
    <w:rsid w:val="00415B54"/>
    <w:rsid w:val="00422FB6"/>
    <w:rsid w:val="0043474B"/>
    <w:rsid w:val="0043545D"/>
    <w:rsid w:val="00442CD2"/>
    <w:rsid w:val="00442FE2"/>
    <w:rsid w:val="00443E92"/>
    <w:rsid w:val="00444E8C"/>
    <w:rsid w:val="00446A5C"/>
    <w:rsid w:val="00451E09"/>
    <w:rsid w:val="00461D73"/>
    <w:rsid w:val="00481471"/>
    <w:rsid w:val="004A47EC"/>
    <w:rsid w:val="004B3427"/>
    <w:rsid w:val="004B53E5"/>
    <w:rsid w:val="004C3841"/>
    <w:rsid w:val="004C7842"/>
    <w:rsid w:val="004D0296"/>
    <w:rsid w:val="004D1143"/>
    <w:rsid w:val="004D285A"/>
    <w:rsid w:val="004E1D10"/>
    <w:rsid w:val="004F056D"/>
    <w:rsid w:val="004F21F9"/>
    <w:rsid w:val="004F6AFB"/>
    <w:rsid w:val="0050436D"/>
    <w:rsid w:val="00512738"/>
    <w:rsid w:val="0051444F"/>
    <w:rsid w:val="0053136E"/>
    <w:rsid w:val="00532B03"/>
    <w:rsid w:val="00537156"/>
    <w:rsid w:val="00547DE4"/>
    <w:rsid w:val="00566DA9"/>
    <w:rsid w:val="00567654"/>
    <w:rsid w:val="00586B5D"/>
    <w:rsid w:val="005934B9"/>
    <w:rsid w:val="005A7A8E"/>
    <w:rsid w:val="005B323E"/>
    <w:rsid w:val="005C4898"/>
    <w:rsid w:val="005D1FBC"/>
    <w:rsid w:val="005F1C98"/>
    <w:rsid w:val="00600B6F"/>
    <w:rsid w:val="00602AE4"/>
    <w:rsid w:val="00605EC8"/>
    <w:rsid w:val="00610F1C"/>
    <w:rsid w:val="00613CE7"/>
    <w:rsid w:val="0061468A"/>
    <w:rsid w:val="006279AF"/>
    <w:rsid w:val="006337CC"/>
    <w:rsid w:val="0064191C"/>
    <w:rsid w:val="00642BAD"/>
    <w:rsid w:val="006434A2"/>
    <w:rsid w:val="00661572"/>
    <w:rsid w:val="00665366"/>
    <w:rsid w:val="0067249D"/>
    <w:rsid w:val="00675E4F"/>
    <w:rsid w:val="00690228"/>
    <w:rsid w:val="006A335A"/>
    <w:rsid w:val="006A3961"/>
    <w:rsid w:val="006A627C"/>
    <w:rsid w:val="006B0CD8"/>
    <w:rsid w:val="006B17ED"/>
    <w:rsid w:val="006B1B11"/>
    <w:rsid w:val="006C3E2D"/>
    <w:rsid w:val="006E1991"/>
    <w:rsid w:val="006E5BD7"/>
    <w:rsid w:val="006E7666"/>
    <w:rsid w:val="006E7CD2"/>
    <w:rsid w:val="006F15CB"/>
    <w:rsid w:val="006F7156"/>
    <w:rsid w:val="00703BC7"/>
    <w:rsid w:val="00711C29"/>
    <w:rsid w:val="00713D9F"/>
    <w:rsid w:val="007162BA"/>
    <w:rsid w:val="00725F30"/>
    <w:rsid w:val="007407BD"/>
    <w:rsid w:val="007562CC"/>
    <w:rsid w:val="007658BE"/>
    <w:rsid w:val="00773A79"/>
    <w:rsid w:val="007770D6"/>
    <w:rsid w:val="00783336"/>
    <w:rsid w:val="007857CB"/>
    <w:rsid w:val="007A2CE0"/>
    <w:rsid w:val="007A5162"/>
    <w:rsid w:val="007B6427"/>
    <w:rsid w:val="007C6400"/>
    <w:rsid w:val="007F4B00"/>
    <w:rsid w:val="007F71C4"/>
    <w:rsid w:val="008015EF"/>
    <w:rsid w:val="008045F8"/>
    <w:rsid w:val="00804731"/>
    <w:rsid w:val="00815786"/>
    <w:rsid w:val="00827271"/>
    <w:rsid w:val="008631B3"/>
    <w:rsid w:val="008733FE"/>
    <w:rsid w:val="00875D6F"/>
    <w:rsid w:val="008774FA"/>
    <w:rsid w:val="00880752"/>
    <w:rsid w:val="00882783"/>
    <w:rsid w:val="008847B5"/>
    <w:rsid w:val="00890B5F"/>
    <w:rsid w:val="00897A95"/>
    <w:rsid w:val="008A4B63"/>
    <w:rsid w:val="008B129E"/>
    <w:rsid w:val="008C0068"/>
    <w:rsid w:val="008C34DA"/>
    <w:rsid w:val="008C52C3"/>
    <w:rsid w:val="008D6A47"/>
    <w:rsid w:val="008E0A0B"/>
    <w:rsid w:val="008F6287"/>
    <w:rsid w:val="00900C2D"/>
    <w:rsid w:val="009030B9"/>
    <w:rsid w:val="00904B53"/>
    <w:rsid w:val="0090735C"/>
    <w:rsid w:val="00931826"/>
    <w:rsid w:val="00932A9B"/>
    <w:rsid w:val="009438AD"/>
    <w:rsid w:val="009478DB"/>
    <w:rsid w:val="00950BD4"/>
    <w:rsid w:val="00950C11"/>
    <w:rsid w:val="009839AB"/>
    <w:rsid w:val="00986CAE"/>
    <w:rsid w:val="0099006D"/>
    <w:rsid w:val="009A1E34"/>
    <w:rsid w:val="009A471E"/>
    <w:rsid w:val="009B0701"/>
    <w:rsid w:val="009B0F6E"/>
    <w:rsid w:val="009C2417"/>
    <w:rsid w:val="009C36BE"/>
    <w:rsid w:val="009D1947"/>
    <w:rsid w:val="009D5A5A"/>
    <w:rsid w:val="009D5A9F"/>
    <w:rsid w:val="009E554D"/>
    <w:rsid w:val="009F04EA"/>
    <w:rsid w:val="009F1B58"/>
    <w:rsid w:val="00A02516"/>
    <w:rsid w:val="00A059F1"/>
    <w:rsid w:val="00A07699"/>
    <w:rsid w:val="00A20B46"/>
    <w:rsid w:val="00A2325D"/>
    <w:rsid w:val="00A31BB8"/>
    <w:rsid w:val="00A4221D"/>
    <w:rsid w:val="00A51C5C"/>
    <w:rsid w:val="00A52B97"/>
    <w:rsid w:val="00A612EE"/>
    <w:rsid w:val="00A7044F"/>
    <w:rsid w:val="00A9104C"/>
    <w:rsid w:val="00AA3BE8"/>
    <w:rsid w:val="00AA6DBE"/>
    <w:rsid w:val="00AB0276"/>
    <w:rsid w:val="00AB21F8"/>
    <w:rsid w:val="00AB3FD1"/>
    <w:rsid w:val="00AC74C3"/>
    <w:rsid w:val="00AC7E92"/>
    <w:rsid w:val="00AF1F15"/>
    <w:rsid w:val="00AF2223"/>
    <w:rsid w:val="00B004EA"/>
    <w:rsid w:val="00B06114"/>
    <w:rsid w:val="00B1363A"/>
    <w:rsid w:val="00B27CA1"/>
    <w:rsid w:val="00B30A65"/>
    <w:rsid w:val="00B3250D"/>
    <w:rsid w:val="00B52F4B"/>
    <w:rsid w:val="00B53A1F"/>
    <w:rsid w:val="00B650CE"/>
    <w:rsid w:val="00B73980"/>
    <w:rsid w:val="00B7546D"/>
    <w:rsid w:val="00B84E1D"/>
    <w:rsid w:val="00B92508"/>
    <w:rsid w:val="00B92AB1"/>
    <w:rsid w:val="00B94C1E"/>
    <w:rsid w:val="00B97AA5"/>
    <w:rsid w:val="00B97BF5"/>
    <w:rsid w:val="00BA045C"/>
    <w:rsid w:val="00BB26C6"/>
    <w:rsid w:val="00BB2E11"/>
    <w:rsid w:val="00BB69A4"/>
    <w:rsid w:val="00BC7EE4"/>
    <w:rsid w:val="00BD3D56"/>
    <w:rsid w:val="00BE098D"/>
    <w:rsid w:val="00BE1052"/>
    <w:rsid w:val="00BE378B"/>
    <w:rsid w:val="00BE5DE6"/>
    <w:rsid w:val="00C023C5"/>
    <w:rsid w:val="00C20C95"/>
    <w:rsid w:val="00C22712"/>
    <w:rsid w:val="00C22D30"/>
    <w:rsid w:val="00C47C90"/>
    <w:rsid w:val="00C55286"/>
    <w:rsid w:val="00C71679"/>
    <w:rsid w:val="00C724D6"/>
    <w:rsid w:val="00C80159"/>
    <w:rsid w:val="00C81CD1"/>
    <w:rsid w:val="00C87D12"/>
    <w:rsid w:val="00CB4079"/>
    <w:rsid w:val="00CC3DB2"/>
    <w:rsid w:val="00CD1BA3"/>
    <w:rsid w:val="00CD5E15"/>
    <w:rsid w:val="00CD7DCF"/>
    <w:rsid w:val="00CE44DE"/>
    <w:rsid w:val="00D0276B"/>
    <w:rsid w:val="00D179F3"/>
    <w:rsid w:val="00D41AE6"/>
    <w:rsid w:val="00D45B54"/>
    <w:rsid w:val="00D50AA2"/>
    <w:rsid w:val="00D521A7"/>
    <w:rsid w:val="00D55A24"/>
    <w:rsid w:val="00D57EDB"/>
    <w:rsid w:val="00D729B1"/>
    <w:rsid w:val="00D84BB6"/>
    <w:rsid w:val="00D8621A"/>
    <w:rsid w:val="00D95588"/>
    <w:rsid w:val="00DA14B1"/>
    <w:rsid w:val="00DA2F3B"/>
    <w:rsid w:val="00DA39D7"/>
    <w:rsid w:val="00DB4904"/>
    <w:rsid w:val="00DC05D9"/>
    <w:rsid w:val="00DD5B01"/>
    <w:rsid w:val="00DF05CD"/>
    <w:rsid w:val="00DF3C32"/>
    <w:rsid w:val="00E14753"/>
    <w:rsid w:val="00E16B38"/>
    <w:rsid w:val="00E36807"/>
    <w:rsid w:val="00E50741"/>
    <w:rsid w:val="00E731AC"/>
    <w:rsid w:val="00E74A7D"/>
    <w:rsid w:val="00E81E94"/>
    <w:rsid w:val="00E9594B"/>
    <w:rsid w:val="00EA5FC3"/>
    <w:rsid w:val="00EA6E6A"/>
    <w:rsid w:val="00EB49B2"/>
    <w:rsid w:val="00EC3353"/>
    <w:rsid w:val="00EC4FBB"/>
    <w:rsid w:val="00ED7976"/>
    <w:rsid w:val="00EE19E6"/>
    <w:rsid w:val="00EF4D46"/>
    <w:rsid w:val="00F00F96"/>
    <w:rsid w:val="00F1001C"/>
    <w:rsid w:val="00F15A46"/>
    <w:rsid w:val="00F17DEB"/>
    <w:rsid w:val="00F226C0"/>
    <w:rsid w:val="00F41C1F"/>
    <w:rsid w:val="00F42B05"/>
    <w:rsid w:val="00F60DD8"/>
    <w:rsid w:val="00F61E08"/>
    <w:rsid w:val="00F937FE"/>
    <w:rsid w:val="00F95B85"/>
    <w:rsid w:val="00F96957"/>
    <w:rsid w:val="00FA3B7D"/>
    <w:rsid w:val="00FB564F"/>
    <w:rsid w:val="00FB7DE5"/>
    <w:rsid w:val="00FC44D5"/>
    <w:rsid w:val="00FD063C"/>
    <w:rsid w:val="00FD15CF"/>
    <w:rsid w:val="00FD6D5C"/>
    <w:rsid w:val="00FE36A4"/>
    <w:rsid w:val="00FE585A"/>
    <w:rsid w:val="00FF06B2"/>
    <w:rsid w:val="00FF41D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City"/>
  <w:smartTagType w:namespaceuri="urn:schemas-microsoft-com:office:smarttags" w:name="place"/>
  <w:smartTagType w:namespaceuri="urn:schemas-microsoft-com:office:smarttags" w:name="country-region"/>
  <w:smartTagType w:namespaceuri="urn:schemas-microsoft-com:office:smarttags" w:name="State"/>
  <w:shapeDefaults>
    <o:shapedefaults v:ext="edit" spidmax="1033"/>
    <o:shapelayout v:ext="edit">
      <o:idmap v:ext="edit" data="1"/>
    </o:shapelayout>
  </w:shapeDefaults>
  <w:decimalSymbol w:val=","/>
  <w:listSeparator w:val=";"/>
  <w14:defaultImageDpi w14:val="0"/>
  <w15:chartTrackingRefBased/>
  <w15:docId w15:val="{8FF1FE55-8109-49BD-BE3A-1321720AFD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Pr>
      <w:sz w:val="24"/>
      <w:szCs w:val="24"/>
    </w:rPr>
  </w:style>
  <w:style w:type="paragraph" w:styleId="1">
    <w:name w:val="heading 1"/>
    <w:basedOn w:val="a"/>
    <w:next w:val="a"/>
    <w:link w:val="10"/>
    <w:uiPriority w:val="99"/>
    <w:qFormat/>
    <w:rsid w:val="00305F7E"/>
    <w:pPr>
      <w:keepNext/>
      <w:spacing w:before="240" w:after="60"/>
      <w:outlineLvl w:val="0"/>
    </w:pPr>
    <w:rPr>
      <w:rFonts w:ascii="Cambria" w:hAnsi="Cambria"/>
      <w:b/>
      <w:bCs/>
      <w:kern w:val="32"/>
      <w:sz w:val="32"/>
      <w:szCs w:val="32"/>
    </w:rPr>
  </w:style>
  <w:style w:type="paragraph" w:styleId="2">
    <w:name w:val="heading 2"/>
    <w:basedOn w:val="a"/>
    <w:next w:val="a"/>
    <w:link w:val="20"/>
    <w:uiPriority w:val="99"/>
    <w:qFormat/>
    <w:pPr>
      <w:keepNext/>
      <w:tabs>
        <w:tab w:val="left" w:pos="-2127"/>
        <w:tab w:val="left" w:pos="0"/>
      </w:tabs>
      <w:outlineLvl w:val="1"/>
    </w:pPr>
    <w:rPr>
      <w:szCs w:val="20"/>
    </w:rPr>
  </w:style>
  <w:style w:type="paragraph" w:styleId="3">
    <w:name w:val="heading 3"/>
    <w:basedOn w:val="a"/>
    <w:next w:val="a"/>
    <w:link w:val="30"/>
    <w:uiPriority w:val="99"/>
    <w:qFormat/>
    <w:rsid w:val="00AB21F8"/>
    <w:pPr>
      <w:keepNext/>
      <w:spacing w:before="240" w:after="60"/>
      <w:outlineLvl w:val="2"/>
    </w:pPr>
    <w:rPr>
      <w:rFonts w:ascii="Cambria" w:hAnsi="Cambria"/>
      <w:b/>
      <w:bCs/>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uthor">
    <w:name w:val="author"/>
    <w:basedOn w:val="a"/>
    <w:uiPriority w:val="99"/>
    <w:rsid w:val="00900C2D"/>
    <w:pPr>
      <w:spacing w:before="100" w:beforeAutospacing="1" w:after="100" w:afterAutospacing="1"/>
    </w:pPr>
  </w:style>
  <w:style w:type="character" w:customStyle="1" w:styleId="20">
    <w:name w:val="Заголовок 2 Знак"/>
    <w:link w:val="2"/>
    <w:uiPriority w:val="9"/>
    <w:semiHidden/>
    <w:rPr>
      <w:rFonts w:ascii="Cambria" w:eastAsia="Times New Roman" w:hAnsi="Cambria" w:cs="Times New Roman"/>
      <w:b/>
      <w:bCs/>
      <w:i/>
      <w:iCs/>
      <w:sz w:val="28"/>
      <w:szCs w:val="28"/>
    </w:rPr>
  </w:style>
  <w:style w:type="paragraph" w:styleId="a3">
    <w:name w:val="header"/>
    <w:basedOn w:val="a"/>
    <w:link w:val="a4"/>
    <w:uiPriority w:val="99"/>
    <w:semiHidden/>
    <w:rsid w:val="00EA6E6A"/>
    <w:pPr>
      <w:tabs>
        <w:tab w:val="center" w:pos="4677"/>
        <w:tab w:val="right" w:pos="9355"/>
      </w:tabs>
    </w:pPr>
  </w:style>
  <w:style w:type="paragraph" w:styleId="a5">
    <w:name w:val="footnote text"/>
    <w:basedOn w:val="a"/>
    <w:link w:val="a6"/>
    <w:uiPriority w:val="99"/>
    <w:semiHidden/>
    <w:rPr>
      <w:sz w:val="20"/>
      <w:szCs w:val="20"/>
    </w:rPr>
  </w:style>
  <w:style w:type="character" w:customStyle="1" w:styleId="a6">
    <w:name w:val="Текст сноски Знак"/>
    <w:link w:val="a5"/>
    <w:uiPriority w:val="99"/>
    <w:semiHidden/>
    <w:rPr>
      <w:sz w:val="20"/>
      <w:szCs w:val="20"/>
    </w:rPr>
  </w:style>
  <w:style w:type="character" w:styleId="a7">
    <w:name w:val="footnote reference"/>
    <w:uiPriority w:val="99"/>
    <w:semiHidden/>
    <w:rPr>
      <w:rFonts w:cs="Times New Roman"/>
      <w:vertAlign w:val="superscript"/>
    </w:rPr>
  </w:style>
  <w:style w:type="paragraph" w:styleId="a8">
    <w:name w:val="footer"/>
    <w:basedOn w:val="a"/>
    <w:link w:val="a9"/>
    <w:uiPriority w:val="99"/>
    <w:pPr>
      <w:tabs>
        <w:tab w:val="center" w:pos="4677"/>
        <w:tab w:val="right" w:pos="9355"/>
      </w:tabs>
    </w:pPr>
  </w:style>
  <w:style w:type="character" w:styleId="aa">
    <w:name w:val="FollowedHyperlink"/>
    <w:uiPriority w:val="99"/>
    <w:semiHidden/>
    <w:rsid w:val="003F112D"/>
    <w:rPr>
      <w:rFonts w:cs="Times New Roman"/>
      <w:color w:val="800080"/>
      <w:u w:val="single"/>
    </w:rPr>
  </w:style>
  <w:style w:type="character" w:styleId="ab">
    <w:name w:val="page number"/>
    <w:uiPriority w:val="99"/>
    <w:semiHidden/>
    <w:rPr>
      <w:rFonts w:cs="Times New Roman"/>
    </w:rPr>
  </w:style>
  <w:style w:type="paragraph" w:styleId="ac">
    <w:name w:val="Body Text"/>
    <w:basedOn w:val="a"/>
    <w:link w:val="ad"/>
    <w:uiPriority w:val="99"/>
    <w:semiHidden/>
    <w:rPr>
      <w:spacing w:val="30"/>
      <w:sz w:val="28"/>
    </w:rPr>
  </w:style>
  <w:style w:type="character" w:customStyle="1" w:styleId="ad">
    <w:name w:val="Основной текст Знак"/>
    <w:link w:val="ac"/>
    <w:uiPriority w:val="99"/>
    <w:semiHidden/>
    <w:rPr>
      <w:sz w:val="24"/>
      <w:szCs w:val="24"/>
    </w:rPr>
  </w:style>
  <w:style w:type="paragraph" w:styleId="ae">
    <w:name w:val="Normal (Web)"/>
    <w:basedOn w:val="a"/>
    <w:uiPriority w:val="99"/>
    <w:semiHidden/>
    <w:pPr>
      <w:spacing w:before="100" w:beforeAutospacing="1" w:after="100" w:afterAutospacing="1"/>
    </w:pPr>
  </w:style>
  <w:style w:type="character" w:customStyle="1" w:styleId="CharChar">
    <w:name w:val="Char Char"/>
    <w:uiPriority w:val="99"/>
    <w:rPr>
      <w:rFonts w:cs="Times New Roman"/>
      <w:sz w:val="24"/>
      <w:lang w:val="ru-RU" w:eastAsia="ru-RU" w:bidi="ar-SA"/>
    </w:rPr>
  </w:style>
  <w:style w:type="paragraph" w:customStyle="1" w:styleId="Normal1">
    <w:name w:val="Normal1"/>
    <w:uiPriority w:val="99"/>
    <w:pPr>
      <w:widowControl w:val="0"/>
    </w:pPr>
    <w:rPr>
      <w:rFonts w:ascii="Arial" w:hAnsi="Arial"/>
    </w:rPr>
  </w:style>
  <w:style w:type="character" w:styleId="af">
    <w:name w:val="Hyperlink"/>
    <w:uiPriority w:val="99"/>
    <w:rPr>
      <w:rFonts w:cs="Times New Roman"/>
      <w:color w:val="0000FF"/>
      <w:u w:val="single"/>
    </w:rPr>
  </w:style>
  <w:style w:type="paragraph" w:styleId="af0">
    <w:name w:val="Title"/>
    <w:basedOn w:val="a"/>
    <w:link w:val="af1"/>
    <w:uiPriority w:val="99"/>
    <w:qFormat/>
    <w:pPr>
      <w:spacing w:line="360" w:lineRule="auto"/>
      <w:jc w:val="center"/>
    </w:pPr>
    <w:rPr>
      <w:sz w:val="28"/>
      <w:szCs w:val="28"/>
    </w:rPr>
  </w:style>
  <w:style w:type="character" w:customStyle="1" w:styleId="af1">
    <w:name w:val="Название Знак"/>
    <w:link w:val="af0"/>
    <w:uiPriority w:val="10"/>
    <w:rPr>
      <w:rFonts w:ascii="Cambria" w:eastAsia="Times New Roman" w:hAnsi="Cambria" w:cs="Times New Roman"/>
      <w:b/>
      <w:bCs/>
      <w:kern w:val="28"/>
      <w:sz w:val="32"/>
      <w:szCs w:val="32"/>
    </w:rPr>
  </w:style>
  <w:style w:type="character" w:styleId="af2">
    <w:name w:val="Strong"/>
    <w:uiPriority w:val="99"/>
    <w:qFormat/>
    <w:rsid w:val="00CD1BA3"/>
    <w:rPr>
      <w:rFonts w:cs="Times New Roman"/>
      <w:b/>
      <w:bCs/>
    </w:rPr>
  </w:style>
  <w:style w:type="paragraph" w:styleId="af3">
    <w:name w:val="endnote text"/>
    <w:basedOn w:val="a"/>
    <w:link w:val="af4"/>
    <w:uiPriority w:val="99"/>
    <w:semiHidden/>
    <w:rsid w:val="00094161"/>
    <w:rPr>
      <w:sz w:val="20"/>
      <w:szCs w:val="20"/>
    </w:rPr>
  </w:style>
  <w:style w:type="character" w:styleId="af5">
    <w:name w:val="endnote reference"/>
    <w:uiPriority w:val="99"/>
    <w:semiHidden/>
    <w:rsid w:val="00094161"/>
    <w:rPr>
      <w:rFonts w:cs="Times New Roman"/>
      <w:vertAlign w:val="superscript"/>
    </w:rPr>
  </w:style>
  <w:style w:type="character" w:customStyle="1" w:styleId="af4">
    <w:name w:val="Текст концевой сноски Знак"/>
    <w:link w:val="af3"/>
    <w:uiPriority w:val="99"/>
    <w:semiHidden/>
    <w:locked/>
    <w:rsid w:val="00094161"/>
    <w:rPr>
      <w:rFonts w:cs="Times New Roman"/>
    </w:rPr>
  </w:style>
  <w:style w:type="paragraph" w:customStyle="1" w:styleId="display-byline">
    <w:name w:val="display-byline"/>
    <w:basedOn w:val="a"/>
    <w:uiPriority w:val="99"/>
    <w:rsid w:val="003C1001"/>
    <w:pPr>
      <w:spacing w:before="100" w:beforeAutospacing="1" w:after="100" w:afterAutospacing="1"/>
    </w:pPr>
  </w:style>
  <w:style w:type="paragraph" w:customStyle="1" w:styleId="article">
    <w:name w:val="article"/>
    <w:basedOn w:val="a"/>
    <w:uiPriority w:val="99"/>
    <w:rsid w:val="003C1001"/>
    <w:pPr>
      <w:spacing w:before="100" w:beforeAutospacing="1" w:after="100" w:afterAutospacing="1"/>
    </w:pPr>
  </w:style>
  <w:style w:type="character" w:customStyle="1" w:styleId="10">
    <w:name w:val="Заголовок 1 Знак"/>
    <w:link w:val="1"/>
    <w:uiPriority w:val="99"/>
    <w:locked/>
    <w:rsid w:val="00305F7E"/>
    <w:rPr>
      <w:rFonts w:ascii="Cambria" w:eastAsia="Times New Roman" w:hAnsi="Cambria" w:cs="Times New Roman"/>
      <w:b/>
      <w:bCs/>
      <w:kern w:val="32"/>
      <w:sz w:val="32"/>
      <w:szCs w:val="32"/>
    </w:rPr>
  </w:style>
  <w:style w:type="character" w:customStyle="1" w:styleId="italic">
    <w:name w:val="italic"/>
    <w:uiPriority w:val="99"/>
    <w:rsid w:val="00900C2D"/>
    <w:rPr>
      <w:rFonts w:cs="Times New Roman"/>
    </w:rPr>
  </w:style>
  <w:style w:type="paragraph" w:customStyle="1" w:styleId="articlesrc">
    <w:name w:val="articlesrc"/>
    <w:basedOn w:val="a"/>
    <w:uiPriority w:val="99"/>
    <w:rsid w:val="00900C2D"/>
    <w:pPr>
      <w:spacing w:before="100" w:beforeAutospacing="1" w:after="100" w:afterAutospacing="1"/>
    </w:pPr>
  </w:style>
  <w:style w:type="character" w:customStyle="1" w:styleId="small">
    <w:name w:val="small"/>
    <w:uiPriority w:val="99"/>
    <w:rsid w:val="00900C2D"/>
    <w:rPr>
      <w:rFonts w:cs="Times New Roman"/>
    </w:rPr>
  </w:style>
  <w:style w:type="character" w:customStyle="1" w:styleId="byline">
    <w:name w:val="byline"/>
    <w:uiPriority w:val="99"/>
    <w:rsid w:val="00900C2D"/>
    <w:rPr>
      <w:rFonts w:cs="Times New Roman"/>
    </w:rPr>
  </w:style>
  <w:style w:type="paragraph" w:styleId="af6">
    <w:name w:val="No Spacing"/>
    <w:uiPriority w:val="99"/>
    <w:qFormat/>
    <w:rsid w:val="004C7842"/>
    <w:rPr>
      <w:rFonts w:ascii="Calibri" w:hAnsi="Calibri"/>
      <w:sz w:val="22"/>
      <w:szCs w:val="22"/>
      <w:lang w:eastAsia="en-US"/>
    </w:rPr>
  </w:style>
  <w:style w:type="character" w:customStyle="1" w:styleId="titleu">
    <w:name w:val="titleu"/>
    <w:uiPriority w:val="99"/>
    <w:rsid w:val="00353D05"/>
    <w:rPr>
      <w:rFonts w:cs="Times New Roman"/>
    </w:rPr>
  </w:style>
  <w:style w:type="table" w:styleId="af7">
    <w:name w:val="Table Grid"/>
    <w:basedOn w:val="a1"/>
    <w:uiPriority w:val="99"/>
    <w:rsid w:val="008C52C3"/>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ei">
    <w:name w:val="ei"/>
    <w:uiPriority w:val="99"/>
    <w:rsid w:val="008E0A0B"/>
    <w:rPr>
      <w:rFonts w:cs="Times New Roman"/>
    </w:rPr>
  </w:style>
  <w:style w:type="character" w:customStyle="1" w:styleId="30">
    <w:name w:val="Заголовок 3 Знак"/>
    <w:link w:val="3"/>
    <w:uiPriority w:val="99"/>
    <w:semiHidden/>
    <w:locked/>
    <w:rsid w:val="00AB21F8"/>
    <w:rPr>
      <w:rFonts w:ascii="Cambria" w:eastAsia="Times New Roman" w:hAnsi="Cambria" w:cs="Times New Roman"/>
      <w:b/>
      <w:bCs/>
      <w:sz w:val="26"/>
      <w:szCs w:val="26"/>
    </w:rPr>
  </w:style>
  <w:style w:type="character" w:customStyle="1" w:styleId="a9">
    <w:name w:val="Нижний колонтитул Знак"/>
    <w:link w:val="a8"/>
    <w:uiPriority w:val="99"/>
    <w:locked/>
    <w:rsid w:val="002846F5"/>
    <w:rPr>
      <w:rFonts w:cs="Times New Roman"/>
      <w:sz w:val="24"/>
      <w:szCs w:val="24"/>
    </w:rPr>
  </w:style>
  <w:style w:type="character" w:customStyle="1" w:styleId="a4">
    <w:name w:val="Верхний колонтитул Знак"/>
    <w:link w:val="a3"/>
    <w:uiPriority w:val="99"/>
    <w:semiHidden/>
    <w:locked/>
    <w:rsid w:val="00EA6E6A"/>
    <w:rPr>
      <w:rFonts w:cs="Times New Roman"/>
      <w:sz w:val="24"/>
      <w:szCs w:val="24"/>
    </w:rPr>
  </w:style>
  <w:style w:type="character" w:customStyle="1" w:styleId="HeaderChar">
    <w:name w:val="Header Char"/>
    <w:uiPriority w:val="99"/>
    <w:locked/>
    <w:rsid w:val="008A4B63"/>
    <w:rPr>
      <w:rFonts w:ascii="Calibri" w:hAnsi="Calibri" w:cs="Times New Roman"/>
      <w:sz w:val="22"/>
      <w:szCs w:val="22"/>
      <w:lang w:val="ru-RU" w:eastAsia="ru-RU"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99128728">
      <w:marLeft w:val="0"/>
      <w:marRight w:val="0"/>
      <w:marTop w:val="0"/>
      <w:marBottom w:val="0"/>
      <w:divBdr>
        <w:top w:val="none" w:sz="0" w:space="0" w:color="auto"/>
        <w:left w:val="none" w:sz="0" w:space="0" w:color="auto"/>
        <w:bottom w:val="none" w:sz="0" w:space="0" w:color="auto"/>
        <w:right w:val="none" w:sz="0" w:space="0" w:color="auto"/>
      </w:divBdr>
      <w:divsChild>
        <w:div w:id="1899128733">
          <w:marLeft w:val="163"/>
          <w:marRight w:val="0"/>
          <w:marTop w:val="0"/>
          <w:marBottom w:val="163"/>
          <w:divBdr>
            <w:top w:val="none" w:sz="0" w:space="0" w:color="auto"/>
            <w:left w:val="none" w:sz="0" w:space="0" w:color="auto"/>
            <w:bottom w:val="none" w:sz="0" w:space="0" w:color="auto"/>
            <w:right w:val="none" w:sz="0" w:space="0" w:color="auto"/>
          </w:divBdr>
        </w:div>
      </w:divsChild>
    </w:div>
    <w:div w:id="1899128730">
      <w:marLeft w:val="0"/>
      <w:marRight w:val="0"/>
      <w:marTop w:val="0"/>
      <w:marBottom w:val="0"/>
      <w:divBdr>
        <w:top w:val="none" w:sz="0" w:space="0" w:color="auto"/>
        <w:left w:val="none" w:sz="0" w:space="0" w:color="auto"/>
        <w:bottom w:val="none" w:sz="0" w:space="0" w:color="auto"/>
        <w:right w:val="none" w:sz="0" w:space="0" w:color="auto"/>
      </w:divBdr>
    </w:div>
    <w:div w:id="1899128735">
      <w:marLeft w:val="0"/>
      <w:marRight w:val="0"/>
      <w:marTop w:val="0"/>
      <w:marBottom w:val="0"/>
      <w:divBdr>
        <w:top w:val="none" w:sz="0" w:space="0" w:color="auto"/>
        <w:left w:val="none" w:sz="0" w:space="0" w:color="auto"/>
        <w:bottom w:val="none" w:sz="0" w:space="0" w:color="auto"/>
        <w:right w:val="none" w:sz="0" w:space="0" w:color="auto"/>
      </w:divBdr>
    </w:div>
    <w:div w:id="1899128737">
      <w:marLeft w:val="0"/>
      <w:marRight w:val="0"/>
      <w:marTop w:val="0"/>
      <w:marBottom w:val="0"/>
      <w:divBdr>
        <w:top w:val="none" w:sz="0" w:space="0" w:color="auto"/>
        <w:left w:val="none" w:sz="0" w:space="0" w:color="auto"/>
        <w:bottom w:val="none" w:sz="0" w:space="0" w:color="auto"/>
        <w:right w:val="none" w:sz="0" w:space="0" w:color="auto"/>
      </w:divBdr>
    </w:div>
    <w:div w:id="1899128739">
      <w:marLeft w:val="0"/>
      <w:marRight w:val="0"/>
      <w:marTop w:val="0"/>
      <w:marBottom w:val="0"/>
      <w:divBdr>
        <w:top w:val="none" w:sz="0" w:space="0" w:color="auto"/>
        <w:left w:val="none" w:sz="0" w:space="0" w:color="auto"/>
        <w:bottom w:val="none" w:sz="0" w:space="0" w:color="auto"/>
        <w:right w:val="none" w:sz="0" w:space="0" w:color="auto"/>
      </w:divBdr>
    </w:div>
    <w:div w:id="1899128740">
      <w:marLeft w:val="0"/>
      <w:marRight w:val="0"/>
      <w:marTop w:val="0"/>
      <w:marBottom w:val="0"/>
      <w:divBdr>
        <w:top w:val="none" w:sz="0" w:space="0" w:color="auto"/>
        <w:left w:val="none" w:sz="0" w:space="0" w:color="auto"/>
        <w:bottom w:val="none" w:sz="0" w:space="0" w:color="auto"/>
        <w:right w:val="none" w:sz="0" w:space="0" w:color="auto"/>
      </w:divBdr>
    </w:div>
    <w:div w:id="1899128741">
      <w:marLeft w:val="0"/>
      <w:marRight w:val="0"/>
      <w:marTop w:val="0"/>
      <w:marBottom w:val="0"/>
      <w:divBdr>
        <w:top w:val="none" w:sz="0" w:space="0" w:color="auto"/>
        <w:left w:val="none" w:sz="0" w:space="0" w:color="auto"/>
        <w:bottom w:val="none" w:sz="0" w:space="0" w:color="auto"/>
        <w:right w:val="none" w:sz="0" w:space="0" w:color="auto"/>
      </w:divBdr>
      <w:divsChild>
        <w:div w:id="1899128751">
          <w:marLeft w:val="0"/>
          <w:marRight w:val="0"/>
          <w:marTop w:val="0"/>
          <w:marBottom w:val="0"/>
          <w:divBdr>
            <w:top w:val="none" w:sz="0" w:space="0" w:color="auto"/>
            <w:left w:val="none" w:sz="0" w:space="0" w:color="auto"/>
            <w:bottom w:val="none" w:sz="0" w:space="0" w:color="auto"/>
            <w:right w:val="none" w:sz="0" w:space="0" w:color="auto"/>
          </w:divBdr>
          <w:divsChild>
            <w:div w:id="1899128729">
              <w:marLeft w:val="0"/>
              <w:marRight w:val="0"/>
              <w:marTop w:val="0"/>
              <w:marBottom w:val="0"/>
              <w:divBdr>
                <w:top w:val="none" w:sz="0" w:space="0" w:color="auto"/>
                <w:left w:val="none" w:sz="0" w:space="0" w:color="auto"/>
                <w:bottom w:val="none" w:sz="0" w:space="0" w:color="auto"/>
                <w:right w:val="none" w:sz="0" w:space="0" w:color="auto"/>
              </w:divBdr>
              <w:divsChild>
                <w:div w:id="1899128732">
                  <w:marLeft w:val="0"/>
                  <w:marRight w:val="0"/>
                  <w:marTop w:val="0"/>
                  <w:marBottom w:val="0"/>
                  <w:divBdr>
                    <w:top w:val="none" w:sz="0" w:space="0" w:color="auto"/>
                    <w:left w:val="none" w:sz="0" w:space="0" w:color="auto"/>
                    <w:bottom w:val="none" w:sz="0" w:space="0" w:color="auto"/>
                    <w:right w:val="none" w:sz="0" w:space="0" w:color="auto"/>
                  </w:divBdr>
                  <w:divsChild>
                    <w:div w:id="1899128742">
                      <w:marLeft w:val="0"/>
                      <w:marRight w:val="0"/>
                      <w:marTop w:val="0"/>
                      <w:marBottom w:val="0"/>
                      <w:divBdr>
                        <w:top w:val="none" w:sz="0" w:space="0" w:color="auto"/>
                        <w:left w:val="none" w:sz="0" w:space="0" w:color="auto"/>
                        <w:bottom w:val="none" w:sz="0" w:space="0" w:color="auto"/>
                        <w:right w:val="none" w:sz="0" w:space="0" w:color="auto"/>
                      </w:divBdr>
                      <w:divsChild>
                        <w:div w:id="1899128764">
                          <w:marLeft w:val="0"/>
                          <w:marRight w:val="0"/>
                          <w:marTop w:val="0"/>
                          <w:marBottom w:val="0"/>
                          <w:divBdr>
                            <w:top w:val="none" w:sz="0" w:space="0" w:color="auto"/>
                            <w:left w:val="none" w:sz="0" w:space="0" w:color="auto"/>
                            <w:bottom w:val="none" w:sz="0" w:space="0" w:color="auto"/>
                            <w:right w:val="none" w:sz="0" w:space="0" w:color="auto"/>
                          </w:divBdr>
                          <w:divsChild>
                            <w:div w:id="1899128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9128779">
              <w:marLeft w:val="0"/>
              <w:marRight w:val="0"/>
              <w:marTop w:val="0"/>
              <w:marBottom w:val="0"/>
              <w:divBdr>
                <w:top w:val="none" w:sz="0" w:space="0" w:color="auto"/>
                <w:left w:val="none" w:sz="0" w:space="0" w:color="auto"/>
                <w:bottom w:val="none" w:sz="0" w:space="0" w:color="auto"/>
                <w:right w:val="none" w:sz="0" w:space="0" w:color="auto"/>
              </w:divBdr>
              <w:divsChild>
                <w:div w:id="1899128770">
                  <w:marLeft w:val="0"/>
                  <w:marRight w:val="0"/>
                  <w:marTop w:val="0"/>
                  <w:marBottom w:val="0"/>
                  <w:divBdr>
                    <w:top w:val="none" w:sz="0" w:space="0" w:color="auto"/>
                    <w:left w:val="none" w:sz="0" w:space="0" w:color="auto"/>
                    <w:bottom w:val="none" w:sz="0" w:space="0" w:color="auto"/>
                    <w:right w:val="none" w:sz="0" w:space="0" w:color="auto"/>
                  </w:divBdr>
                  <w:divsChild>
                    <w:div w:id="1899128738">
                      <w:marLeft w:val="0"/>
                      <w:marRight w:val="0"/>
                      <w:marTop w:val="0"/>
                      <w:marBottom w:val="0"/>
                      <w:divBdr>
                        <w:top w:val="none" w:sz="0" w:space="0" w:color="auto"/>
                        <w:left w:val="none" w:sz="0" w:space="0" w:color="auto"/>
                        <w:bottom w:val="none" w:sz="0" w:space="0" w:color="auto"/>
                        <w:right w:val="none" w:sz="0" w:space="0" w:color="auto"/>
                      </w:divBdr>
                      <w:divsChild>
                        <w:div w:id="1899128734">
                          <w:marLeft w:val="0"/>
                          <w:marRight w:val="0"/>
                          <w:marTop w:val="0"/>
                          <w:marBottom w:val="0"/>
                          <w:divBdr>
                            <w:top w:val="none" w:sz="0" w:space="0" w:color="auto"/>
                            <w:left w:val="none" w:sz="0" w:space="0" w:color="auto"/>
                            <w:bottom w:val="none" w:sz="0" w:space="0" w:color="auto"/>
                            <w:right w:val="none" w:sz="0" w:space="0" w:color="auto"/>
                          </w:divBdr>
                          <w:divsChild>
                            <w:div w:id="1899128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99128754">
          <w:marLeft w:val="0"/>
          <w:marRight w:val="0"/>
          <w:marTop w:val="0"/>
          <w:marBottom w:val="0"/>
          <w:divBdr>
            <w:top w:val="none" w:sz="0" w:space="0" w:color="auto"/>
            <w:left w:val="none" w:sz="0" w:space="0" w:color="auto"/>
            <w:bottom w:val="none" w:sz="0" w:space="0" w:color="auto"/>
            <w:right w:val="none" w:sz="0" w:space="0" w:color="auto"/>
          </w:divBdr>
        </w:div>
      </w:divsChild>
    </w:div>
    <w:div w:id="1899128743">
      <w:marLeft w:val="0"/>
      <w:marRight w:val="0"/>
      <w:marTop w:val="0"/>
      <w:marBottom w:val="0"/>
      <w:divBdr>
        <w:top w:val="none" w:sz="0" w:space="0" w:color="auto"/>
        <w:left w:val="none" w:sz="0" w:space="0" w:color="auto"/>
        <w:bottom w:val="none" w:sz="0" w:space="0" w:color="auto"/>
        <w:right w:val="none" w:sz="0" w:space="0" w:color="auto"/>
      </w:divBdr>
      <w:divsChild>
        <w:div w:id="1899128759">
          <w:marLeft w:val="0"/>
          <w:marRight w:val="0"/>
          <w:marTop w:val="0"/>
          <w:marBottom w:val="0"/>
          <w:divBdr>
            <w:top w:val="none" w:sz="0" w:space="0" w:color="auto"/>
            <w:left w:val="none" w:sz="0" w:space="0" w:color="auto"/>
            <w:bottom w:val="none" w:sz="0" w:space="0" w:color="auto"/>
            <w:right w:val="none" w:sz="0" w:space="0" w:color="auto"/>
          </w:divBdr>
          <w:divsChild>
            <w:div w:id="1899128736">
              <w:marLeft w:val="0"/>
              <w:marRight w:val="0"/>
              <w:marTop w:val="0"/>
              <w:marBottom w:val="0"/>
              <w:divBdr>
                <w:top w:val="none" w:sz="0" w:space="0" w:color="auto"/>
                <w:left w:val="none" w:sz="0" w:space="0" w:color="auto"/>
                <w:bottom w:val="none" w:sz="0" w:space="0" w:color="auto"/>
                <w:right w:val="none" w:sz="0" w:space="0" w:color="auto"/>
              </w:divBdr>
              <w:divsChild>
                <w:div w:id="1899128778">
                  <w:marLeft w:val="0"/>
                  <w:marRight w:val="0"/>
                  <w:marTop w:val="0"/>
                  <w:marBottom w:val="0"/>
                  <w:divBdr>
                    <w:top w:val="none" w:sz="0" w:space="0" w:color="auto"/>
                    <w:left w:val="none" w:sz="0" w:space="0" w:color="auto"/>
                    <w:bottom w:val="none" w:sz="0" w:space="0" w:color="auto"/>
                    <w:right w:val="none" w:sz="0" w:space="0" w:color="auto"/>
                  </w:divBdr>
                  <w:divsChild>
                    <w:div w:id="1899128762">
                      <w:marLeft w:val="0"/>
                      <w:marRight w:val="0"/>
                      <w:marTop w:val="0"/>
                      <w:marBottom w:val="0"/>
                      <w:divBdr>
                        <w:top w:val="none" w:sz="0" w:space="0" w:color="auto"/>
                        <w:left w:val="none" w:sz="0" w:space="0" w:color="auto"/>
                        <w:bottom w:val="none" w:sz="0" w:space="0" w:color="auto"/>
                        <w:right w:val="none" w:sz="0" w:space="0" w:color="auto"/>
                      </w:divBdr>
                      <w:divsChild>
                        <w:div w:id="1899128731">
                          <w:marLeft w:val="0"/>
                          <w:marRight w:val="0"/>
                          <w:marTop w:val="0"/>
                          <w:marBottom w:val="0"/>
                          <w:divBdr>
                            <w:top w:val="none" w:sz="0" w:space="0" w:color="auto"/>
                            <w:left w:val="none" w:sz="0" w:space="0" w:color="auto"/>
                            <w:bottom w:val="none" w:sz="0" w:space="0" w:color="auto"/>
                            <w:right w:val="none" w:sz="0" w:space="0" w:color="auto"/>
                          </w:divBdr>
                          <w:divsChild>
                            <w:div w:id="1899128744">
                              <w:marLeft w:val="0"/>
                              <w:marRight w:val="0"/>
                              <w:marTop w:val="0"/>
                              <w:marBottom w:val="0"/>
                              <w:divBdr>
                                <w:top w:val="none" w:sz="0" w:space="0" w:color="auto"/>
                                <w:left w:val="none" w:sz="0" w:space="0" w:color="auto"/>
                                <w:bottom w:val="none" w:sz="0" w:space="0" w:color="auto"/>
                                <w:right w:val="none" w:sz="0" w:space="0" w:color="auto"/>
                              </w:divBdr>
                            </w:div>
                            <w:div w:id="1899128775">
                              <w:marLeft w:val="0"/>
                              <w:marRight w:val="0"/>
                              <w:marTop w:val="0"/>
                              <w:marBottom w:val="0"/>
                              <w:divBdr>
                                <w:top w:val="none" w:sz="0" w:space="0" w:color="auto"/>
                                <w:left w:val="none" w:sz="0" w:space="0" w:color="auto"/>
                                <w:bottom w:val="none" w:sz="0" w:space="0" w:color="auto"/>
                                <w:right w:val="none" w:sz="0" w:space="0" w:color="auto"/>
                              </w:divBdr>
                            </w:div>
                          </w:divsChild>
                        </w:div>
                        <w:div w:id="1899128761">
                          <w:marLeft w:val="0"/>
                          <w:marRight w:val="0"/>
                          <w:marTop w:val="0"/>
                          <w:marBottom w:val="0"/>
                          <w:divBdr>
                            <w:top w:val="none" w:sz="0" w:space="0" w:color="auto"/>
                            <w:left w:val="none" w:sz="0" w:space="0" w:color="auto"/>
                            <w:bottom w:val="none" w:sz="0" w:space="0" w:color="auto"/>
                            <w:right w:val="none" w:sz="0" w:space="0" w:color="auto"/>
                          </w:divBdr>
                          <w:divsChild>
                            <w:div w:id="1899128772">
                              <w:marLeft w:val="0"/>
                              <w:marRight w:val="0"/>
                              <w:marTop w:val="0"/>
                              <w:marBottom w:val="0"/>
                              <w:divBdr>
                                <w:top w:val="none" w:sz="0" w:space="0" w:color="auto"/>
                                <w:left w:val="none" w:sz="0" w:space="0" w:color="auto"/>
                                <w:bottom w:val="none" w:sz="0" w:space="0" w:color="auto"/>
                                <w:right w:val="none" w:sz="0" w:space="0" w:color="auto"/>
                              </w:divBdr>
                              <w:divsChild>
                                <w:div w:id="1899128750">
                                  <w:marLeft w:val="0"/>
                                  <w:marRight w:val="0"/>
                                  <w:marTop w:val="0"/>
                                  <w:marBottom w:val="0"/>
                                  <w:divBdr>
                                    <w:top w:val="none" w:sz="0" w:space="0" w:color="auto"/>
                                    <w:left w:val="none" w:sz="0" w:space="0" w:color="auto"/>
                                    <w:bottom w:val="none" w:sz="0" w:space="0" w:color="auto"/>
                                    <w:right w:val="none" w:sz="0" w:space="0" w:color="auto"/>
                                  </w:divBdr>
                                </w:div>
                              </w:divsChild>
                            </w:div>
                            <w:div w:id="1899128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99128745">
      <w:marLeft w:val="0"/>
      <w:marRight w:val="0"/>
      <w:marTop w:val="0"/>
      <w:marBottom w:val="0"/>
      <w:divBdr>
        <w:top w:val="none" w:sz="0" w:space="0" w:color="auto"/>
        <w:left w:val="none" w:sz="0" w:space="0" w:color="auto"/>
        <w:bottom w:val="none" w:sz="0" w:space="0" w:color="auto"/>
        <w:right w:val="none" w:sz="0" w:space="0" w:color="auto"/>
      </w:divBdr>
    </w:div>
    <w:div w:id="1899128746">
      <w:marLeft w:val="0"/>
      <w:marRight w:val="0"/>
      <w:marTop w:val="0"/>
      <w:marBottom w:val="0"/>
      <w:divBdr>
        <w:top w:val="none" w:sz="0" w:space="0" w:color="auto"/>
        <w:left w:val="none" w:sz="0" w:space="0" w:color="auto"/>
        <w:bottom w:val="none" w:sz="0" w:space="0" w:color="auto"/>
        <w:right w:val="none" w:sz="0" w:space="0" w:color="auto"/>
      </w:divBdr>
    </w:div>
    <w:div w:id="1899128747">
      <w:marLeft w:val="0"/>
      <w:marRight w:val="0"/>
      <w:marTop w:val="0"/>
      <w:marBottom w:val="0"/>
      <w:divBdr>
        <w:top w:val="none" w:sz="0" w:space="0" w:color="auto"/>
        <w:left w:val="none" w:sz="0" w:space="0" w:color="auto"/>
        <w:bottom w:val="none" w:sz="0" w:space="0" w:color="auto"/>
        <w:right w:val="none" w:sz="0" w:space="0" w:color="auto"/>
      </w:divBdr>
    </w:div>
    <w:div w:id="1899128748">
      <w:marLeft w:val="0"/>
      <w:marRight w:val="0"/>
      <w:marTop w:val="0"/>
      <w:marBottom w:val="0"/>
      <w:divBdr>
        <w:top w:val="none" w:sz="0" w:space="0" w:color="auto"/>
        <w:left w:val="none" w:sz="0" w:space="0" w:color="auto"/>
        <w:bottom w:val="none" w:sz="0" w:space="0" w:color="auto"/>
        <w:right w:val="none" w:sz="0" w:space="0" w:color="auto"/>
      </w:divBdr>
    </w:div>
    <w:div w:id="1899128749">
      <w:marLeft w:val="0"/>
      <w:marRight w:val="0"/>
      <w:marTop w:val="0"/>
      <w:marBottom w:val="0"/>
      <w:divBdr>
        <w:top w:val="none" w:sz="0" w:space="0" w:color="auto"/>
        <w:left w:val="none" w:sz="0" w:space="0" w:color="auto"/>
        <w:bottom w:val="none" w:sz="0" w:space="0" w:color="auto"/>
        <w:right w:val="none" w:sz="0" w:space="0" w:color="auto"/>
      </w:divBdr>
    </w:div>
    <w:div w:id="1899128752">
      <w:marLeft w:val="0"/>
      <w:marRight w:val="0"/>
      <w:marTop w:val="0"/>
      <w:marBottom w:val="0"/>
      <w:divBdr>
        <w:top w:val="none" w:sz="0" w:space="0" w:color="auto"/>
        <w:left w:val="none" w:sz="0" w:space="0" w:color="auto"/>
        <w:bottom w:val="none" w:sz="0" w:space="0" w:color="auto"/>
        <w:right w:val="none" w:sz="0" w:space="0" w:color="auto"/>
      </w:divBdr>
    </w:div>
    <w:div w:id="1899128753">
      <w:marLeft w:val="0"/>
      <w:marRight w:val="0"/>
      <w:marTop w:val="0"/>
      <w:marBottom w:val="0"/>
      <w:divBdr>
        <w:top w:val="none" w:sz="0" w:space="0" w:color="auto"/>
        <w:left w:val="none" w:sz="0" w:space="0" w:color="auto"/>
        <w:bottom w:val="none" w:sz="0" w:space="0" w:color="auto"/>
        <w:right w:val="none" w:sz="0" w:space="0" w:color="auto"/>
      </w:divBdr>
    </w:div>
    <w:div w:id="1899128755">
      <w:marLeft w:val="0"/>
      <w:marRight w:val="0"/>
      <w:marTop w:val="0"/>
      <w:marBottom w:val="0"/>
      <w:divBdr>
        <w:top w:val="none" w:sz="0" w:space="0" w:color="auto"/>
        <w:left w:val="none" w:sz="0" w:space="0" w:color="auto"/>
        <w:bottom w:val="none" w:sz="0" w:space="0" w:color="auto"/>
        <w:right w:val="none" w:sz="0" w:space="0" w:color="auto"/>
      </w:divBdr>
    </w:div>
    <w:div w:id="1899128757">
      <w:marLeft w:val="0"/>
      <w:marRight w:val="0"/>
      <w:marTop w:val="0"/>
      <w:marBottom w:val="0"/>
      <w:divBdr>
        <w:top w:val="none" w:sz="0" w:space="0" w:color="auto"/>
        <w:left w:val="none" w:sz="0" w:space="0" w:color="auto"/>
        <w:bottom w:val="none" w:sz="0" w:space="0" w:color="auto"/>
        <w:right w:val="none" w:sz="0" w:space="0" w:color="auto"/>
      </w:divBdr>
    </w:div>
    <w:div w:id="1899128758">
      <w:marLeft w:val="0"/>
      <w:marRight w:val="0"/>
      <w:marTop w:val="0"/>
      <w:marBottom w:val="0"/>
      <w:divBdr>
        <w:top w:val="none" w:sz="0" w:space="0" w:color="auto"/>
        <w:left w:val="none" w:sz="0" w:space="0" w:color="auto"/>
        <w:bottom w:val="none" w:sz="0" w:space="0" w:color="auto"/>
        <w:right w:val="none" w:sz="0" w:space="0" w:color="auto"/>
      </w:divBdr>
    </w:div>
    <w:div w:id="1899128763">
      <w:marLeft w:val="0"/>
      <w:marRight w:val="0"/>
      <w:marTop w:val="0"/>
      <w:marBottom w:val="0"/>
      <w:divBdr>
        <w:top w:val="none" w:sz="0" w:space="0" w:color="auto"/>
        <w:left w:val="none" w:sz="0" w:space="0" w:color="auto"/>
        <w:bottom w:val="none" w:sz="0" w:space="0" w:color="auto"/>
        <w:right w:val="none" w:sz="0" w:space="0" w:color="auto"/>
      </w:divBdr>
      <w:divsChild>
        <w:div w:id="1899128767">
          <w:marLeft w:val="0"/>
          <w:marRight w:val="0"/>
          <w:marTop w:val="0"/>
          <w:marBottom w:val="0"/>
          <w:divBdr>
            <w:top w:val="none" w:sz="0" w:space="0" w:color="auto"/>
            <w:left w:val="none" w:sz="0" w:space="0" w:color="auto"/>
            <w:bottom w:val="none" w:sz="0" w:space="0" w:color="auto"/>
            <w:right w:val="none" w:sz="0" w:space="0" w:color="auto"/>
          </w:divBdr>
        </w:div>
        <w:div w:id="1899128768">
          <w:marLeft w:val="0"/>
          <w:marRight w:val="0"/>
          <w:marTop w:val="0"/>
          <w:marBottom w:val="0"/>
          <w:divBdr>
            <w:top w:val="none" w:sz="0" w:space="0" w:color="auto"/>
            <w:left w:val="none" w:sz="0" w:space="0" w:color="auto"/>
            <w:bottom w:val="none" w:sz="0" w:space="0" w:color="auto"/>
            <w:right w:val="none" w:sz="0" w:space="0" w:color="auto"/>
          </w:divBdr>
        </w:div>
      </w:divsChild>
    </w:div>
    <w:div w:id="1899128765">
      <w:marLeft w:val="0"/>
      <w:marRight w:val="0"/>
      <w:marTop w:val="0"/>
      <w:marBottom w:val="0"/>
      <w:divBdr>
        <w:top w:val="none" w:sz="0" w:space="0" w:color="auto"/>
        <w:left w:val="none" w:sz="0" w:space="0" w:color="auto"/>
        <w:bottom w:val="none" w:sz="0" w:space="0" w:color="auto"/>
        <w:right w:val="none" w:sz="0" w:space="0" w:color="auto"/>
      </w:divBdr>
    </w:div>
    <w:div w:id="1899128766">
      <w:marLeft w:val="0"/>
      <w:marRight w:val="0"/>
      <w:marTop w:val="0"/>
      <w:marBottom w:val="0"/>
      <w:divBdr>
        <w:top w:val="none" w:sz="0" w:space="0" w:color="auto"/>
        <w:left w:val="none" w:sz="0" w:space="0" w:color="auto"/>
        <w:bottom w:val="none" w:sz="0" w:space="0" w:color="auto"/>
        <w:right w:val="none" w:sz="0" w:space="0" w:color="auto"/>
      </w:divBdr>
    </w:div>
    <w:div w:id="1899128769">
      <w:marLeft w:val="0"/>
      <w:marRight w:val="0"/>
      <w:marTop w:val="0"/>
      <w:marBottom w:val="0"/>
      <w:divBdr>
        <w:top w:val="none" w:sz="0" w:space="0" w:color="auto"/>
        <w:left w:val="none" w:sz="0" w:space="0" w:color="auto"/>
        <w:bottom w:val="none" w:sz="0" w:space="0" w:color="auto"/>
        <w:right w:val="none" w:sz="0" w:space="0" w:color="auto"/>
      </w:divBdr>
    </w:div>
    <w:div w:id="1899128771">
      <w:marLeft w:val="0"/>
      <w:marRight w:val="0"/>
      <w:marTop w:val="0"/>
      <w:marBottom w:val="0"/>
      <w:divBdr>
        <w:top w:val="none" w:sz="0" w:space="0" w:color="auto"/>
        <w:left w:val="none" w:sz="0" w:space="0" w:color="auto"/>
        <w:bottom w:val="none" w:sz="0" w:space="0" w:color="auto"/>
        <w:right w:val="none" w:sz="0" w:space="0" w:color="auto"/>
      </w:divBdr>
    </w:div>
    <w:div w:id="1899128774">
      <w:marLeft w:val="0"/>
      <w:marRight w:val="0"/>
      <w:marTop w:val="0"/>
      <w:marBottom w:val="0"/>
      <w:divBdr>
        <w:top w:val="none" w:sz="0" w:space="0" w:color="auto"/>
        <w:left w:val="none" w:sz="0" w:space="0" w:color="auto"/>
        <w:bottom w:val="none" w:sz="0" w:space="0" w:color="auto"/>
        <w:right w:val="none" w:sz="0" w:space="0" w:color="auto"/>
      </w:divBdr>
    </w:div>
    <w:div w:id="1899128776">
      <w:marLeft w:val="0"/>
      <w:marRight w:val="0"/>
      <w:marTop w:val="0"/>
      <w:marBottom w:val="0"/>
      <w:divBdr>
        <w:top w:val="none" w:sz="0" w:space="0" w:color="auto"/>
        <w:left w:val="none" w:sz="0" w:space="0" w:color="auto"/>
        <w:bottom w:val="none" w:sz="0" w:space="0" w:color="auto"/>
        <w:right w:val="none" w:sz="0" w:space="0" w:color="auto"/>
      </w:divBdr>
    </w:div>
    <w:div w:id="1899128777">
      <w:marLeft w:val="0"/>
      <w:marRight w:val="0"/>
      <w:marTop w:val="0"/>
      <w:marBottom w:val="0"/>
      <w:divBdr>
        <w:top w:val="none" w:sz="0" w:space="0" w:color="auto"/>
        <w:left w:val="none" w:sz="0" w:space="0" w:color="auto"/>
        <w:bottom w:val="none" w:sz="0" w:space="0" w:color="auto"/>
        <w:right w:val="none" w:sz="0" w:space="0" w:color="auto"/>
      </w:divBdr>
    </w:div>
    <w:div w:id="1899128780">
      <w:marLeft w:val="0"/>
      <w:marRight w:val="0"/>
      <w:marTop w:val="0"/>
      <w:marBottom w:val="0"/>
      <w:divBdr>
        <w:top w:val="none" w:sz="0" w:space="0" w:color="auto"/>
        <w:left w:val="none" w:sz="0" w:space="0" w:color="auto"/>
        <w:bottom w:val="none" w:sz="0" w:space="0" w:color="auto"/>
        <w:right w:val="none" w:sz="0" w:space="0" w:color="auto"/>
      </w:divBdr>
    </w:div>
    <w:div w:id="189912878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image" Target="media/image2.png"/><Relationship Id="rId18" Type="http://schemas.openxmlformats.org/officeDocument/2006/relationships/footer" Target="footer4.xml"/><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header" Target="header1.xml"/><Relationship Id="rId12" Type="http://schemas.openxmlformats.org/officeDocument/2006/relationships/image" Target="media/image1.png"/><Relationship Id="rId17" Type="http://schemas.openxmlformats.org/officeDocument/2006/relationships/image" Target="media/image6.jpeg"/><Relationship Id="rId2" Type="http://schemas.openxmlformats.org/officeDocument/2006/relationships/styles" Target="styles.xml"/><Relationship Id="rId16" Type="http://schemas.openxmlformats.org/officeDocument/2006/relationships/image" Target="media/image5.png"/><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3.xml"/><Relationship Id="rId5" Type="http://schemas.openxmlformats.org/officeDocument/2006/relationships/footnotes" Target="footnotes.xml"/><Relationship Id="rId15" Type="http://schemas.openxmlformats.org/officeDocument/2006/relationships/image" Target="media/image4.jpeg"/><Relationship Id="rId10" Type="http://schemas.openxmlformats.org/officeDocument/2006/relationships/footer" Target="footer2.xml"/><Relationship Id="rId19" Type="http://schemas.openxmlformats.org/officeDocument/2006/relationships/footer" Target="footer5.xml"/><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image" Target="media/image3.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Pages>
  <Words>16093</Words>
  <Characters>91732</Characters>
  <Application>Microsoft Office Word</Application>
  <DocSecurity>0</DocSecurity>
  <Lines>764</Lines>
  <Paragraphs>215</Paragraphs>
  <ScaleCrop>false</ScaleCrop>
  <HeadingPairs>
    <vt:vector size="2" baseType="variant">
      <vt:variant>
        <vt:lpstr>Название</vt:lpstr>
      </vt:variant>
      <vt:variant>
        <vt:i4>1</vt:i4>
      </vt:variant>
    </vt:vector>
  </HeadingPairs>
  <TitlesOfParts>
    <vt:vector size="1" baseType="lpstr">
      <vt:lpstr>Военный Университет МО РФ</vt:lpstr>
    </vt:vector>
  </TitlesOfParts>
  <Company>Reanimator Extreme Edition</Company>
  <LinksUpToDate>false</LinksUpToDate>
  <CharactersWithSpaces>107610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Военный Университет МО РФ</dc:title>
  <dc:subject/>
  <dc:creator>BB</dc:creator>
  <cp:keywords/>
  <dc:description/>
  <cp:lastModifiedBy>admin</cp:lastModifiedBy>
  <cp:revision>2</cp:revision>
  <cp:lastPrinted>2010-06-16T21:19:00Z</cp:lastPrinted>
  <dcterms:created xsi:type="dcterms:W3CDTF">2014-03-22T22:00:00Z</dcterms:created>
  <dcterms:modified xsi:type="dcterms:W3CDTF">2014-03-22T22:00:00Z</dcterms:modified>
</cp:coreProperties>
</file>