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DB7CC4" w:rsidRDefault="00DB7CC4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Cemetery of Scream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Начало "Cemetery of Scream" было положено в 1992 году, когда после распада нескольких трэш-дэт команд гитарист Марсин Пивоварчик и ударник Гржегорж Ксязек решили основать новую группу, играющую несколько иную музыку, чем они исполняли в предыдущих проектах. К апрелю 1993-го уже была готова первая демка "Sameone". В ее сессиях также принимали участие басист Джасек Кролик и вокалист Марсин Котас, ставшие впоследствии постоянными членами "Cemetery of Scream". Демо содержало 32 минуты ностальгической музыки, которую можно было определить как мистическо-симфонический дум-дэт с обилием клавишных. Эта работа была тепло встречена слушателями и андеграундной польской прессой. 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 осени 1993-го в команде появились новые участники – гитарист Артур Олешкевич и клавишница Кася Рачвалик. В июле 1994 года группа выступила на самом большом польском фестивале андеграундной музыки "S'trash'ydlo '94". </w:t>
      </w:r>
    </w:p>
    <w:p w:rsidR="00DB7CC4" w:rsidRDefault="00D201CB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emetery of scream" style="position:absolute;left:0;text-align:left;margin-left:0;margin-top:0;width:150pt;height:112.5pt;z-index:251657728;mso-wrap-distance-left:7.5pt;mso-wrap-distance-right:7.5pt;mso-position-horizontal:left;mso-position-vertical-relative:line" o:allowoverlap="f">
            <v:imagedata r:id="rId6"/>
            <w10:wrap type="square"/>
          </v:shape>
        </w:pict>
      </w:r>
      <w:r w:rsidR="00DB7CC4">
        <w:rPr>
          <w:color w:val="000000"/>
        </w:rPr>
        <w:t xml:space="preserve">После этого "Cemetery of Scream" вновь оказались в студии "Gamma" и записали свой первый альбом "Melancholy". К сессиям были привлечены также друзья музыкантов – Петр Лабузек (сопродюсер и звукоинженер) играл на клавишных, Магда Джагларж и Паулина Пивоварчик исполняли вокальные партии, а кое-где звучали сольные гитарные партии Павла Горальчика. Пластинка погружала слушателя в глубины человеческих чувств, тексты, прекрасно сочетающиеся с музыкой, повествовали о печали, радости, красоте, страхе и боли. На песню "Anxiety" был снят видеоклип, выпущенный в компиляции от "Nuclear Blast Records" под названием "Beauty in Darkness". 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Интересно отметить, что в этот сборник входили творения таких монстров жанра как " Lacrimosa", " Tiamat", "Love like blood" и " Therion". На этом этапе о "Cemetery of Scream" заговорили не только в Польше, но и за рубежом. 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Голландский журнал "Aardschok" провозгласил "Melancholy" альбомом месяца, а немецкий "Metal Hammer" посвятил диску хвалебную статью. Вскоре Артура Олешкевича сменил известный на польской металлической сцене гитарист Павел Горальчик. С его появлением "Cemetery of Scream" приобрели еще больший успех за границей. Журнал "Rock Hard" написал, что все что делает эта польская группа, высшего качества. Этот отзыв полностью соответствовал действительности, поскольку и музыка и тексты на самом деле были хороши. За распространение следующих пластинок в Европе взялся немецкий лейбл "Serenades Records". 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Перед выпуском очередного полноформатника "Prelude to a Sentimental Journey" группа выпустила мини-альбом "Fin de Siecle". Настроение этого EP было навеяно последними мировыми политическими событиями, такими как война в Югославии, чеченские события и другими конфликтами. Музыканты "Cemetery of Scream" выразили свой протест всему этому возвращением к декадансу. </w:t>
      </w:r>
    </w:p>
    <w:p w:rsidR="00DB7CC4" w:rsidRDefault="00DB7CC4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Marcin Kotas - </w:t>
      </w:r>
      <w:r>
        <w:rPr>
          <w:color w:val="000000"/>
        </w:rPr>
        <w:t>вокал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Marcin Piwowarczyk - </w:t>
      </w:r>
      <w:r>
        <w:rPr>
          <w:color w:val="000000"/>
        </w:rPr>
        <w:t>гитара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Jacek Krolik - </w:t>
      </w:r>
      <w:r>
        <w:rPr>
          <w:color w:val="000000"/>
        </w:rPr>
        <w:t>бас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Katarzyna Rachwalik - </w:t>
      </w:r>
      <w:r>
        <w:rPr>
          <w:color w:val="000000"/>
        </w:rPr>
        <w:t>клавишные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Grzegorz Ksiazek - </w:t>
      </w:r>
      <w:r>
        <w:rPr>
          <w:color w:val="000000"/>
        </w:rPr>
        <w:t>ударные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Pawel Goralczyk - гитара</w:t>
      </w:r>
    </w:p>
    <w:p w:rsidR="00DB7CC4" w:rsidRDefault="00DB7C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Melancholy - 1995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Deeppression - 1997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Prelude To A Sentimental Journey - 2000</w:t>
      </w:r>
    </w:p>
    <w:p w:rsidR="00DB7CC4" w:rsidRDefault="00DB7CC4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DB7CC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5F0E"/>
    <w:multiLevelType w:val="hybridMultilevel"/>
    <w:tmpl w:val="D99611C6"/>
    <w:lvl w:ilvl="0" w:tplc="309E6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90C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D060D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946F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2E49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C223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F615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76A0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64E16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D1001C3"/>
    <w:multiLevelType w:val="hybridMultilevel"/>
    <w:tmpl w:val="7BAE5B10"/>
    <w:lvl w:ilvl="0" w:tplc="D8524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E66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BD21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08E0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4252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A2CB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DDCC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BAF7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1346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48F"/>
    <w:rsid w:val="0002548F"/>
    <w:rsid w:val="007E5779"/>
    <w:rsid w:val="00D201CB"/>
    <w:rsid w:val="00D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B3BDFBD-1768-4CF9-B297-9D1D269A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emeteryofscream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Рок-энциклопедия. Cemetery of scream</vt:lpstr>
    </vt:vector>
  </TitlesOfParts>
  <Company>PERSONAL COMPUTERS</Company>
  <LinksUpToDate>false</LinksUpToDate>
  <CharactersWithSpaces>2981</CharactersWithSpaces>
  <SharedDoc>false</SharedDoc>
  <HLinks>
    <vt:vector size="6" baseType="variant">
      <vt:variant>
        <vt:i4>70976542</vt:i4>
      </vt:variant>
      <vt:variant>
        <vt:i4>-1</vt:i4>
      </vt:variant>
      <vt:variant>
        <vt:i4>1026</vt:i4>
      </vt:variant>
      <vt:variant>
        <vt:i4>1</vt:i4>
      </vt:variant>
      <vt:variant>
        <vt:lpwstr>D:\ref\скачанное\hardrocСkcafe\cemeteryofscream2.jpg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Cemetery of scream</dc:title>
  <dc:subject/>
  <dc:creator>USER</dc:creator>
  <cp:keywords/>
  <dc:description/>
  <cp:lastModifiedBy>admin</cp:lastModifiedBy>
  <cp:revision>2</cp:revision>
  <dcterms:created xsi:type="dcterms:W3CDTF">2014-01-26T05:19:00Z</dcterms:created>
  <dcterms:modified xsi:type="dcterms:W3CDTF">2014-01-26T05:19:00Z</dcterms:modified>
</cp:coreProperties>
</file>