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F0A77" w:rsidRDefault="00DB04BC">
      <w:pPr>
        <w:widowControl w:val="0"/>
        <w:spacing w:before="120"/>
        <w:jc w:val="center"/>
        <w:rPr>
          <w:b/>
          <w:bCs/>
          <w:color w:val="000000"/>
          <w:sz w:val="32"/>
          <w:szCs w:val="32"/>
          <w:lang w:val="en-US"/>
        </w:rPr>
      </w:pPr>
      <w:r>
        <w:rPr>
          <w:b/>
          <w:bCs/>
          <w:color w:val="000000"/>
          <w:sz w:val="32"/>
          <w:szCs w:val="32"/>
          <w:lang w:val="en-US"/>
        </w:rPr>
        <w:t>G.B.H.</w:t>
      </w:r>
    </w:p>
    <w:p w:rsidR="00CF0A77" w:rsidRDefault="0097216A">
      <w:pPr>
        <w:widowControl w:val="0"/>
        <w:spacing w:before="120"/>
        <w:ind w:firstLine="567"/>
        <w:jc w:val="both"/>
      </w:pPr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alt="G.B.H.,Ross Lomas" style="width:148.5pt;height:112.5pt;mso-wrap-distance-left:7.35pt;mso-wrap-distance-right:7.35pt;mso-position-vertical-relative:line" o:allowoverlap="f">
            <v:imagedata r:id="rId4" o:title="gbh3"/>
          </v:shape>
        </w:pict>
      </w:r>
    </w:p>
    <w:p w:rsidR="00CF0A77" w:rsidRDefault="00DB04BC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Эти представители британского хардкора и кроссовера, причисляющие себя все же к панк-лагерю появились на свет в 1979 году под названием "Charged G.B.H.". Последнее сокращение можно было расшифровать как "Grevious bodily harm". Изначальный состав включал в себя Колина Абрахалла (вокал), Колина Блитса (гитара), Вилфа (Эндрю Вильямс, ударные) и Сина (бас). Последний, правда, отыграл с бандой всего лишь пару гигов, после чего уступил место Россу Ломасу. В начале 80-х команда подписалась к лейблу Майка Стоуна "Clay Records", где базировались ее соратники по цеху "Discharge", а ее название сократилось до "G.B.H.". </w:t>
      </w:r>
    </w:p>
    <w:p w:rsidR="00CF0A77" w:rsidRDefault="00DB04BC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Первый макси-сингл, "Leather, Bristles, Studs and Acne", получил хорошие отзывы в прессе и вывел команду в лидеры британского хардкора благодаря своей напористости и остросоциальным текстам. Выпустив еще три сингла, один из которых, "No survivors", пробрался в чарты, группа выбросила на рынок свой дебютный альбом под названием "City Baby Attacked By Rats". </w:t>
      </w:r>
    </w:p>
    <w:p w:rsidR="00CF0A77" w:rsidRDefault="00DB04BC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Следующий полнометражник, "City Babys Revenge", появился два года спустя, закрепив за "G.B.H." статус одной из ведущих хардкор-банд. Вскоре контракт был перезаключен с "Rough Justice", дочерней фирмой "Music For Nations". Со сменой лейбла продолжились и изменения в музыке в сторону металлизации саунда. И действительно, вышедший на новом месте альбом "Midnight Madness And Beyond" был прямо-таки нашпигован скоростными сумасшедшими гитарными риффами. Следующая пластинка "No Need To Panic" стала очередным шагом "G.B.H." в селекции новых сортов музыки путем скрещивания "Sex pistols" и "Megadeth". </w:t>
      </w:r>
    </w:p>
    <w:p w:rsidR="00CF0A77" w:rsidRDefault="00DB04BC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Кстати на "No need…" в барабаны долбил уже не Эндрю Вильямс, а бывший член немецкой команды "Napalm" Кай Редер. Этот тип пробыл в составе "G.B.H." вплоть до 1990 года, успев записать с группой за это время еще пару альбомов, после чего благополучно вернулся на родину. Озадачившись приобретением нового барабанщика, команда остановила свой выбор на Скотте Присе. </w:t>
      </w:r>
    </w:p>
    <w:p w:rsidR="00CF0A77" w:rsidRDefault="00DB04BC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Однако Прис был связан контрактом с группой "Bomb Disneyland", и для записи "Church Of The Truly Warped" пришлось довольствоваться услугами Джозефа Монтеро, подвизавшегося одно время в "Agnostic front". Монтеро также успел поучаствовать в американских и японских гастролях "G.B.H.". Однако вскоре пришло известие о распаде "Диснейлэнда", и Джозефа выставили за дверь, посадив наконец-то за ударную установку вожделенного Приса. Тем не менее студийная деятельность коллектива пошла на убыль. В 1996-м вышел "Punk Junkies", после чего в сессиях наступил значительный перерыв. Тем временем члены "G.B.H." развлекались на стороне. Так, Блитс и Ломас принимали участие в проектах "Sensa Yuma" и "The wernt", а Абрахалл и Прис были замечены в "Peter &amp; the test tube babies". </w:t>
      </w:r>
    </w:p>
    <w:p w:rsidR="00CF0A77" w:rsidRDefault="00DB04BC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В 1999-м группа вновь собиралась вместе для проведения глобального европейско-американского тура, а очередной студийной работой порадовала фанов лишь в 2002 году. И все же влияние команды на мир музыки осталось значительным, поскольку многие современные как панковские, так и металлические коллективы называют "G.B.H." своими учителями. </w:t>
      </w:r>
    </w:p>
    <w:p w:rsidR="00CF0A77" w:rsidRDefault="00DB04BC">
      <w:pPr>
        <w:widowControl w:val="0"/>
        <w:spacing w:before="120"/>
        <w:ind w:firstLine="567"/>
        <w:jc w:val="both"/>
        <w:rPr>
          <w:color w:val="000000"/>
          <w:sz w:val="24"/>
          <w:szCs w:val="24"/>
          <w:lang w:val="en-US"/>
        </w:rPr>
      </w:pPr>
      <w:r>
        <w:rPr>
          <w:color w:val="000000"/>
          <w:sz w:val="24"/>
          <w:szCs w:val="24"/>
        </w:rPr>
        <w:t>Состав</w:t>
      </w:r>
    </w:p>
    <w:p w:rsidR="00CF0A77" w:rsidRDefault="00DB04BC">
      <w:pPr>
        <w:widowControl w:val="0"/>
        <w:spacing w:before="120"/>
        <w:ind w:firstLine="567"/>
        <w:jc w:val="both"/>
        <w:rPr>
          <w:color w:val="000000"/>
          <w:sz w:val="24"/>
          <w:szCs w:val="24"/>
          <w:lang w:val="en-US"/>
        </w:rPr>
      </w:pPr>
      <w:r>
        <w:rPr>
          <w:color w:val="000000"/>
          <w:sz w:val="24"/>
          <w:szCs w:val="24"/>
          <w:lang w:val="en-US"/>
        </w:rPr>
        <w:t xml:space="preserve">Colin Jock Blyth - </w:t>
      </w:r>
      <w:r>
        <w:rPr>
          <w:color w:val="000000"/>
          <w:sz w:val="24"/>
          <w:szCs w:val="24"/>
        </w:rPr>
        <w:t>гитара</w:t>
      </w:r>
      <w:r>
        <w:rPr>
          <w:color w:val="000000"/>
          <w:sz w:val="24"/>
          <w:szCs w:val="24"/>
          <w:lang w:val="en-US"/>
        </w:rPr>
        <w:t xml:space="preserve"> </w:t>
      </w:r>
    </w:p>
    <w:p w:rsidR="00CF0A77" w:rsidRDefault="00DB04BC">
      <w:pPr>
        <w:widowControl w:val="0"/>
        <w:spacing w:before="120"/>
        <w:ind w:firstLine="567"/>
        <w:jc w:val="both"/>
        <w:rPr>
          <w:color w:val="000000"/>
          <w:sz w:val="24"/>
          <w:szCs w:val="24"/>
          <w:lang w:val="en-US"/>
        </w:rPr>
      </w:pPr>
      <w:r>
        <w:rPr>
          <w:color w:val="000000"/>
          <w:sz w:val="24"/>
          <w:szCs w:val="24"/>
          <w:lang w:val="en-US"/>
        </w:rPr>
        <w:t xml:space="preserve">Colin Abrahall - </w:t>
      </w:r>
      <w:r>
        <w:rPr>
          <w:color w:val="000000"/>
          <w:sz w:val="24"/>
          <w:szCs w:val="24"/>
        </w:rPr>
        <w:t>вокал</w:t>
      </w:r>
      <w:r>
        <w:rPr>
          <w:color w:val="000000"/>
          <w:sz w:val="24"/>
          <w:szCs w:val="24"/>
          <w:lang w:val="en-US"/>
        </w:rPr>
        <w:t xml:space="preserve"> </w:t>
      </w:r>
    </w:p>
    <w:p w:rsidR="00CF0A77" w:rsidRDefault="00DB04BC">
      <w:pPr>
        <w:widowControl w:val="0"/>
        <w:spacing w:before="120"/>
        <w:ind w:firstLine="567"/>
        <w:jc w:val="both"/>
        <w:rPr>
          <w:color w:val="000000"/>
          <w:sz w:val="24"/>
          <w:szCs w:val="24"/>
          <w:lang w:val="en-US"/>
        </w:rPr>
      </w:pPr>
      <w:r>
        <w:rPr>
          <w:color w:val="000000"/>
          <w:sz w:val="24"/>
          <w:szCs w:val="24"/>
          <w:lang w:val="en-US"/>
        </w:rPr>
        <w:t xml:space="preserve">Ross Lomas - </w:t>
      </w:r>
      <w:r>
        <w:rPr>
          <w:color w:val="000000"/>
          <w:sz w:val="24"/>
          <w:szCs w:val="24"/>
        </w:rPr>
        <w:t>бас</w:t>
      </w:r>
      <w:r>
        <w:rPr>
          <w:color w:val="000000"/>
          <w:sz w:val="24"/>
          <w:szCs w:val="24"/>
          <w:lang w:val="en-US"/>
        </w:rPr>
        <w:t xml:space="preserve"> </w:t>
      </w:r>
    </w:p>
    <w:p w:rsidR="00CF0A77" w:rsidRDefault="00DB04BC">
      <w:pPr>
        <w:widowControl w:val="0"/>
        <w:spacing w:before="120"/>
        <w:ind w:firstLine="567"/>
        <w:jc w:val="both"/>
        <w:rPr>
          <w:color w:val="000000"/>
          <w:sz w:val="24"/>
          <w:szCs w:val="24"/>
          <w:lang w:val="en-US"/>
        </w:rPr>
      </w:pPr>
      <w:r>
        <w:rPr>
          <w:color w:val="000000"/>
          <w:sz w:val="24"/>
          <w:szCs w:val="24"/>
          <w:lang w:val="en-US"/>
        </w:rPr>
        <w:t xml:space="preserve">Scott Preece - </w:t>
      </w:r>
      <w:r>
        <w:rPr>
          <w:color w:val="000000"/>
          <w:sz w:val="24"/>
          <w:szCs w:val="24"/>
        </w:rPr>
        <w:t>ударные</w:t>
      </w:r>
      <w:r>
        <w:rPr>
          <w:color w:val="000000"/>
          <w:sz w:val="24"/>
          <w:szCs w:val="24"/>
          <w:lang w:val="en-US"/>
        </w:rPr>
        <w:t xml:space="preserve"> </w:t>
      </w:r>
    </w:p>
    <w:p w:rsidR="00CF0A77" w:rsidRDefault="00DB04BC">
      <w:pPr>
        <w:widowControl w:val="0"/>
        <w:spacing w:before="120"/>
        <w:ind w:firstLine="567"/>
        <w:jc w:val="both"/>
        <w:rPr>
          <w:color w:val="000000"/>
          <w:sz w:val="24"/>
          <w:szCs w:val="24"/>
          <w:lang w:val="en-US"/>
        </w:rPr>
      </w:pPr>
      <w:r>
        <w:rPr>
          <w:color w:val="000000"/>
          <w:sz w:val="24"/>
          <w:szCs w:val="24"/>
        </w:rPr>
        <w:t>Дискография</w:t>
      </w:r>
    </w:p>
    <w:p w:rsidR="00CF0A77" w:rsidRDefault="00DB04BC">
      <w:pPr>
        <w:widowControl w:val="0"/>
        <w:spacing w:before="120"/>
        <w:ind w:firstLine="567"/>
        <w:jc w:val="both"/>
        <w:rPr>
          <w:color w:val="000000"/>
          <w:sz w:val="24"/>
          <w:szCs w:val="24"/>
          <w:lang w:val="en-US"/>
        </w:rPr>
      </w:pPr>
      <w:r>
        <w:rPr>
          <w:color w:val="000000"/>
          <w:sz w:val="24"/>
          <w:szCs w:val="24"/>
          <w:lang w:val="en-US"/>
        </w:rPr>
        <w:t xml:space="preserve">City Baby Attacked By Rats - 1982 </w:t>
      </w:r>
    </w:p>
    <w:p w:rsidR="00CF0A77" w:rsidRDefault="00DB04BC">
      <w:pPr>
        <w:widowControl w:val="0"/>
        <w:spacing w:before="120"/>
        <w:ind w:firstLine="567"/>
        <w:jc w:val="both"/>
        <w:rPr>
          <w:color w:val="000000"/>
          <w:sz w:val="24"/>
          <w:szCs w:val="24"/>
          <w:lang w:val="en-US"/>
        </w:rPr>
      </w:pPr>
      <w:r>
        <w:rPr>
          <w:color w:val="000000"/>
          <w:sz w:val="24"/>
          <w:szCs w:val="24"/>
          <w:lang w:val="en-US"/>
        </w:rPr>
        <w:t xml:space="preserve">City Babys Revenge - 1984 </w:t>
      </w:r>
    </w:p>
    <w:p w:rsidR="00CF0A77" w:rsidRDefault="00DB04BC">
      <w:pPr>
        <w:widowControl w:val="0"/>
        <w:spacing w:before="120"/>
        <w:ind w:firstLine="567"/>
        <w:jc w:val="both"/>
        <w:rPr>
          <w:color w:val="000000"/>
          <w:sz w:val="24"/>
          <w:szCs w:val="24"/>
          <w:lang w:val="en-US"/>
        </w:rPr>
      </w:pPr>
      <w:r>
        <w:rPr>
          <w:color w:val="000000"/>
          <w:sz w:val="24"/>
          <w:szCs w:val="24"/>
          <w:lang w:val="en-US"/>
        </w:rPr>
        <w:t xml:space="preserve">Midnight Madness And Beyond - 1986 </w:t>
      </w:r>
    </w:p>
    <w:p w:rsidR="00CF0A77" w:rsidRDefault="00DB04BC">
      <w:pPr>
        <w:widowControl w:val="0"/>
        <w:spacing w:before="120"/>
        <w:ind w:firstLine="567"/>
        <w:jc w:val="both"/>
        <w:rPr>
          <w:color w:val="000000"/>
          <w:sz w:val="24"/>
          <w:szCs w:val="24"/>
          <w:lang w:val="en-US"/>
        </w:rPr>
      </w:pPr>
      <w:r>
        <w:rPr>
          <w:color w:val="000000"/>
          <w:sz w:val="24"/>
          <w:szCs w:val="24"/>
          <w:lang w:val="en-US"/>
        </w:rPr>
        <w:t xml:space="preserve">No Need To Panic - 1987 </w:t>
      </w:r>
    </w:p>
    <w:p w:rsidR="00CF0A77" w:rsidRDefault="00DB04BC">
      <w:pPr>
        <w:widowControl w:val="0"/>
        <w:spacing w:before="120"/>
        <w:ind w:firstLine="567"/>
        <w:jc w:val="both"/>
        <w:rPr>
          <w:color w:val="000000"/>
          <w:sz w:val="24"/>
          <w:szCs w:val="24"/>
          <w:lang w:val="en-US"/>
        </w:rPr>
      </w:pPr>
      <w:r>
        <w:rPr>
          <w:color w:val="000000"/>
          <w:sz w:val="24"/>
          <w:szCs w:val="24"/>
          <w:lang w:val="en-US"/>
        </w:rPr>
        <w:t xml:space="preserve">A Fridge Too Far - 1989 </w:t>
      </w:r>
    </w:p>
    <w:p w:rsidR="00CF0A77" w:rsidRDefault="00DB04BC">
      <w:pPr>
        <w:widowControl w:val="0"/>
        <w:spacing w:before="120"/>
        <w:ind w:firstLine="567"/>
        <w:jc w:val="both"/>
        <w:rPr>
          <w:color w:val="000000"/>
          <w:sz w:val="24"/>
          <w:szCs w:val="24"/>
          <w:lang w:val="en-US"/>
        </w:rPr>
      </w:pPr>
      <w:r>
        <w:rPr>
          <w:color w:val="000000"/>
          <w:sz w:val="24"/>
          <w:szCs w:val="24"/>
          <w:lang w:val="en-US"/>
        </w:rPr>
        <w:t xml:space="preserve">No Survivors - 1989 </w:t>
      </w:r>
    </w:p>
    <w:p w:rsidR="00CF0A77" w:rsidRDefault="00DB04BC">
      <w:pPr>
        <w:widowControl w:val="0"/>
        <w:spacing w:before="120"/>
        <w:ind w:firstLine="567"/>
        <w:jc w:val="both"/>
        <w:rPr>
          <w:color w:val="000000"/>
          <w:sz w:val="24"/>
          <w:szCs w:val="24"/>
          <w:lang w:val="en-US"/>
        </w:rPr>
      </w:pPr>
      <w:r>
        <w:rPr>
          <w:color w:val="000000"/>
          <w:sz w:val="24"/>
          <w:szCs w:val="24"/>
          <w:lang w:val="en-US"/>
        </w:rPr>
        <w:t xml:space="preserve">From Here To Reality - 1990 </w:t>
      </w:r>
    </w:p>
    <w:p w:rsidR="00CF0A77" w:rsidRDefault="00DB04BC">
      <w:pPr>
        <w:widowControl w:val="0"/>
        <w:spacing w:before="120"/>
        <w:ind w:firstLine="567"/>
        <w:jc w:val="both"/>
        <w:rPr>
          <w:color w:val="000000"/>
          <w:sz w:val="24"/>
          <w:szCs w:val="24"/>
          <w:lang w:val="en-US"/>
        </w:rPr>
      </w:pPr>
      <w:r>
        <w:rPr>
          <w:color w:val="000000"/>
          <w:sz w:val="24"/>
          <w:szCs w:val="24"/>
          <w:lang w:val="en-US"/>
        </w:rPr>
        <w:t xml:space="preserve">Church Of The Truly Warped - 1992 </w:t>
      </w:r>
    </w:p>
    <w:p w:rsidR="00CF0A77" w:rsidRDefault="00DB04BC">
      <w:pPr>
        <w:widowControl w:val="0"/>
        <w:spacing w:before="120"/>
        <w:ind w:firstLine="567"/>
        <w:jc w:val="both"/>
        <w:rPr>
          <w:color w:val="000000"/>
          <w:sz w:val="24"/>
          <w:szCs w:val="24"/>
          <w:lang w:val="en-US"/>
        </w:rPr>
      </w:pPr>
      <w:r>
        <w:rPr>
          <w:color w:val="000000"/>
          <w:sz w:val="24"/>
          <w:szCs w:val="24"/>
          <w:lang w:val="en-US"/>
        </w:rPr>
        <w:t xml:space="preserve">Live In Japan - 1993 </w:t>
      </w:r>
    </w:p>
    <w:p w:rsidR="00CF0A77" w:rsidRDefault="00DB04BC">
      <w:pPr>
        <w:widowControl w:val="0"/>
        <w:spacing w:before="120"/>
        <w:ind w:firstLine="567"/>
        <w:jc w:val="both"/>
        <w:rPr>
          <w:color w:val="000000"/>
          <w:sz w:val="24"/>
          <w:szCs w:val="24"/>
          <w:lang w:val="en-US"/>
        </w:rPr>
      </w:pPr>
      <w:r>
        <w:rPr>
          <w:color w:val="000000"/>
          <w:sz w:val="24"/>
          <w:szCs w:val="24"/>
          <w:lang w:val="en-US"/>
        </w:rPr>
        <w:t xml:space="preserve">Punk Junkies - 1996 </w:t>
      </w:r>
    </w:p>
    <w:p w:rsidR="00CF0A77" w:rsidRDefault="00DB04BC">
      <w:pPr>
        <w:widowControl w:val="0"/>
        <w:spacing w:before="120"/>
        <w:ind w:firstLine="567"/>
        <w:jc w:val="both"/>
        <w:rPr>
          <w:color w:val="000000"/>
          <w:sz w:val="24"/>
          <w:szCs w:val="24"/>
          <w:lang w:val="en-US"/>
        </w:rPr>
      </w:pPr>
      <w:r>
        <w:rPr>
          <w:color w:val="000000"/>
          <w:sz w:val="24"/>
          <w:szCs w:val="24"/>
          <w:lang w:val="en-US"/>
        </w:rPr>
        <w:t xml:space="preserve">Ha-Ha - 2002 </w:t>
      </w:r>
    </w:p>
    <w:p w:rsidR="00CF0A77" w:rsidRDefault="00CF0A77">
      <w:bookmarkStart w:id="0" w:name="_GoBack"/>
      <w:bookmarkEnd w:id="0"/>
    </w:p>
    <w:sectPr w:rsidR="00CF0A77">
      <w:pgSz w:w="11906" w:h="16838"/>
      <w:pgMar w:top="1134" w:right="1134" w:bottom="1134" w:left="1134" w:header="708" w:footer="708" w:gutter="0"/>
      <w:cols w:space="720"/>
      <w:docGrid w:linePitch="8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20"/>
  <w:hyphenationZone w:val="425"/>
  <w:drawingGridHorizontalSpacing w:val="59"/>
  <w:drawingGridVerticalSpacing w:val="40"/>
  <w:displayHorizontalDrawingGridEvery w:val="0"/>
  <w:displayVerticalDrawingGridEvery w:val="2"/>
  <w:characterSpacingControl w:val="doNotCompress"/>
  <w:doNotValidateAgainstSchema/>
  <w:doNotDemarcateInvalidXml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DB04BC"/>
    <w:rsid w:val="0097216A"/>
    <w:rsid w:val="00CF0A77"/>
    <w:rsid w:val="00DB04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  <w14:defaultImageDpi w14:val="0"/>
  <w15:docId w15:val="{5A643E70-D531-44F1-A08A-CF082AC8A6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0" w:line="240" w:lineRule="auto"/>
    </w:pPr>
    <w:rPr>
      <w:rFonts w:ascii="Times New Roman" w:hAnsi="Times New Roman" w:cs="Times New Roman"/>
      <w:sz w:val="20"/>
      <w:szCs w:val="20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2204</Words>
  <Characters>1257</Characters>
  <Application>Microsoft Office Word</Application>
  <DocSecurity>0</DocSecurity>
  <Lines>10</Lines>
  <Paragraphs>6</Paragraphs>
  <ScaleCrop>false</ScaleCrop>
  <Company>PERSONAL COMPUTERS</Company>
  <LinksUpToDate>false</LinksUpToDate>
  <CharactersWithSpaces>3455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G</dc:title>
  <dc:subject/>
  <dc:creator>USER</dc:creator>
  <cp:keywords/>
  <dc:description/>
  <cp:lastModifiedBy>admin</cp:lastModifiedBy>
  <cp:revision>2</cp:revision>
  <dcterms:created xsi:type="dcterms:W3CDTF">2014-01-26T00:45:00Z</dcterms:created>
  <dcterms:modified xsi:type="dcterms:W3CDTF">2014-01-26T00:45:00Z</dcterms:modified>
</cp:coreProperties>
</file>