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7" w:rsidRPr="00084940" w:rsidRDefault="00C71C67" w:rsidP="00084940">
      <w:pPr>
        <w:spacing w:line="360" w:lineRule="auto"/>
        <w:ind w:firstLine="709"/>
        <w:jc w:val="both"/>
        <w:rPr>
          <w:b/>
          <w:color w:val="000000"/>
          <w:sz w:val="28"/>
          <w:szCs w:val="28"/>
        </w:rPr>
      </w:pPr>
      <w:r w:rsidRPr="00084940">
        <w:rPr>
          <w:b/>
          <w:color w:val="000000"/>
          <w:sz w:val="28"/>
          <w:szCs w:val="28"/>
        </w:rPr>
        <w:t>Понятие и общая характеристика административной ответственности</w:t>
      </w:r>
    </w:p>
    <w:p w:rsidR="0049679A" w:rsidRDefault="0049679A" w:rsidP="00084940">
      <w:pPr>
        <w:spacing w:line="360" w:lineRule="auto"/>
        <w:ind w:firstLine="709"/>
        <w:jc w:val="both"/>
        <w:rPr>
          <w:color w:val="000000"/>
          <w:sz w:val="28"/>
          <w:szCs w:val="28"/>
          <w:lang w:val="uk-UA"/>
        </w:rPr>
      </w:pPr>
    </w:p>
    <w:p w:rsidR="00C71C67" w:rsidRPr="00084940" w:rsidRDefault="00C71C67" w:rsidP="00084940">
      <w:pPr>
        <w:spacing w:line="360" w:lineRule="auto"/>
        <w:ind w:firstLine="709"/>
        <w:jc w:val="both"/>
        <w:rPr>
          <w:color w:val="000000"/>
          <w:sz w:val="28"/>
          <w:szCs w:val="28"/>
        </w:rPr>
      </w:pPr>
      <w:r w:rsidRPr="00084940">
        <w:rPr>
          <w:color w:val="000000"/>
          <w:sz w:val="28"/>
          <w:szCs w:val="28"/>
        </w:rPr>
        <w:t>Административная ответственность - это вид юридической ответственности, которая выражается в назначении органом или должностным лицом, наделенным соответствующими полномочиями, административного наказания лицу, совершившему правонарушение.</w:t>
      </w:r>
    </w:p>
    <w:p w:rsidR="00C71C67" w:rsidRPr="00084940" w:rsidRDefault="00C71C67" w:rsidP="00084940">
      <w:pPr>
        <w:spacing w:line="360" w:lineRule="auto"/>
        <w:ind w:firstLine="709"/>
        <w:jc w:val="both"/>
        <w:rPr>
          <w:i/>
          <w:color w:val="000000"/>
          <w:sz w:val="28"/>
          <w:szCs w:val="28"/>
        </w:rPr>
      </w:pPr>
      <w:r w:rsidRPr="00084940">
        <w:rPr>
          <w:i/>
          <w:color w:val="000000"/>
          <w:sz w:val="28"/>
          <w:szCs w:val="28"/>
        </w:rPr>
        <w:t>Административная ответственность наступает за деяния, менее опасные для общества, чем преступления. Давая характеристику административным правонарушениям в КоАП РФ, законодатель не называет их, в отличие от преступлений, общественно опасными деяниями. Однако многие ученые-правоведы считают, что административные правонарушения тоже общественно опасны, хотя степень их опасности намного ниже, чем преступлений.</w:t>
      </w:r>
    </w:p>
    <w:p w:rsidR="00C71C67" w:rsidRPr="00084940" w:rsidRDefault="00C71C67" w:rsidP="00084940">
      <w:pPr>
        <w:spacing w:line="360" w:lineRule="auto"/>
        <w:ind w:firstLine="709"/>
        <w:jc w:val="both"/>
        <w:rPr>
          <w:i/>
          <w:color w:val="000000"/>
          <w:sz w:val="28"/>
          <w:szCs w:val="28"/>
        </w:rPr>
      </w:pPr>
      <w:r w:rsidRPr="00084940">
        <w:rPr>
          <w:i/>
          <w:color w:val="000000"/>
          <w:sz w:val="28"/>
          <w:szCs w:val="28"/>
        </w:rPr>
        <w:t>Административная ответственность — вид юридической ответственности, и ей присущи признаки, которые свойственны юридической ответственности вообще.</w:t>
      </w:r>
    </w:p>
    <w:p w:rsidR="00C71C67" w:rsidRPr="00084940" w:rsidRDefault="00C71C67" w:rsidP="00084940">
      <w:pPr>
        <w:spacing w:line="360" w:lineRule="auto"/>
        <w:ind w:firstLine="709"/>
        <w:jc w:val="both"/>
        <w:rPr>
          <w:color w:val="000000"/>
          <w:sz w:val="28"/>
          <w:szCs w:val="28"/>
        </w:rPr>
      </w:pPr>
      <w:r w:rsidRPr="00084940">
        <w:rPr>
          <w:color w:val="000000"/>
          <w:sz w:val="28"/>
          <w:szCs w:val="28"/>
        </w:rPr>
        <w:t>Признаки административной ответственности, характерные для всех видов юридической ответственности:</w:t>
      </w:r>
    </w:p>
    <w:p w:rsidR="00084940" w:rsidRDefault="00C71C67" w:rsidP="00084940">
      <w:pPr>
        <w:numPr>
          <w:ilvl w:val="0"/>
          <w:numId w:val="5"/>
        </w:numPr>
        <w:tabs>
          <w:tab w:val="left" w:pos="1032"/>
        </w:tabs>
        <w:spacing w:line="360" w:lineRule="auto"/>
        <w:ind w:firstLine="709"/>
        <w:jc w:val="both"/>
        <w:rPr>
          <w:color w:val="000000"/>
          <w:sz w:val="28"/>
          <w:szCs w:val="28"/>
        </w:rPr>
      </w:pPr>
      <w:r w:rsidRPr="00084940">
        <w:rPr>
          <w:color w:val="000000"/>
          <w:sz w:val="28"/>
          <w:szCs w:val="28"/>
        </w:rPr>
        <w:t>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имущественного и должностного</w:t>
      </w:r>
    </w:p>
    <w:p w:rsidR="00C71C67" w:rsidRPr="00084940" w:rsidRDefault="00C71C67" w:rsidP="00084940">
      <w:pPr>
        <w:numPr>
          <w:ilvl w:val="0"/>
          <w:numId w:val="5"/>
        </w:numPr>
        <w:tabs>
          <w:tab w:val="left" w:pos="1032"/>
        </w:tabs>
        <w:spacing w:line="360" w:lineRule="auto"/>
        <w:ind w:firstLine="709"/>
        <w:jc w:val="both"/>
        <w:rPr>
          <w:color w:val="000000"/>
          <w:sz w:val="28"/>
          <w:szCs w:val="28"/>
        </w:rPr>
      </w:pPr>
      <w:r w:rsidRPr="00084940">
        <w:rPr>
          <w:color w:val="000000"/>
          <w:sz w:val="28"/>
          <w:szCs w:val="28"/>
        </w:rPr>
        <w:t>положения, отношения к религии и др. обстоятельств.</w:t>
      </w:r>
    </w:p>
    <w:p w:rsidR="00084940" w:rsidRDefault="00C71C67" w:rsidP="00084940">
      <w:pPr>
        <w:numPr>
          <w:ilvl w:val="0"/>
          <w:numId w:val="5"/>
        </w:numPr>
        <w:tabs>
          <w:tab w:val="left" w:pos="1032"/>
        </w:tabs>
        <w:spacing w:line="360" w:lineRule="auto"/>
        <w:ind w:firstLine="709"/>
        <w:jc w:val="both"/>
        <w:rPr>
          <w:color w:val="000000"/>
          <w:sz w:val="28"/>
          <w:szCs w:val="28"/>
        </w:rPr>
      </w:pPr>
      <w:r w:rsidRPr="00084940">
        <w:rPr>
          <w:color w:val="000000"/>
          <w:sz w:val="28"/>
          <w:szCs w:val="28"/>
        </w:rPr>
        <w:t>Лицо подлежит административной ответственности только за те административные правонарушения, в отношении</w:t>
      </w:r>
      <w:r w:rsidR="00084940">
        <w:rPr>
          <w:color w:val="000000"/>
          <w:sz w:val="28"/>
          <w:szCs w:val="28"/>
        </w:rPr>
        <w:t xml:space="preserve"> </w:t>
      </w:r>
      <w:r w:rsidRPr="00084940">
        <w:rPr>
          <w:color w:val="000000"/>
          <w:sz w:val="28"/>
          <w:szCs w:val="28"/>
        </w:rPr>
        <w:t>которых</w:t>
      </w:r>
      <w:r w:rsidR="00084940">
        <w:rPr>
          <w:color w:val="000000"/>
          <w:sz w:val="28"/>
          <w:szCs w:val="28"/>
        </w:rPr>
        <w:t xml:space="preserve"> </w:t>
      </w:r>
      <w:r w:rsidRPr="00084940">
        <w:rPr>
          <w:color w:val="000000"/>
          <w:sz w:val="28"/>
          <w:szCs w:val="28"/>
        </w:rPr>
        <w:t>установлена</w:t>
      </w:r>
      <w:r w:rsidR="00084940">
        <w:rPr>
          <w:color w:val="000000"/>
          <w:sz w:val="28"/>
          <w:szCs w:val="28"/>
        </w:rPr>
        <w:t xml:space="preserve"> </w:t>
      </w:r>
      <w:r w:rsidRPr="00084940">
        <w:rPr>
          <w:color w:val="000000"/>
          <w:sz w:val="28"/>
          <w:szCs w:val="28"/>
        </w:rPr>
        <w:t>его</w:t>
      </w:r>
      <w:r w:rsidR="00084940">
        <w:rPr>
          <w:color w:val="000000"/>
          <w:sz w:val="28"/>
          <w:szCs w:val="28"/>
        </w:rPr>
        <w:t xml:space="preserve"> </w:t>
      </w:r>
      <w:r w:rsidRPr="00084940">
        <w:rPr>
          <w:color w:val="000000"/>
          <w:sz w:val="28"/>
          <w:szCs w:val="28"/>
        </w:rPr>
        <w:t>вина.</w:t>
      </w:r>
      <w:r w:rsidR="00084940">
        <w:rPr>
          <w:color w:val="000000"/>
          <w:sz w:val="28"/>
          <w:szCs w:val="28"/>
        </w:rPr>
        <w:t xml:space="preserve"> </w:t>
      </w:r>
      <w:r w:rsidRPr="00084940">
        <w:rPr>
          <w:color w:val="000000"/>
          <w:sz w:val="28"/>
          <w:szCs w:val="28"/>
        </w:rPr>
        <w:t>Лицо,</w:t>
      </w:r>
      <w:r w:rsidR="00084940">
        <w:rPr>
          <w:color w:val="000000"/>
          <w:sz w:val="28"/>
          <w:szCs w:val="28"/>
        </w:rPr>
        <w:t xml:space="preserve"> </w:t>
      </w:r>
      <w:r w:rsidRPr="00084940">
        <w:rPr>
          <w:color w:val="000000"/>
          <w:sz w:val="28"/>
          <w:szCs w:val="28"/>
        </w:rPr>
        <w:t>в</w:t>
      </w:r>
      <w:r w:rsidR="00084940">
        <w:rPr>
          <w:color w:val="000000"/>
          <w:sz w:val="28"/>
          <w:szCs w:val="28"/>
        </w:rPr>
        <w:t xml:space="preserve"> </w:t>
      </w:r>
      <w:r w:rsidRPr="00084940">
        <w:rPr>
          <w:color w:val="000000"/>
          <w:sz w:val="28"/>
          <w:szCs w:val="28"/>
        </w:rPr>
        <w:t>отношении</w:t>
      </w:r>
      <w:r w:rsidR="00084940">
        <w:rPr>
          <w:color w:val="000000"/>
          <w:sz w:val="28"/>
          <w:szCs w:val="28"/>
        </w:rPr>
        <w:t xml:space="preserve"> </w:t>
      </w:r>
      <w:r w:rsidRPr="00084940">
        <w:rPr>
          <w:color w:val="000000"/>
          <w:sz w:val="28"/>
          <w:szCs w:val="28"/>
        </w:rPr>
        <w:t>которого</w:t>
      </w:r>
      <w:r w:rsidR="00084940">
        <w:rPr>
          <w:color w:val="000000"/>
          <w:sz w:val="28"/>
          <w:szCs w:val="28"/>
        </w:rPr>
        <w:t xml:space="preserve"> </w:t>
      </w:r>
      <w:r w:rsidRPr="00084940">
        <w:rPr>
          <w:color w:val="000000"/>
          <w:sz w:val="28"/>
          <w:szCs w:val="28"/>
        </w:rPr>
        <w:t>ведется</w:t>
      </w:r>
      <w:r w:rsidR="00084940">
        <w:rPr>
          <w:color w:val="000000"/>
          <w:sz w:val="28"/>
          <w:szCs w:val="28"/>
        </w:rPr>
        <w:t xml:space="preserve"> </w:t>
      </w:r>
      <w:r w:rsidRPr="00084940">
        <w:rPr>
          <w:color w:val="000000"/>
          <w:sz w:val="28"/>
          <w:szCs w:val="28"/>
        </w:rPr>
        <w:t>производство</w:t>
      </w:r>
      <w:r w:rsidR="00084940">
        <w:rPr>
          <w:color w:val="000000"/>
          <w:sz w:val="28"/>
          <w:szCs w:val="28"/>
        </w:rPr>
        <w:t xml:space="preserve"> </w:t>
      </w:r>
      <w:r w:rsidRPr="00084940">
        <w:rPr>
          <w:color w:val="000000"/>
          <w:sz w:val="28"/>
          <w:szCs w:val="28"/>
        </w:rPr>
        <w:t>по</w:t>
      </w:r>
      <w:r w:rsidR="00084940">
        <w:rPr>
          <w:color w:val="000000"/>
          <w:sz w:val="28"/>
          <w:szCs w:val="28"/>
        </w:rPr>
        <w:t xml:space="preserve"> </w:t>
      </w:r>
      <w:r w:rsidRPr="00084940">
        <w:rPr>
          <w:color w:val="000000"/>
          <w:sz w:val="28"/>
          <w:szCs w:val="28"/>
        </w:rPr>
        <w:t>делу</w:t>
      </w:r>
      <w:r w:rsidR="00084940">
        <w:rPr>
          <w:color w:val="000000"/>
          <w:sz w:val="28"/>
          <w:szCs w:val="28"/>
        </w:rPr>
        <w:t xml:space="preserve"> </w:t>
      </w:r>
      <w:r w:rsidRPr="00084940">
        <w:rPr>
          <w:color w:val="000000"/>
          <w:sz w:val="28"/>
          <w:szCs w:val="28"/>
        </w:rPr>
        <w:t>об</w:t>
      </w:r>
    </w:p>
    <w:p w:rsidR="00C71C67" w:rsidRPr="00084940" w:rsidRDefault="00C71C67" w:rsidP="00084940">
      <w:pPr>
        <w:numPr>
          <w:ilvl w:val="0"/>
          <w:numId w:val="5"/>
        </w:numPr>
        <w:tabs>
          <w:tab w:val="left" w:pos="1032"/>
        </w:tabs>
        <w:spacing w:line="360" w:lineRule="auto"/>
        <w:ind w:firstLine="709"/>
        <w:jc w:val="both"/>
        <w:rPr>
          <w:color w:val="000000"/>
          <w:sz w:val="28"/>
          <w:szCs w:val="28"/>
        </w:rPr>
      </w:pPr>
      <w:r w:rsidRPr="00084940">
        <w:rPr>
          <w:color w:val="000000"/>
          <w:sz w:val="28"/>
          <w:szCs w:val="28"/>
        </w:rPr>
        <w:t>административном</w:t>
      </w:r>
      <w:r w:rsidR="00084940">
        <w:rPr>
          <w:color w:val="000000"/>
          <w:sz w:val="28"/>
          <w:szCs w:val="28"/>
        </w:rPr>
        <w:t xml:space="preserve"> </w:t>
      </w:r>
      <w:r w:rsidRPr="00084940">
        <w:rPr>
          <w:color w:val="000000"/>
          <w:sz w:val="28"/>
          <w:szCs w:val="28"/>
        </w:rPr>
        <w:t>правонарушении,</w:t>
      </w:r>
      <w:r w:rsidR="00084940">
        <w:rPr>
          <w:color w:val="000000"/>
          <w:sz w:val="28"/>
          <w:szCs w:val="28"/>
        </w:rPr>
        <w:t xml:space="preserve"> </w:t>
      </w:r>
      <w:r w:rsidRPr="00084940">
        <w:rPr>
          <w:color w:val="000000"/>
          <w:sz w:val="28"/>
          <w:szCs w:val="28"/>
        </w:rPr>
        <w:t>считается</w:t>
      </w:r>
      <w:r w:rsidR="00084940">
        <w:rPr>
          <w:color w:val="000000"/>
          <w:sz w:val="28"/>
          <w:szCs w:val="28"/>
        </w:rPr>
        <w:t xml:space="preserve"> </w:t>
      </w:r>
      <w:r w:rsidRPr="00084940">
        <w:rPr>
          <w:color w:val="000000"/>
          <w:sz w:val="28"/>
          <w:szCs w:val="28"/>
        </w:rPr>
        <w:t>невиновным,</w:t>
      </w:r>
      <w:r w:rsidR="00084940">
        <w:rPr>
          <w:color w:val="000000"/>
          <w:sz w:val="28"/>
          <w:szCs w:val="28"/>
        </w:rPr>
        <w:t xml:space="preserve"> </w:t>
      </w:r>
      <w:r w:rsidRPr="00084940">
        <w:rPr>
          <w:color w:val="000000"/>
          <w:sz w:val="28"/>
          <w:szCs w:val="28"/>
        </w:rPr>
        <w:t>пока</w:t>
      </w:r>
      <w:r w:rsidR="00084940">
        <w:rPr>
          <w:color w:val="000000"/>
          <w:sz w:val="28"/>
          <w:szCs w:val="28"/>
        </w:rPr>
        <w:t xml:space="preserve"> </w:t>
      </w:r>
      <w:r w:rsidRPr="00084940">
        <w:rPr>
          <w:color w:val="000000"/>
          <w:sz w:val="28"/>
          <w:szCs w:val="28"/>
        </w:rPr>
        <w:t>его</w:t>
      </w:r>
      <w:r w:rsidR="00084940">
        <w:rPr>
          <w:color w:val="000000"/>
          <w:sz w:val="28"/>
          <w:szCs w:val="28"/>
        </w:rPr>
        <w:t xml:space="preserve"> </w:t>
      </w:r>
      <w:r w:rsidRPr="00084940">
        <w:rPr>
          <w:color w:val="000000"/>
          <w:sz w:val="28"/>
          <w:szCs w:val="28"/>
        </w:rPr>
        <w:t>вина</w:t>
      </w:r>
      <w:r w:rsidR="00084940">
        <w:rPr>
          <w:color w:val="000000"/>
          <w:sz w:val="28"/>
          <w:szCs w:val="28"/>
        </w:rPr>
        <w:t xml:space="preserve"> </w:t>
      </w:r>
      <w:r w:rsidRPr="00084940">
        <w:rPr>
          <w:color w:val="000000"/>
          <w:sz w:val="28"/>
          <w:szCs w:val="28"/>
        </w:rPr>
        <w:t>не</w:t>
      </w:r>
      <w:r w:rsidR="00084940">
        <w:rPr>
          <w:color w:val="000000"/>
          <w:sz w:val="28"/>
          <w:szCs w:val="28"/>
        </w:rPr>
        <w:t xml:space="preserve"> </w:t>
      </w:r>
      <w:r w:rsidRPr="00084940">
        <w:rPr>
          <w:color w:val="000000"/>
          <w:sz w:val="28"/>
          <w:szCs w:val="28"/>
        </w:rPr>
        <w:t>будет доказана</w:t>
      </w:r>
      <w:r w:rsidR="00084940">
        <w:rPr>
          <w:color w:val="000000"/>
          <w:sz w:val="28"/>
          <w:szCs w:val="28"/>
        </w:rPr>
        <w:t xml:space="preserve"> </w:t>
      </w:r>
      <w:r w:rsidRPr="00084940">
        <w:rPr>
          <w:color w:val="000000"/>
          <w:sz w:val="28"/>
          <w:szCs w:val="28"/>
        </w:rPr>
        <w:t>и установлена вступившим в законную силу постановлением суда, органа, должностного лица, рассмотревших дело.</w:t>
      </w:r>
    </w:p>
    <w:p w:rsidR="00C71C67" w:rsidRPr="00084940" w:rsidRDefault="00C71C67" w:rsidP="00084940">
      <w:pPr>
        <w:numPr>
          <w:ilvl w:val="0"/>
          <w:numId w:val="5"/>
        </w:numPr>
        <w:tabs>
          <w:tab w:val="left" w:pos="1032"/>
        </w:tabs>
        <w:spacing w:line="360" w:lineRule="auto"/>
        <w:ind w:firstLine="709"/>
        <w:jc w:val="both"/>
        <w:rPr>
          <w:color w:val="000000"/>
          <w:sz w:val="28"/>
          <w:szCs w:val="28"/>
        </w:rPr>
      </w:pPr>
      <w:r w:rsidRPr="00084940">
        <w:rPr>
          <w:color w:val="000000"/>
          <w:sz w:val="28"/>
          <w:szCs w:val="28"/>
        </w:rPr>
        <w:t>Действует презумпция невиновности. Лицо, привлекаемое к административной ответственности, не обязано доказывать свою невиновность. Неустранимые сомнения в виновности лица толкуются в пользу этого лица.</w:t>
      </w:r>
    </w:p>
    <w:p w:rsidR="00084940" w:rsidRDefault="00C71C67" w:rsidP="00084940">
      <w:pPr>
        <w:numPr>
          <w:ilvl w:val="0"/>
          <w:numId w:val="5"/>
        </w:numPr>
        <w:tabs>
          <w:tab w:val="left" w:pos="1032"/>
        </w:tabs>
        <w:spacing w:line="360" w:lineRule="auto"/>
        <w:ind w:firstLine="709"/>
        <w:jc w:val="both"/>
        <w:rPr>
          <w:color w:val="000000"/>
          <w:sz w:val="28"/>
          <w:szCs w:val="28"/>
        </w:rPr>
      </w:pPr>
      <w:r w:rsidRPr="00084940">
        <w:rPr>
          <w:color w:val="000000"/>
          <w:sz w:val="28"/>
          <w:szCs w:val="28"/>
        </w:rPr>
        <w:t>Лицо, совершившее административное правонарушение, подлежит ответственности на основании закона, действовавшего во время совершения правонарушения. Закон, смягчающий или отменяющий административную</w:t>
      </w:r>
    </w:p>
    <w:p w:rsidR="00C71C67" w:rsidRPr="00084940" w:rsidRDefault="00C71C67" w:rsidP="00084940">
      <w:pPr>
        <w:numPr>
          <w:ilvl w:val="0"/>
          <w:numId w:val="5"/>
        </w:numPr>
        <w:tabs>
          <w:tab w:val="left" w:pos="1032"/>
        </w:tabs>
        <w:spacing w:line="360" w:lineRule="auto"/>
        <w:ind w:firstLine="709"/>
        <w:jc w:val="both"/>
        <w:rPr>
          <w:color w:val="000000"/>
          <w:sz w:val="28"/>
          <w:szCs w:val="28"/>
        </w:rPr>
      </w:pPr>
      <w:r w:rsidRPr="00084940">
        <w:rPr>
          <w:color w:val="000000"/>
          <w:sz w:val="28"/>
          <w:szCs w:val="28"/>
        </w:rPr>
        <w:t>ответственность</w:t>
      </w:r>
      <w:r w:rsidR="00084940">
        <w:rPr>
          <w:color w:val="000000"/>
          <w:sz w:val="28"/>
          <w:szCs w:val="28"/>
        </w:rPr>
        <w:t xml:space="preserve"> </w:t>
      </w:r>
      <w:r w:rsidRPr="00084940">
        <w:rPr>
          <w:color w:val="000000"/>
          <w:sz w:val="28"/>
          <w:szCs w:val="28"/>
        </w:rPr>
        <w:t>за</w:t>
      </w:r>
      <w:r w:rsidR="00084940">
        <w:rPr>
          <w:color w:val="000000"/>
          <w:sz w:val="28"/>
          <w:szCs w:val="28"/>
        </w:rPr>
        <w:t xml:space="preserve"> </w:t>
      </w:r>
      <w:r w:rsidRPr="00084940">
        <w:rPr>
          <w:color w:val="000000"/>
          <w:sz w:val="28"/>
          <w:szCs w:val="28"/>
        </w:rPr>
        <w:t>административное</w:t>
      </w:r>
      <w:r w:rsidR="00084940">
        <w:rPr>
          <w:color w:val="000000"/>
          <w:sz w:val="28"/>
          <w:szCs w:val="28"/>
        </w:rPr>
        <w:t xml:space="preserve"> </w:t>
      </w:r>
      <w:r w:rsidRPr="00084940">
        <w:rPr>
          <w:color w:val="000000"/>
          <w:sz w:val="28"/>
          <w:szCs w:val="28"/>
        </w:rPr>
        <w:t>правонарушение</w:t>
      </w:r>
      <w:r w:rsidR="00084940">
        <w:rPr>
          <w:color w:val="000000"/>
          <w:sz w:val="28"/>
          <w:szCs w:val="28"/>
        </w:rPr>
        <w:t xml:space="preserve"> </w:t>
      </w:r>
      <w:r w:rsidRPr="00084940">
        <w:rPr>
          <w:color w:val="000000"/>
          <w:sz w:val="28"/>
          <w:szCs w:val="28"/>
        </w:rPr>
        <w:t>либо</w:t>
      </w:r>
      <w:r w:rsidR="00084940">
        <w:rPr>
          <w:color w:val="000000"/>
          <w:sz w:val="28"/>
          <w:szCs w:val="28"/>
        </w:rPr>
        <w:t xml:space="preserve"> </w:t>
      </w:r>
      <w:r w:rsidRPr="00084940">
        <w:rPr>
          <w:color w:val="000000"/>
          <w:sz w:val="28"/>
          <w:szCs w:val="28"/>
        </w:rPr>
        <w:t>иным</w:t>
      </w:r>
      <w:r w:rsidR="00084940">
        <w:rPr>
          <w:color w:val="000000"/>
          <w:sz w:val="28"/>
          <w:szCs w:val="28"/>
        </w:rPr>
        <w:t xml:space="preserve"> </w:t>
      </w:r>
      <w:r w:rsidRPr="00084940">
        <w:rPr>
          <w:color w:val="000000"/>
          <w:sz w:val="28"/>
          <w:szCs w:val="28"/>
        </w:rPr>
        <w:t>образом</w:t>
      </w:r>
      <w:r w:rsidR="00084940">
        <w:rPr>
          <w:color w:val="000000"/>
          <w:sz w:val="28"/>
          <w:szCs w:val="28"/>
        </w:rPr>
        <w:t xml:space="preserve"> </w:t>
      </w:r>
      <w:r w:rsidRPr="00084940">
        <w:rPr>
          <w:color w:val="000000"/>
          <w:sz w:val="28"/>
          <w:szCs w:val="28"/>
        </w:rPr>
        <w:t>улучшающий</w:t>
      </w:r>
      <w:r w:rsidR="00084940">
        <w:rPr>
          <w:color w:val="000000"/>
          <w:sz w:val="28"/>
          <w:szCs w:val="28"/>
        </w:rPr>
        <w:t xml:space="preserve"> </w:t>
      </w:r>
      <w:r w:rsidRPr="00084940">
        <w:rPr>
          <w:color w:val="000000"/>
          <w:sz w:val="28"/>
          <w:szCs w:val="28"/>
        </w:rPr>
        <w:t>положение</w:t>
      </w:r>
      <w:r w:rsidR="00084940">
        <w:rPr>
          <w:color w:val="000000"/>
          <w:sz w:val="28"/>
          <w:szCs w:val="28"/>
        </w:rPr>
        <w:t xml:space="preserve"> </w:t>
      </w:r>
      <w:r w:rsidRPr="00084940">
        <w:rPr>
          <w:color w:val="000000"/>
          <w:sz w:val="28"/>
          <w:szCs w:val="28"/>
        </w:rPr>
        <w:t>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w:t>
      </w:r>
    </w:p>
    <w:p w:rsidR="00C71C67" w:rsidRPr="00084940" w:rsidRDefault="00C71C67" w:rsidP="00084940">
      <w:pPr>
        <w:spacing w:line="360" w:lineRule="auto"/>
        <w:ind w:firstLine="709"/>
        <w:jc w:val="both"/>
        <w:rPr>
          <w:color w:val="000000"/>
          <w:sz w:val="28"/>
          <w:szCs w:val="28"/>
        </w:rPr>
      </w:pPr>
      <w:r w:rsidRPr="00084940">
        <w:rPr>
          <w:color w:val="000000"/>
          <w:sz w:val="28"/>
          <w:szCs w:val="28"/>
        </w:rPr>
        <w:t>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C71C67" w:rsidRPr="00084940" w:rsidRDefault="00C71C67" w:rsidP="00084940">
      <w:pPr>
        <w:spacing w:line="360" w:lineRule="auto"/>
        <w:ind w:firstLine="709"/>
        <w:jc w:val="both"/>
        <w:rPr>
          <w:i/>
          <w:color w:val="000000"/>
          <w:sz w:val="28"/>
          <w:szCs w:val="28"/>
        </w:rPr>
      </w:pPr>
      <w:r w:rsidRPr="00084940">
        <w:rPr>
          <w:i/>
          <w:color w:val="000000"/>
          <w:sz w:val="28"/>
          <w:szCs w:val="28"/>
        </w:rPr>
        <w:t>То есть, если лицо совершило какое-либо действие, которое в момент совершения не считалось правонарушением или за которое было назначено мягкое наказание, а затем был принят закон, по которому это действие стало считаться правонарушением или закон, по которому за это действие должно быть назначено более строгое наказание, такой закон на данное лицо распространяться не будет.</w:t>
      </w:r>
    </w:p>
    <w:p w:rsidR="00C71C67" w:rsidRPr="00084940" w:rsidRDefault="00C71C67" w:rsidP="00084940">
      <w:pPr>
        <w:spacing w:line="360" w:lineRule="auto"/>
        <w:ind w:firstLine="709"/>
        <w:jc w:val="both"/>
        <w:rPr>
          <w:i/>
          <w:color w:val="000000"/>
          <w:sz w:val="28"/>
          <w:szCs w:val="28"/>
        </w:rPr>
      </w:pPr>
      <w:r w:rsidRPr="00084940">
        <w:rPr>
          <w:i/>
          <w:color w:val="000000"/>
          <w:sz w:val="28"/>
          <w:szCs w:val="28"/>
        </w:rPr>
        <w:t>Это что касается таких черт административной ответственности, которые присущи юридической ответственности вообще. Вместе с тем административная ответственность не просто так выделена в особый вид ответственности. Ей присущи и свои специфические черты, которые отличают ее от других видов ответственности.</w:t>
      </w:r>
    </w:p>
    <w:p w:rsidR="00C71C67" w:rsidRPr="00084940" w:rsidRDefault="00C71C67" w:rsidP="00084940">
      <w:pPr>
        <w:spacing w:line="360" w:lineRule="auto"/>
        <w:ind w:firstLine="709"/>
        <w:jc w:val="both"/>
        <w:rPr>
          <w:color w:val="000000"/>
          <w:sz w:val="28"/>
          <w:szCs w:val="28"/>
        </w:rPr>
      </w:pPr>
      <w:r w:rsidRPr="00084940">
        <w:rPr>
          <w:color w:val="000000"/>
          <w:sz w:val="28"/>
          <w:szCs w:val="28"/>
        </w:rPr>
        <w:t>Специфические черты, характерные для административной ответственности.</w:t>
      </w:r>
    </w:p>
    <w:p w:rsidR="00C71C67" w:rsidRPr="00084940" w:rsidRDefault="00C71C67" w:rsidP="00084940">
      <w:pPr>
        <w:tabs>
          <w:tab w:val="left" w:pos="1022"/>
        </w:tabs>
        <w:spacing w:line="360" w:lineRule="auto"/>
        <w:ind w:firstLine="709"/>
        <w:jc w:val="both"/>
        <w:rPr>
          <w:color w:val="000000"/>
          <w:sz w:val="28"/>
          <w:szCs w:val="28"/>
        </w:rPr>
      </w:pPr>
      <w:r w:rsidRPr="00084940">
        <w:rPr>
          <w:color w:val="000000"/>
          <w:sz w:val="28"/>
          <w:szCs w:val="28"/>
        </w:rPr>
        <w:t>1.</w:t>
      </w:r>
      <w:r w:rsidRPr="00084940">
        <w:rPr>
          <w:color w:val="000000"/>
          <w:sz w:val="28"/>
          <w:szCs w:val="28"/>
        </w:rPr>
        <w:tab/>
        <w:t>Носит как внесудебный, так и судебный характер.</w:t>
      </w:r>
    </w:p>
    <w:p w:rsidR="00C71C67" w:rsidRPr="00084940" w:rsidRDefault="00C71C67" w:rsidP="00084940">
      <w:pPr>
        <w:spacing w:line="360" w:lineRule="auto"/>
        <w:ind w:firstLine="709"/>
        <w:jc w:val="both"/>
        <w:rPr>
          <w:color w:val="000000"/>
          <w:sz w:val="28"/>
          <w:szCs w:val="28"/>
        </w:rPr>
      </w:pPr>
      <w:r w:rsidRPr="00084940">
        <w:rPr>
          <w:color w:val="000000"/>
          <w:sz w:val="28"/>
          <w:szCs w:val="28"/>
        </w:rPr>
        <w:t>Административные наказания назначаются уполномоченными должностными лицами органов исполнительной власти, хотя многие дела рассматриваются в судебном порядке.</w:t>
      </w:r>
    </w:p>
    <w:p w:rsidR="00C71C67" w:rsidRPr="00084940" w:rsidRDefault="00C71C67" w:rsidP="00084940">
      <w:pPr>
        <w:spacing w:line="360" w:lineRule="auto"/>
        <w:ind w:firstLine="709"/>
        <w:jc w:val="both"/>
        <w:rPr>
          <w:i/>
          <w:color w:val="000000"/>
          <w:sz w:val="28"/>
          <w:szCs w:val="28"/>
        </w:rPr>
      </w:pPr>
      <w:r w:rsidRPr="00084940">
        <w:rPr>
          <w:i/>
          <w:color w:val="000000"/>
          <w:sz w:val="28"/>
          <w:szCs w:val="28"/>
        </w:rPr>
        <w:t>Этим административная ответственность отличается от уголовной ответственности, по которой лицо признается виновным только вступившим в законную силу приговором суда.</w:t>
      </w:r>
    </w:p>
    <w:p w:rsidR="00C71C67" w:rsidRPr="00084940" w:rsidRDefault="00C71C67" w:rsidP="00084940">
      <w:pPr>
        <w:tabs>
          <w:tab w:val="left" w:pos="1123"/>
        </w:tabs>
        <w:spacing w:line="360" w:lineRule="auto"/>
        <w:ind w:firstLine="709"/>
        <w:jc w:val="both"/>
        <w:rPr>
          <w:color w:val="000000"/>
          <w:sz w:val="28"/>
          <w:szCs w:val="28"/>
        </w:rPr>
      </w:pPr>
      <w:r w:rsidRPr="00084940">
        <w:rPr>
          <w:color w:val="000000"/>
          <w:sz w:val="28"/>
          <w:szCs w:val="28"/>
        </w:rPr>
        <w:t>2.</w:t>
      </w:r>
      <w:r w:rsidRPr="00084940">
        <w:rPr>
          <w:color w:val="000000"/>
          <w:sz w:val="28"/>
          <w:szCs w:val="28"/>
        </w:rPr>
        <w:tab/>
        <w:t>Назначение</w:t>
      </w:r>
      <w:r w:rsidR="00084940">
        <w:rPr>
          <w:color w:val="000000"/>
          <w:sz w:val="28"/>
          <w:szCs w:val="28"/>
        </w:rPr>
        <w:t xml:space="preserve"> </w:t>
      </w:r>
      <w:r w:rsidRPr="00084940">
        <w:rPr>
          <w:color w:val="000000"/>
          <w:sz w:val="28"/>
          <w:szCs w:val="28"/>
        </w:rPr>
        <w:t>административных</w:t>
      </w:r>
      <w:r w:rsidR="00084940">
        <w:rPr>
          <w:color w:val="000000"/>
          <w:sz w:val="28"/>
          <w:szCs w:val="28"/>
        </w:rPr>
        <w:t xml:space="preserve"> </w:t>
      </w:r>
      <w:r w:rsidRPr="00084940">
        <w:rPr>
          <w:color w:val="000000"/>
          <w:sz w:val="28"/>
          <w:szCs w:val="28"/>
        </w:rPr>
        <w:t>наказаний</w:t>
      </w:r>
      <w:r w:rsidR="00084940">
        <w:rPr>
          <w:color w:val="000000"/>
          <w:sz w:val="28"/>
          <w:szCs w:val="28"/>
        </w:rPr>
        <w:t xml:space="preserve"> </w:t>
      </w:r>
      <w:r w:rsidRPr="00084940">
        <w:rPr>
          <w:color w:val="000000"/>
          <w:sz w:val="28"/>
          <w:szCs w:val="28"/>
        </w:rPr>
        <w:t>осуществляется</w:t>
      </w:r>
      <w:r w:rsidR="00084940">
        <w:rPr>
          <w:color w:val="000000"/>
          <w:sz w:val="28"/>
          <w:szCs w:val="28"/>
        </w:rPr>
        <w:t xml:space="preserve"> </w:t>
      </w:r>
      <w:r w:rsidRPr="00084940">
        <w:rPr>
          <w:color w:val="000000"/>
          <w:sz w:val="28"/>
          <w:szCs w:val="28"/>
        </w:rPr>
        <w:t>должностными</w:t>
      </w:r>
      <w:r w:rsidR="00084940">
        <w:rPr>
          <w:color w:val="000000"/>
          <w:sz w:val="28"/>
          <w:szCs w:val="28"/>
        </w:rPr>
        <w:t xml:space="preserve"> </w:t>
      </w:r>
      <w:r w:rsidRPr="00084940">
        <w:rPr>
          <w:color w:val="000000"/>
          <w:sz w:val="28"/>
          <w:szCs w:val="28"/>
        </w:rPr>
        <w:t>лицами</w:t>
      </w:r>
      <w:r w:rsidR="00084940">
        <w:rPr>
          <w:color w:val="000000"/>
          <w:sz w:val="28"/>
          <w:szCs w:val="28"/>
        </w:rPr>
        <w:t xml:space="preserve"> </w:t>
      </w:r>
      <w:r w:rsidRPr="00084940">
        <w:rPr>
          <w:color w:val="000000"/>
          <w:sz w:val="28"/>
          <w:szCs w:val="28"/>
        </w:rPr>
        <w:t>правонарушителям,</w:t>
      </w:r>
      <w:r w:rsidR="000F4AA4" w:rsidRPr="00084940">
        <w:rPr>
          <w:color w:val="000000"/>
          <w:sz w:val="28"/>
          <w:szCs w:val="28"/>
        </w:rPr>
        <w:t xml:space="preserve"> </w:t>
      </w:r>
      <w:r w:rsidRPr="00084940">
        <w:rPr>
          <w:color w:val="000000"/>
          <w:sz w:val="28"/>
          <w:szCs w:val="28"/>
        </w:rPr>
        <w:t>которые им не подчинены.</w:t>
      </w:r>
    </w:p>
    <w:p w:rsidR="00C71C67" w:rsidRPr="00084940" w:rsidRDefault="00C71C67" w:rsidP="00084940">
      <w:pPr>
        <w:spacing w:line="360" w:lineRule="auto"/>
        <w:ind w:firstLine="709"/>
        <w:jc w:val="both"/>
        <w:rPr>
          <w:i/>
          <w:color w:val="000000"/>
          <w:sz w:val="28"/>
          <w:szCs w:val="28"/>
        </w:rPr>
      </w:pPr>
      <w:r w:rsidRPr="00084940">
        <w:rPr>
          <w:i/>
          <w:color w:val="000000"/>
          <w:sz w:val="28"/>
          <w:szCs w:val="28"/>
        </w:rPr>
        <w:t>Этим административная ответственность отличается от дисциплинарной ответственности, когда меры взыскания применяются в основном в порядке подчиненности вышестоящим органом или должностным лицом.</w:t>
      </w:r>
    </w:p>
    <w:p w:rsidR="00C71C67" w:rsidRPr="00084940" w:rsidRDefault="00C71C67" w:rsidP="00084940">
      <w:pPr>
        <w:tabs>
          <w:tab w:val="left" w:pos="1123"/>
        </w:tabs>
        <w:spacing w:line="360" w:lineRule="auto"/>
        <w:ind w:firstLine="709"/>
        <w:jc w:val="both"/>
        <w:rPr>
          <w:color w:val="000000"/>
          <w:sz w:val="28"/>
          <w:szCs w:val="28"/>
        </w:rPr>
      </w:pPr>
      <w:r w:rsidRPr="00084940">
        <w:rPr>
          <w:color w:val="000000"/>
          <w:sz w:val="28"/>
          <w:szCs w:val="28"/>
        </w:rPr>
        <w:t>3.</w:t>
      </w:r>
      <w:r w:rsidRPr="00084940">
        <w:rPr>
          <w:color w:val="000000"/>
          <w:sz w:val="28"/>
          <w:szCs w:val="28"/>
        </w:rPr>
        <w:tab/>
        <w:t>Административная ответственность</w:t>
      </w:r>
      <w:r w:rsidR="00084940">
        <w:rPr>
          <w:color w:val="000000"/>
          <w:sz w:val="28"/>
          <w:szCs w:val="28"/>
        </w:rPr>
        <w:t xml:space="preserve"> </w:t>
      </w:r>
      <w:r w:rsidRPr="00084940">
        <w:rPr>
          <w:color w:val="000000"/>
          <w:sz w:val="28"/>
          <w:szCs w:val="28"/>
        </w:rPr>
        <w:t>наступает за деяния,</w:t>
      </w:r>
      <w:r w:rsidR="00084940">
        <w:rPr>
          <w:color w:val="000000"/>
          <w:sz w:val="28"/>
          <w:szCs w:val="28"/>
        </w:rPr>
        <w:t xml:space="preserve"> </w:t>
      </w:r>
      <w:r w:rsidRPr="00084940">
        <w:rPr>
          <w:color w:val="000000"/>
          <w:sz w:val="28"/>
          <w:szCs w:val="28"/>
        </w:rPr>
        <w:t>менее</w:t>
      </w:r>
      <w:r w:rsidR="00084940">
        <w:rPr>
          <w:color w:val="000000"/>
          <w:sz w:val="28"/>
          <w:szCs w:val="28"/>
        </w:rPr>
        <w:t xml:space="preserve"> </w:t>
      </w:r>
      <w:r w:rsidRPr="00084940">
        <w:rPr>
          <w:color w:val="000000"/>
          <w:sz w:val="28"/>
          <w:szCs w:val="28"/>
        </w:rPr>
        <w:t>опасные,</w:t>
      </w:r>
      <w:r w:rsidR="00084940">
        <w:rPr>
          <w:color w:val="000000"/>
          <w:sz w:val="28"/>
          <w:szCs w:val="28"/>
        </w:rPr>
        <w:t xml:space="preserve"> </w:t>
      </w:r>
      <w:r w:rsidRPr="00084940">
        <w:rPr>
          <w:color w:val="000000"/>
          <w:sz w:val="28"/>
          <w:szCs w:val="28"/>
        </w:rPr>
        <w:t>чем</w:t>
      </w:r>
      <w:r w:rsidR="00084940">
        <w:rPr>
          <w:color w:val="000000"/>
          <w:sz w:val="28"/>
          <w:szCs w:val="28"/>
        </w:rPr>
        <w:t xml:space="preserve"> </w:t>
      </w:r>
      <w:r w:rsidRPr="00084940">
        <w:rPr>
          <w:color w:val="000000"/>
          <w:sz w:val="28"/>
          <w:szCs w:val="28"/>
        </w:rPr>
        <w:t>преступления,</w:t>
      </w:r>
      <w:r w:rsidR="00084940">
        <w:rPr>
          <w:color w:val="000000"/>
          <w:sz w:val="28"/>
          <w:szCs w:val="28"/>
        </w:rPr>
        <w:t xml:space="preserve"> </w:t>
      </w:r>
      <w:r w:rsidRPr="00084940">
        <w:rPr>
          <w:color w:val="000000"/>
          <w:sz w:val="28"/>
          <w:szCs w:val="28"/>
        </w:rPr>
        <w:t>поэтому</w:t>
      </w:r>
      <w:r w:rsidR="000F4AA4" w:rsidRPr="00084940">
        <w:rPr>
          <w:color w:val="000000"/>
          <w:sz w:val="28"/>
          <w:szCs w:val="28"/>
        </w:rPr>
        <w:t xml:space="preserve"> </w:t>
      </w:r>
      <w:r w:rsidRPr="00084940">
        <w:rPr>
          <w:color w:val="000000"/>
          <w:sz w:val="28"/>
          <w:szCs w:val="28"/>
        </w:rPr>
        <w:t>административные наказания менее суровы, чем уголовные.</w:t>
      </w:r>
    </w:p>
    <w:p w:rsidR="00C71C67" w:rsidRPr="00084940" w:rsidRDefault="00C71C67" w:rsidP="00084940">
      <w:pPr>
        <w:numPr>
          <w:ilvl w:val="0"/>
          <w:numId w:val="6"/>
        </w:numPr>
        <w:tabs>
          <w:tab w:val="left" w:pos="1022"/>
        </w:tabs>
        <w:spacing w:line="360" w:lineRule="auto"/>
        <w:ind w:firstLine="709"/>
        <w:jc w:val="both"/>
        <w:rPr>
          <w:color w:val="000000"/>
          <w:sz w:val="28"/>
          <w:szCs w:val="28"/>
        </w:rPr>
      </w:pPr>
      <w:r w:rsidRPr="00084940">
        <w:rPr>
          <w:color w:val="000000"/>
          <w:sz w:val="28"/>
          <w:szCs w:val="28"/>
        </w:rPr>
        <w:t>Применение административной ответственности не влечет судимости лица, совершившего правонарушение.</w:t>
      </w:r>
    </w:p>
    <w:p w:rsidR="00C71C67" w:rsidRPr="00084940" w:rsidRDefault="00C71C67" w:rsidP="00084940">
      <w:pPr>
        <w:numPr>
          <w:ilvl w:val="0"/>
          <w:numId w:val="6"/>
        </w:numPr>
        <w:tabs>
          <w:tab w:val="left" w:pos="1022"/>
        </w:tabs>
        <w:spacing w:line="360" w:lineRule="auto"/>
        <w:ind w:firstLine="709"/>
        <w:jc w:val="both"/>
        <w:rPr>
          <w:i/>
          <w:color w:val="000000"/>
          <w:sz w:val="28"/>
          <w:szCs w:val="28"/>
        </w:rPr>
      </w:pPr>
      <w:r w:rsidRPr="00084940">
        <w:rPr>
          <w:color w:val="000000"/>
          <w:sz w:val="28"/>
          <w:szCs w:val="28"/>
        </w:rPr>
        <w:t>Субъектами ответственности могут быть как физические, так и юридические лица</w:t>
      </w:r>
      <w:r w:rsidRPr="00084940">
        <w:rPr>
          <w:i/>
          <w:color w:val="000000"/>
          <w:sz w:val="28"/>
          <w:szCs w:val="28"/>
        </w:rPr>
        <w:t>. В отличие от уголовной</w:t>
      </w:r>
      <w:r w:rsidR="000F4AA4" w:rsidRPr="00084940">
        <w:rPr>
          <w:i/>
          <w:color w:val="000000"/>
          <w:sz w:val="28"/>
          <w:szCs w:val="28"/>
        </w:rPr>
        <w:t xml:space="preserve"> </w:t>
      </w:r>
      <w:r w:rsidRPr="00084940">
        <w:rPr>
          <w:i/>
          <w:color w:val="000000"/>
          <w:sz w:val="28"/>
          <w:szCs w:val="28"/>
        </w:rPr>
        <w:t>ответственности, где субъектами являются только физические лица.</w:t>
      </w:r>
      <w:r w:rsidR="00084940">
        <w:rPr>
          <w:i/>
          <w:color w:val="000000"/>
          <w:sz w:val="28"/>
          <w:szCs w:val="28"/>
        </w:rPr>
        <w:t xml:space="preserve"> </w:t>
      </w:r>
      <w:r w:rsidRPr="00084940">
        <w:rPr>
          <w:i/>
          <w:color w:val="000000"/>
          <w:sz w:val="28"/>
          <w:szCs w:val="28"/>
        </w:rPr>
        <w:t>Юридическое лицо привлечь к уголовной</w:t>
      </w:r>
      <w:r w:rsidR="0049679A">
        <w:rPr>
          <w:i/>
          <w:color w:val="000000"/>
          <w:sz w:val="28"/>
          <w:szCs w:val="28"/>
          <w:lang w:val="uk-UA"/>
        </w:rPr>
        <w:t xml:space="preserve"> </w:t>
      </w:r>
      <w:r w:rsidRPr="00084940">
        <w:rPr>
          <w:i/>
          <w:color w:val="000000"/>
          <w:sz w:val="28"/>
          <w:szCs w:val="28"/>
        </w:rPr>
        <w:t>ответственности нельзя.</w:t>
      </w:r>
    </w:p>
    <w:p w:rsidR="00084940" w:rsidRDefault="00C71C67" w:rsidP="00084940">
      <w:pPr>
        <w:tabs>
          <w:tab w:val="left" w:pos="1094"/>
        </w:tabs>
        <w:spacing w:line="360" w:lineRule="auto"/>
        <w:ind w:firstLine="709"/>
        <w:jc w:val="both"/>
        <w:rPr>
          <w:i/>
          <w:color w:val="000000"/>
          <w:sz w:val="28"/>
          <w:szCs w:val="28"/>
        </w:rPr>
      </w:pPr>
      <w:r w:rsidRPr="00084940">
        <w:rPr>
          <w:color w:val="000000"/>
          <w:sz w:val="28"/>
          <w:szCs w:val="28"/>
        </w:rPr>
        <w:t>6.</w:t>
      </w:r>
      <w:r w:rsidRPr="00084940">
        <w:rPr>
          <w:color w:val="000000"/>
          <w:sz w:val="28"/>
          <w:szCs w:val="28"/>
        </w:rPr>
        <w:tab/>
        <w:t>Административная ответственность устанавливается КоАП РФ и принимаемыми в соответствии с ним</w:t>
      </w:r>
      <w:r w:rsidR="000F4AA4" w:rsidRPr="00084940">
        <w:rPr>
          <w:color w:val="000000"/>
          <w:sz w:val="28"/>
          <w:szCs w:val="28"/>
        </w:rPr>
        <w:t xml:space="preserve"> </w:t>
      </w:r>
      <w:r w:rsidRPr="00084940">
        <w:rPr>
          <w:color w:val="000000"/>
          <w:sz w:val="28"/>
          <w:szCs w:val="28"/>
        </w:rPr>
        <w:t>законами субъектов РФ</w:t>
      </w:r>
      <w:r w:rsidRPr="00084940">
        <w:rPr>
          <w:i/>
          <w:color w:val="000000"/>
          <w:sz w:val="28"/>
          <w:szCs w:val="28"/>
        </w:rPr>
        <w:t>. В отличие от уголовной ответственности, которая устанавливается только УК РФ. Само</w:t>
      </w:r>
      <w:r w:rsidR="0049679A">
        <w:rPr>
          <w:i/>
          <w:color w:val="000000"/>
          <w:sz w:val="28"/>
          <w:szCs w:val="28"/>
          <w:lang w:val="uk-UA"/>
        </w:rPr>
        <w:t xml:space="preserve"> </w:t>
      </w:r>
      <w:r w:rsidRPr="00084940">
        <w:rPr>
          <w:i/>
          <w:color w:val="000000"/>
          <w:sz w:val="28"/>
          <w:szCs w:val="28"/>
        </w:rPr>
        <w:t>собой,</w:t>
      </w:r>
      <w:r w:rsidR="00084940">
        <w:rPr>
          <w:i/>
          <w:color w:val="000000"/>
          <w:sz w:val="28"/>
          <w:szCs w:val="28"/>
        </w:rPr>
        <w:t xml:space="preserve"> </w:t>
      </w:r>
      <w:r w:rsidRPr="00084940">
        <w:rPr>
          <w:i/>
          <w:color w:val="000000"/>
          <w:sz w:val="28"/>
          <w:szCs w:val="28"/>
        </w:rPr>
        <w:t>что</w:t>
      </w:r>
      <w:r w:rsidR="00084940">
        <w:rPr>
          <w:i/>
          <w:color w:val="000000"/>
          <w:sz w:val="28"/>
          <w:szCs w:val="28"/>
        </w:rPr>
        <w:t xml:space="preserve"> </w:t>
      </w:r>
      <w:r w:rsidRPr="00084940">
        <w:rPr>
          <w:i/>
          <w:color w:val="000000"/>
          <w:sz w:val="28"/>
          <w:szCs w:val="28"/>
        </w:rPr>
        <w:t>основные</w:t>
      </w:r>
      <w:r w:rsidR="00084940">
        <w:rPr>
          <w:i/>
          <w:color w:val="000000"/>
          <w:sz w:val="28"/>
          <w:szCs w:val="28"/>
        </w:rPr>
        <w:t xml:space="preserve"> </w:t>
      </w:r>
      <w:r w:rsidRPr="00084940">
        <w:rPr>
          <w:i/>
          <w:color w:val="000000"/>
          <w:sz w:val="28"/>
          <w:szCs w:val="28"/>
        </w:rPr>
        <w:t>положения</w:t>
      </w:r>
      <w:r w:rsidR="00084940">
        <w:rPr>
          <w:i/>
          <w:color w:val="000000"/>
          <w:sz w:val="28"/>
          <w:szCs w:val="28"/>
        </w:rPr>
        <w:t xml:space="preserve"> </w:t>
      </w:r>
      <w:r w:rsidRPr="00084940">
        <w:rPr>
          <w:i/>
          <w:color w:val="000000"/>
          <w:sz w:val="28"/>
          <w:szCs w:val="28"/>
        </w:rPr>
        <w:t>устанавливаются</w:t>
      </w:r>
      <w:r w:rsidR="00084940">
        <w:rPr>
          <w:i/>
          <w:color w:val="000000"/>
          <w:sz w:val="28"/>
          <w:szCs w:val="28"/>
        </w:rPr>
        <w:t xml:space="preserve"> </w:t>
      </w:r>
      <w:r w:rsidRPr="00084940">
        <w:rPr>
          <w:i/>
          <w:color w:val="000000"/>
          <w:sz w:val="28"/>
          <w:szCs w:val="28"/>
        </w:rPr>
        <w:t>КоАП</w:t>
      </w:r>
      <w:r w:rsidR="00084940">
        <w:rPr>
          <w:i/>
          <w:color w:val="000000"/>
          <w:sz w:val="28"/>
          <w:szCs w:val="28"/>
        </w:rPr>
        <w:t xml:space="preserve"> </w:t>
      </w:r>
      <w:r w:rsidRPr="00084940">
        <w:rPr>
          <w:i/>
          <w:color w:val="000000"/>
          <w:sz w:val="28"/>
          <w:szCs w:val="28"/>
        </w:rPr>
        <w:t>РФ,</w:t>
      </w:r>
      <w:r w:rsidR="00084940">
        <w:rPr>
          <w:i/>
          <w:color w:val="000000"/>
          <w:sz w:val="28"/>
          <w:szCs w:val="28"/>
        </w:rPr>
        <w:t xml:space="preserve"> </w:t>
      </w:r>
      <w:r w:rsidRPr="00084940">
        <w:rPr>
          <w:i/>
          <w:color w:val="000000"/>
          <w:sz w:val="28"/>
          <w:szCs w:val="28"/>
        </w:rPr>
        <w:t>в</w:t>
      </w:r>
      <w:r w:rsidR="00084940">
        <w:rPr>
          <w:i/>
          <w:color w:val="000000"/>
          <w:sz w:val="28"/>
          <w:szCs w:val="28"/>
        </w:rPr>
        <w:t xml:space="preserve"> </w:t>
      </w:r>
      <w:r w:rsidRPr="00084940">
        <w:rPr>
          <w:i/>
          <w:color w:val="000000"/>
          <w:sz w:val="28"/>
          <w:szCs w:val="28"/>
        </w:rPr>
        <w:t>частности,</w:t>
      </w:r>
      <w:r w:rsidR="00084940">
        <w:rPr>
          <w:i/>
          <w:color w:val="000000"/>
          <w:sz w:val="28"/>
          <w:szCs w:val="28"/>
        </w:rPr>
        <w:t xml:space="preserve"> </w:t>
      </w:r>
      <w:r w:rsidRPr="00084940">
        <w:rPr>
          <w:i/>
          <w:color w:val="000000"/>
          <w:sz w:val="28"/>
          <w:szCs w:val="28"/>
        </w:rPr>
        <w:t>принципы</w:t>
      </w:r>
      <w:r w:rsidR="00084940">
        <w:rPr>
          <w:i/>
          <w:color w:val="000000"/>
          <w:sz w:val="28"/>
          <w:szCs w:val="28"/>
        </w:rPr>
        <w:t xml:space="preserve"> </w:t>
      </w:r>
      <w:r w:rsidRPr="00084940">
        <w:rPr>
          <w:i/>
          <w:color w:val="000000"/>
          <w:sz w:val="28"/>
          <w:szCs w:val="28"/>
        </w:rPr>
        <w:t>административной</w:t>
      </w:r>
      <w:r w:rsidR="000F4AA4" w:rsidRPr="00084940">
        <w:rPr>
          <w:i/>
          <w:color w:val="000000"/>
          <w:sz w:val="28"/>
          <w:szCs w:val="28"/>
        </w:rPr>
        <w:t xml:space="preserve"> </w:t>
      </w:r>
      <w:r w:rsidRPr="00084940">
        <w:rPr>
          <w:i/>
          <w:color w:val="000000"/>
          <w:sz w:val="28"/>
          <w:szCs w:val="28"/>
        </w:rPr>
        <w:t>ответственности,</w:t>
      </w:r>
      <w:r w:rsidR="00084940">
        <w:rPr>
          <w:i/>
          <w:color w:val="000000"/>
          <w:sz w:val="28"/>
          <w:szCs w:val="28"/>
        </w:rPr>
        <w:t xml:space="preserve"> </w:t>
      </w:r>
      <w:r w:rsidRPr="00084940">
        <w:rPr>
          <w:i/>
          <w:color w:val="000000"/>
          <w:sz w:val="28"/>
          <w:szCs w:val="28"/>
        </w:rPr>
        <w:t>перечень</w:t>
      </w:r>
      <w:r w:rsidR="00084940">
        <w:rPr>
          <w:i/>
          <w:color w:val="000000"/>
          <w:sz w:val="28"/>
          <w:szCs w:val="28"/>
        </w:rPr>
        <w:t xml:space="preserve"> </w:t>
      </w:r>
      <w:r w:rsidRPr="00084940">
        <w:rPr>
          <w:i/>
          <w:color w:val="000000"/>
          <w:sz w:val="28"/>
          <w:szCs w:val="28"/>
        </w:rPr>
        <w:t>видов</w:t>
      </w:r>
      <w:r w:rsidR="00084940">
        <w:rPr>
          <w:i/>
          <w:color w:val="000000"/>
          <w:sz w:val="28"/>
          <w:szCs w:val="28"/>
        </w:rPr>
        <w:t xml:space="preserve"> </w:t>
      </w:r>
      <w:r w:rsidRPr="00084940">
        <w:rPr>
          <w:i/>
          <w:color w:val="000000"/>
          <w:sz w:val="28"/>
          <w:szCs w:val="28"/>
        </w:rPr>
        <w:t>наказаний</w:t>
      </w:r>
      <w:r w:rsidR="00084940">
        <w:rPr>
          <w:i/>
          <w:color w:val="000000"/>
          <w:sz w:val="28"/>
          <w:szCs w:val="28"/>
        </w:rPr>
        <w:t xml:space="preserve"> </w:t>
      </w:r>
      <w:r w:rsidRPr="00084940">
        <w:rPr>
          <w:i/>
          <w:color w:val="000000"/>
          <w:sz w:val="28"/>
          <w:szCs w:val="28"/>
        </w:rPr>
        <w:t>и</w:t>
      </w:r>
      <w:r w:rsidR="00084940">
        <w:rPr>
          <w:i/>
          <w:color w:val="000000"/>
          <w:sz w:val="28"/>
          <w:szCs w:val="28"/>
        </w:rPr>
        <w:t xml:space="preserve"> </w:t>
      </w:r>
      <w:r w:rsidRPr="00084940">
        <w:rPr>
          <w:i/>
          <w:color w:val="000000"/>
          <w:sz w:val="28"/>
          <w:szCs w:val="28"/>
        </w:rPr>
        <w:t>правила</w:t>
      </w:r>
      <w:r w:rsidR="00084940">
        <w:rPr>
          <w:i/>
          <w:color w:val="000000"/>
          <w:sz w:val="28"/>
          <w:szCs w:val="28"/>
        </w:rPr>
        <w:t xml:space="preserve"> </w:t>
      </w:r>
      <w:r w:rsidRPr="00084940">
        <w:rPr>
          <w:i/>
          <w:color w:val="000000"/>
          <w:sz w:val="28"/>
          <w:szCs w:val="28"/>
        </w:rPr>
        <w:t>их</w:t>
      </w:r>
      <w:r w:rsidR="00084940">
        <w:rPr>
          <w:i/>
          <w:color w:val="000000"/>
          <w:sz w:val="28"/>
          <w:szCs w:val="28"/>
        </w:rPr>
        <w:t xml:space="preserve"> </w:t>
      </w:r>
      <w:r w:rsidRPr="00084940">
        <w:rPr>
          <w:i/>
          <w:color w:val="000000"/>
          <w:sz w:val="28"/>
          <w:szCs w:val="28"/>
        </w:rPr>
        <w:t>применения,</w:t>
      </w:r>
      <w:r w:rsidR="00084940">
        <w:rPr>
          <w:i/>
          <w:color w:val="000000"/>
          <w:sz w:val="28"/>
          <w:szCs w:val="28"/>
        </w:rPr>
        <w:t xml:space="preserve"> </w:t>
      </w:r>
      <w:r w:rsidRPr="00084940">
        <w:rPr>
          <w:i/>
          <w:color w:val="000000"/>
          <w:sz w:val="28"/>
          <w:szCs w:val="28"/>
        </w:rPr>
        <w:t>порядок</w:t>
      </w:r>
      <w:r w:rsidR="00084940">
        <w:rPr>
          <w:i/>
          <w:color w:val="000000"/>
          <w:sz w:val="28"/>
          <w:szCs w:val="28"/>
        </w:rPr>
        <w:t xml:space="preserve"> </w:t>
      </w:r>
      <w:r w:rsidRPr="00084940">
        <w:rPr>
          <w:i/>
          <w:color w:val="000000"/>
          <w:sz w:val="28"/>
          <w:szCs w:val="28"/>
        </w:rPr>
        <w:t>производства</w:t>
      </w:r>
      <w:r w:rsidR="00084940">
        <w:rPr>
          <w:i/>
          <w:color w:val="000000"/>
          <w:sz w:val="28"/>
          <w:szCs w:val="28"/>
        </w:rPr>
        <w:t xml:space="preserve"> </w:t>
      </w:r>
      <w:r w:rsidRPr="00084940">
        <w:rPr>
          <w:i/>
          <w:color w:val="000000"/>
          <w:sz w:val="28"/>
          <w:szCs w:val="28"/>
        </w:rPr>
        <w:t>по</w:t>
      </w:r>
      <w:r w:rsidR="00084940">
        <w:rPr>
          <w:i/>
          <w:color w:val="000000"/>
          <w:sz w:val="28"/>
          <w:szCs w:val="28"/>
        </w:rPr>
        <w:t xml:space="preserve"> </w:t>
      </w:r>
      <w:r w:rsidRPr="00084940">
        <w:rPr>
          <w:i/>
          <w:color w:val="000000"/>
          <w:sz w:val="28"/>
          <w:szCs w:val="28"/>
        </w:rPr>
        <w:t>делам</w:t>
      </w:r>
      <w:r w:rsidR="00084940">
        <w:rPr>
          <w:i/>
          <w:color w:val="000000"/>
          <w:sz w:val="28"/>
          <w:szCs w:val="28"/>
        </w:rPr>
        <w:t xml:space="preserve"> </w:t>
      </w:r>
      <w:r w:rsidRPr="00084940">
        <w:rPr>
          <w:i/>
          <w:color w:val="000000"/>
          <w:sz w:val="28"/>
          <w:szCs w:val="28"/>
        </w:rPr>
        <w:t>об</w:t>
      </w:r>
      <w:r w:rsidR="0049679A">
        <w:rPr>
          <w:i/>
          <w:color w:val="000000"/>
          <w:sz w:val="28"/>
          <w:szCs w:val="28"/>
          <w:lang w:val="uk-UA"/>
        </w:rPr>
        <w:t xml:space="preserve"> </w:t>
      </w:r>
      <w:r w:rsidRPr="00084940">
        <w:rPr>
          <w:i/>
          <w:color w:val="000000"/>
          <w:sz w:val="28"/>
          <w:szCs w:val="28"/>
        </w:rPr>
        <w:t>административных</w:t>
      </w:r>
      <w:r w:rsidR="00084940">
        <w:rPr>
          <w:i/>
          <w:color w:val="000000"/>
          <w:sz w:val="28"/>
          <w:szCs w:val="28"/>
        </w:rPr>
        <w:t xml:space="preserve"> </w:t>
      </w:r>
      <w:r w:rsidRPr="00084940">
        <w:rPr>
          <w:i/>
          <w:color w:val="000000"/>
          <w:sz w:val="28"/>
          <w:szCs w:val="28"/>
        </w:rPr>
        <w:t>правонарушениях,</w:t>
      </w:r>
      <w:r w:rsidR="00084940">
        <w:rPr>
          <w:i/>
          <w:color w:val="000000"/>
          <w:sz w:val="28"/>
          <w:szCs w:val="28"/>
        </w:rPr>
        <w:t xml:space="preserve"> </w:t>
      </w:r>
      <w:r w:rsidRPr="00084940">
        <w:rPr>
          <w:i/>
          <w:color w:val="000000"/>
          <w:sz w:val="28"/>
          <w:szCs w:val="28"/>
        </w:rPr>
        <w:t>порядок</w:t>
      </w:r>
      <w:r w:rsidR="00084940">
        <w:rPr>
          <w:i/>
          <w:color w:val="000000"/>
          <w:sz w:val="28"/>
          <w:szCs w:val="28"/>
        </w:rPr>
        <w:t xml:space="preserve"> </w:t>
      </w:r>
      <w:r w:rsidRPr="00084940">
        <w:rPr>
          <w:i/>
          <w:color w:val="000000"/>
          <w:sz w:val="28"/>
          <w:szCs w:val="28"/>
        </w:rPr>
        <w:t>исполнения</w:t>
      </w:r>
      <w:r w:rsidR="00084940">
        <w:rPr>
          <w:i/>
          <w:color w:val="000000"/>
          <w:sz w:val="28"/>
          <w:szCs w:val="28"/>
        </w:rPr>
        <w:t xml:space="preserve"> </w:t>
      </w:r>
      <w:r w:rsidRPr="00084940">
        <w:rPr>
          <w:i/>
          <w:color w:val="000000"/>
          <w:sz w:val="28"/>
          <w:szCs w:val="28"/>
        </w:rPr>
        <w:t>постановлений</w:t>
      </w:r>
      <w:r w:rsidR="00084940">
        <w:rPr>
          <w:i/>
          <w:color w:val="000000"/>
          <w:sz w:val="28"/>
          <w:szCs w:val="28"/>
        </w:rPr>
        <w:t xml:space="preserve"> </w:t>
      </w:r>
      <w:r w:rsidRPr="00084940">
        <w:rPr>
          <w:i/>
          <w:color w:val="000000"/>
          <w:sz w:val="28"/>
          <w:szCs w:val="28"/>
        </w:rPr>
        <w:t>о</w:t>
      </w:r>
      <w:r w:rsidR="00084940">
        <w:rPr>
          <w:i/>
          <w:color w:val="000000"/>
          <w:sz w:val="28"/>
          <w:szCs w:val="28"/>
        </w:rPr>
        <w:t xml:space="preserve"> </w:t>
      </w:r>
      <w:r w:rsidRPr="00084940">
        <w:rPr>
          <w:i/>
          <w:color w:val="000000"/>
          <w:sz w:val="28"/>
          <w:szCs w:val="28"/>
        </w:rPr>
        <w:t>назначении</w:t>
      </w:r>
      <w:r w:rsidR="00084940">
        <w:rPr>
          <w:i/>
          <w:color w:val="000000"/>
          <w:sz w:val="28"/>
          <w:szCs w:val="28"/>
        </w:rPr>
        <w:t xml:space="preserve"> </w:t>
      </w:r>
      <w:r w:rsidRPr="00084940">
        <w:rPr>
          <w:i/>
          <w:color w:val="000000"/>
          <w:sz w:val="28"/>
          <w:szCs w:val="28"/>
        </w:rPr>
        <w:t>административных</w:t>
      </w:r>
      <w:r w:rsidR="000F4AA4" w:rsidRPr="00084940">
        <w:rPr>
          <w:i/>
          <w:color w:val="000000"/>
          <w:sz w:val="28"/>
          <w:szCs w:val="28"/>
        </w:rPr>
        <w:t xml:space="preserve"> </w:t>
      </w:r>
      <w:r w:rsidRPr="00084940">
        <w:rPr>
          <w:i/>
          <w:color w:val="000000"/>
          <w:sz w:val="28"/>
          <w:szCs w:val="28"/>
        </w:rPr>
        <w:t>наказаний, виды правонарушений по вопросам, имеющим федеральное значение и др. Понятно, что законы субъектов</w:t>
      </w:r>
    </w:p>
    <w:p w:rsidR="00C71C67" w:rsidRPr="00084940" w:rsidRDefault="00C71C67" w:rsidP="00084940">
      <w:pPr>
        <w:tabs>
          <w:tab w:val="left" w:pos="1094"/>
        </w:tabs>
        <w:spacing w:line="360" w:lineRule="auto"/>
        <w:ind w:firstLine="709"/>
        <w:jc w:val="both"/>
        <w:rPr>
          <w:i/>
          <w:color w:val="000000"/>
          <w:sz w:val="28"/>
          <w:szCs w:val="28"/>
        </w:rPr>
      </w:pPr>
      <w:r w:rsidRPr="00084940">
        <w:rPr>
          <w:i/>
          <w:color w:val="000000"/>
          <w:sz w:val="28"/>
          <w:szCs w:val="28"/>
        </w:rPr>
        <w:t>РФ</w:t>
      </w:r>
      <w:r w:rsidR="00084940">
        <w:rPr>
          <w:i/>
          <w:color w:val="000000"/>
          <w:sz w:val="28"/>
          <w:szCs w:val="28"/>
        </w:rPr>
        <w:t xml:space="preserve"> </w:t>
      </w:r>
      <w:r w:rsidRPr="00084940">
        <w:rPr>
          <w:i/>
          <w:color w:val="000000"/>
          <w:sz w:val="28"/>
          <w:szCs w:val="28"/>
        </w:rPr>
        <w:t>не</w:t>
      </w:r>
      <w:r w:rsidR="00084940">
        <w:rPr>
          <w:i/>
          <w:color w:val="000000"/>
          <w:sz w:val="28"/>
          <w:szCs w:val="28"/>
        </w:rPr>
        <w:t xml:space="preserve"> </w:t>
      </w:r>
      <w:r w:rsidRPr="00084940">
        <w:rPr>
          <w:i/>
          <w:color w:val="000000"/>
          <w:sz w:val="28"/>
          <w:szCs w:val="28"/>
        </w:rPr>
        <w:t>должны</w:t>
      </w:r>
      <w:r w:rsidR="00084940">
        <w:rPr>
          <w:i/>
          <w:color w:val="000000"/>
          <w:sz w:val="28"/>
          <w:szCs w:val="28"/>
        </w:rPr>
        <w:t xml:space="preserve"> </w:t>
      </w:r>
      <w:r w:rsidRPr="00084940">
        <w:rPr>
          <w:i/>
          <w:color w:val="000000"/>
          <w:sz w:val="28"/>
          <w:szCs w:val="28"/>
        </w:rPr>
        <w:t>противоречить</w:t>
      </w:r>
      <w:r w:rsidR="00084940">
        <w:rPr>
          <w:i/>
          <w:color w:val="000000"/>
          <w:sz w:val="28"/>
          <w:szCs w:val="28"/>
        </w:rPr>
        <w:t xml:space="preserve"> </w:t>
      </w:r>
      <w:r w:rsidRPr="00084940">
        <w:rPr>
          <w:i/>
          <w:color w:val="000000"/>
          <w:sz w:val="28"/>
          <w:szCs w:val="28"/>
        </w:rPr>
        <w:t>КоАП.</w:t>
      </w:r>
      <w:r w:rsidR="00084940">
        <w:rPr>
          <w:i/>
          <w:color w:val="000000"/>
          <w:sz w:val="28"/>
          <w:szCs w:val="28"/>
        </w:rPr>
        <w:t xml:space="preserve"> </w:t>
      </w:r>
      <w:r w:rsidRPr="00084940">
        <w:rPr>
          <w:i/>
          <w:color w:val="000000"/>
          <w:sz w:val="28"/>
          <w:szCs w:val="28"/>
        </w:rPr>
        <w:t>Такими</w:t>
      </w:r>
      <w:r w:rsidR="00084940">
        <w:rPr>
          <w:i/>
          <w:color w:val="000000"/>
          <w:sz w:val="28"/>
          <w:szCs w:val="28"/>
        </w:rPr>
        <w:t xml:space="preserve"> </w:t>
      </w:r>
      <w:r w:rsidRPr="00084940">
        <w:rPr>
          <w:i/>
          <w:color w:val="000000"/>
          <w:sz w:val="28"/>
          <w:szCs w:val="28"/>
        </w:rPr>
        <w:t>законами</w:t>
      </w:r>
      <w:r w:rsidR="00084940">
        <w:rPr>
          <w:i/>
          <w:color w:val="000000"/>
          <w:sz w:val="28"/>
          <w:szCs w:val="28"/>
        </w:rPr>
        <w:t xml:space="preserve"> </w:t>
      </w:r>
      <w:r w:rsidRPr="00084940">
        <w:rPr>
          <w:i/>
          <w:color w:val="000000"/>
          <w:sz w:val="28"/>
          <w:szCs w:val="28"/>
        </w:rPr>
        <w:t>может</w:t>
      </w:r>
      <w:r w:rsidR="00084940">
        <w:rPr>
          <w:i/>
          <w:color w:val="000000"/>
          <w:sz w:val="28"/>
          <w:szCs w:val="28"/>
        </w:rPr>
        <w:t xml:space="preserve"> </w:t>
      </w:r>
      <w:r w:rsidRPr="00084940">
        <w:rPr>
          <w:i/>
          <w:color w:val="000000"/>
          <w:sz w:val="28"/>
          <w:szCs w:val="28"/>
        </w:rPr>
        <w:t>устанавливаться</w:t>
      </w:r>
      <w:r w:rsidR="00084940">
        <w:rPr>
          <w:i/>
          <w:color w:val="000000"/>
          <w:sz w:val="28"/>
          <w:szCs w:val="28"/>
        </w:rPr>
        <w:t xml:space="preserve"> </w:t>
      </w:r>
      <w:r w:rsidRPr="00084940">
        <w:rPr>
          <w:i/>
          <w:color w:val="000000"/>
          <w:sz w:val="28"/>
          <w:szCs w:val="28"/>
        </w:rPr>
        <w:t>административная</w:t>
      </w:r>
      <w:r w:rsidR="000F4AA4" w:rsidRPr="00084940">
        <w:rPr>
          <w:i/>
          <w:color w:val="000000"/>
          <w:sz w:val="28"/>
          <w:szCs w:val="28"/>
        </w:rPr>
        <w:t xml:space="preserve"> </w:t>
      </w:r>
      <w:r w:rsidRPr="00084940">
        <w:rPr>
          <w:i/>
          <w:color w:val="000000"/>
          <w:sz w:val="28"/>
          <w:szCs w:val="28"/>
        </w:rPr>
        <w:t>ответственность по вопросам, не имеющим федерального значения, например за нарушение законов субъекта РФ.</w:t>
      </w:r>
    </w:p>
    <w:p w:rsidR="0049679A" w:rsidRDefault="0049679A" w:rsidP="00084940">
      <w:pPr>
        <w:spacing w:line="360" w:lineRule="auto"/>
        <w:ind w:firstLine="709"/>
        <w:jc w:val="both"/>
        <w:rPr>
          <w:b/>
          <w:color w:val="000000"/>
          <w:sz w:val="28"/>
          <w:szCs w:val="28"/>
          <w:lang w:val="uk-UA"/>
        </w:rPr>
      </w:pPr>
    </w:p>
    <w:p w:rsidR="00C71C67" w:rsidRPr="00084940" w:rsidRDefault="00C71C67" w:rsidP="00084940">
      <w:pPr>
        <w:spacing w:line="360" w:lineRule="auto"/>
        <w:ind w:firstLine="709"/>
        <w:jc w:val="both"/>
        <w:rPr>
          <w:b/>
          <w:color w:val="000000"/>
          <w:sz w:val="28"/>
          <w:szCs w:val="28"/>
        </w:rPr>
      </w:pPr>
      <w:r w:rsidRPr="00084940">
        <w:rPr>
          <w:b/>
          <w:color w:val="000000"/>
          <w:sz w:val="28"/>
          <w:szCs w:val="28"/>
        </w:rPr>
        <w:t>Гражданско-правовая ответственность</w:t>
      </w:r>
    </w:p>
    <w:p w:rsidR="0049679A" w:rsidRDefault="0049679A" w:rsidP="00084940">
      <w:pPr>
        <w:spacing w:line="360" w:lineRule="auto"/>
        <w:ind w:firstLine="709"/>
        <w:jc w:val="both"/>
        <w:rPr>
          <w:color w:val="000000"/>
          <w:sz w:val="28"/>
          <w:szCs w:val="28"/>
          <w:lang w:val="uk-UA"/>
        </w:rPr>
      </w:pPr>
    </w:p>
    <w:p w:rsidR="00C71C67" w:rsidRPr="00084940" w:rsidRDefault="00C71C67" w:rsidP="00084940">
      <w:pPr>
        <w:spacing w:line="360" w:lineRule="auto"/>
        <w:ind w:firstLine="709"/>
        <w:jc w:val="both"/>
        <w:rPr>
          <w:color w:val="000000"/>
          <w:sz w:val="28"/>
          <w:szCs w:val="28"/>
        </w:rPr>
      </w:pPr>
      <w:r w:rsidRPr="00084940">
        <w:rPr>
          <w:color w:val="000000"/>
          <w:sz w:val="28"/>
          <w:szCs w:val="28"/>
        </w:rPr>
        <w:t xml:space="preserve">Среди способов защиты прав особое место занимают </w:t>
      </w:r>
      <w:r w:rsidRPr="00084940">
        <w:rPr>
          <w:b/>
          <w:color w:val="000000"/>
          <w:sz w:val="28"/>
          <w:szCs w:val="28"/>
        </w:rPr>
        <w:t>меры гражданско-правовой ответственности</w:t>
      </w:r>
      <w:r w:rsidRPr="00084940">
        <w:rPr>
          <w:color w:val="000000"/>
          <w:sz w:val="28"/>
          <w:szCs w:val="28"/>
        </w:rPr>
        <w:t>, т.е. санкции имущественного характера, применяемые под угрозой принуждения к лицу, нарушившему право, и направленные на восстановление этого права.</w:t>
      </w:r>
    </w:p>
    <w:p w:rsidR="00C71C67" w:rsidRPr="00084940" w:rsidRDefault="00C71C67" w:rsidP="00084940">
      <w:pPr>
        <w:spacing w:line="360" w:lineRule="auto"/>
        <w:ind w:firstLine="709"/>
        <w:jc w:val="both"/>
        <w:rPr>
          <w:color w:val="000000"/>
          <w:sz w:val="28"/>
          <w:szCs w:val="28"/>
        </w:rPr>
      </w:pPr>
      <w:r w:rsidRPr="00084940">
        <w:rPr>
          <w:color w:val="000000"/>
          <w:sz w:val="28"/>
          <w:szCs w:val="28"/>
        </w:rPr>
        <w:t>Для применения мер гражданско-правовой ответственности необходимо наличие следующих условий:</w:t>
      </w:r>
    </w:p>
    <w:p w:rsidR="00C71C67" w:rsidRPr="00084940" w:rsidRDefault="00C71C67" w:rsidP="00084940">
      <w:pPr>
        <w:numPr>
          <w:ilvl w:val="0"/>
          <w:numId w:val="2"/>
        </w:numPr>
        <w:tabs>
          <w:tab w:val="left" w:pos="1402"/>
        </w:tabs>
        <w:spacing w:line="360" w:lineRule="auto"/>
        <w:ind w:firstLine="709"/>
        <w:jc w:val="both"/>
        <w:rPr>
          <w:color w:val="000000"/>
          <w:sz w:val="28"/>
          <w:szCs w:val="28"/>
        </w:rPr>
      </w:pPr>
      <w:r w:rsidRPr="00084940">
        <w:rPr>
          <w:color w:val="000000"/>
          <w:sz w:val="28"/>
          <w:szCs w:val="28"/>
        </w:rPr>
        <w:t>противоправное поведение лица, нарушившего право;</w:t>
      </w:r>
    </w:p>
    <w:p w:rsidR="00084940" w:rsidRDefault="00C71C67" w:rsidP="00084940">
      <w:pPr>
        <w:numPr>
          <w:ilvl w:val="0"/>
          <w:numId w:val="1"/>
        </w:numPr>
        <w:tabs>
          <w:tab w:val="left" w:pos="1402"/>
        </w:tabs>
        <w:spacing w:line="360" w:lineRule="auto"/>
        <w:ind w:firstLine="709"/>
        <w:jc w:val="both"/>
        <w:rPr>
          <w:color w:val="000000"/>
          <w:sz w:val="28"/>
          <w:szCs w:val="28"/>
        </w:rPr>
      </w:pPr>
      <w:r w:rsidRPr="00084940">
        <w:rPr>
          <w:color w:val="000000"/>
          <w:sz w:val="28"/>
          <w:szCs w:val="28"/>
        </w:rPr>
        <w:t>причинение вреда, который может быть выражен как в</w:t>
      </w:r>
    </w:p>
    <w:p w:rsidR="00C71C67" w:rsidRPr="00084940" w:rsidRDefault="00C71C67" w:rsidP="00084940">
      <w:pPr>
        <w:numPr>
          <w:ilvl w:val="0"/>
          <w:numId w:val="1"/>
        </w:numPr>
        <w:tabs>
          <w:tab w:val="left" w:pos="1402"/>
        </w:tabs>
        <w:spacing w:line="360" w:lineRule="auto"/>
        <w:ind w:firstLine="709"/>
        <w:jc w:val="both"/>
        <w:rPr>
          <w:color w:val="000000"/>
          <w:sz w:val="28"/>
          <w:szCs w:val="28"/>
        </w:rPr>
      </w:pPr>
      <w:r w:rsidRPr="00084940">
        <w:rPr>
          <w:color w:val="000000"/>
          <w:sz w:val="28"/>
          <w:szCs w:val="28"/>
        </w:rPr>
        <w:t>материальной, так и нематериальной форме (моральный вред);</w:t>
      </w:r>
    </w:p>
    <w:p w:rsidR="00084940" w:rsidRDefault="00C71C67" w:rsidP="00084940">
      <w:pPr>
        <w:numPr>
          <w:ilvl w:val="0"/>
          <w:numId w:val="3"/>
        </w:numPr>
        <w:tabs>
          <w:tab w:val="left" w:pos="1478"/>
        </w:tabs>
        <w:spacing w:line="360" w:lineRule="auto"/>
        <w:ind w:firstLine="709"/>
        <w:jc w:val="both"/>
        <w:rPr>
          <w:color w:val="000000"/>
          <w:sz w:val="28"/>
          <w:szCs w:val="28"/>
        </w:rPr>
      </w:pPr>
      <w:r w:rsidRPr="00084940">
        <w:rPr>
          <w:color w:val="000000"/>
          <w:sz w:val="28"/>
          <w:szCs w:val="28"/>
        </w:rPr>
        <w:t>причинная связь между противоправным поведением и</w:t>
      </w:r>
    </w:p>
    <w:p w:rsidR="00C71C67" w:rsidRPr="00084940" w:rsidRDefault="00C71C67" w:rsidP="00084940">
      <w:pPr>
        <w:numPr>
          <w:ilvl w:val="0"/>
          <w:numId w:val="3"/>
        </w:numPr>
        <w:tabs>
          <w:tab w:val="left" w:pos="1478"/>
        </w:tabs>
        <w:spacing w:line="360" w:lineRule="auto"/>
        <w:ind w:firstLine="709"/>
        <w:jc w:val="both"/>
        <w:rPr>
          <w:color w:val="000000"/>
          <w:sz w:val="28"/>
          <w:szCs w:val="28"/>
        </w:rPr>
      </w:pPr>
      <w:r w:rsidRPr="00084940">
        <w:rPr>
          <w:color w:val="000000"/>
          <w:sz w:val="28"/>
          <w:szCs w:val="28"/>
        </w:rPr>
        <w:t>наступившим вредом;</w:t>
      </w:r>
    </w:p>
    <w:p w:rsidR="00C71C67" w:rsidRPr="00084940" w:rsidRDefault="00C71C67" w:rsidP="00084940">
      <w:pPr>
        <w:numPr>
          <w:ilvl w:val="0"/>
          <w:numId w:val="4"/>
        </w:numPr>
        <w:tabs>
          <w:tab w:val="left" w:pos="1478"/>
        </w:tabs>
        <w:spacing w:line="360" w:lineRule="auto"/>
        <w:ind w:firstLine="709"/>
        <w:jc w:val="both"/>
        <w:rPr>
          <w:color w:val="000000"/>
          <w:sz w:val="28"/>
          <w:szCs w:val="28"/>
        </w:rPr>
      </w:pPr>
      <w:r w:rsidRPr="00084940">
        <w:rPr>
          <w:color w:val="000000"/>
          <w:sz w:val="28"/>
          <w:szCs w:val="28"/>
        </w:rPr>
        <w:t>виновное поведение правонарушителя.</w:t>
      </w:r>
    </w:p>
    <w:p w:rsidR="00C71C67" w:rsidRPr="00084940" w:rsidRDefault="00C71C67" w:rsidP="00084940">
      <w:pPr>
        <w:spacing w:line="360" w:lineRule="auto"/>
        <w:ind w:firstLine="709"/>
        <w:jc w:val="both"/>
        <w:rPr>
          <w:color w:val="000000"/>
          <w:sz w:val="28"/>
          <w:szCs w:val="28"/>
        </w:rPr>
      </w:pPr>
      <w:r w:rsidRPr="00084940">
        <w:rPr>
          <w:color w:val="000000"/>
          <w:sz w:val="28"/>
          <w:szCs w:val="28"/>
        </w:rPr>
        <w:t>Вместе с тем в некоторых случаях закон допускает наступление гражданско-правовой ответственности и при отсутствии каких-либо из указанных условий, в частности при отсутствии вины. Так, владелец источника повышенной опасности несет ответственность независимо от вины. В соответствии с п. 1 ст. 1079 ГК РФ юридические лица и граждане, деятельность которых связана с повышенной опасностью для окружающих (использование</w:t>
      </w:r>
      <w:r w:rsidR="00084940">
        <w:rPr>
          <w:color w:val="000000"/>
          <w:sz w:val="28"/>
          <w:szCs w:val="28"/>
        </w:rPr>
        <w:t xml:space="preserve"> </w:t>
      </w:r>
      <w:r w:rsidRPr="00084940">
        <w:rPr>
          <w:color w:val="000000"/>
          <w:sz w:val="28"/>
          <w:szCs w:val="28"/>
        </w:rPr>
        <w:t>транспортны</w:t>
      </w:r>
      <w:r w:rsidR="000F4AA4" w:rsidRPr="00084940">
        <w:rPr>
          <w:color w:val="000000"/>
          <w:sz w:val="28"/>
          <w:szCs w:val="28"/>
        </w:rPr>
        <w:t xml:space="preserve">х </w:t>
      </w:r>
      <w:r w:rsidRPr="00084940">
        <w:rPr>
          <w:color w:val="000000"/>
          <w:sz w:val="28"/>
          <w:szCs w:val="28"/>
        </w:rPr>
        <w:t>средств, механизмов, электрической энергии высокого напряжения, атомной энергии, взрывчатых веществ,</w:t>
      </w:r>
      <w:r w:rsidR="000F4AA4" w:rsidRPr="00084940">
        <w:rPr>
          <w:color w:val="000000"/>
          <w:sz w:val="28"/>
          <w:szCs w:val="28"/>
        </w:rPr>
        <w:t xml:space="preserve"> </w:t>
      </w:r>
      <w:r w:rsidRPr="00084940">
        <w:rPr>
          <w:color w:val="000000"/>
          <w:sz w:val="28"/>
          <w:szCs w:val="28"/>
        </w:rPr>
        <w:t>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докажут, что вред возник вследствие непреодолимой силы и умысла потерпевшего.</w:t>
      </w:r>
    </w:p>
    <w:p w:rsidR="00C71C67" w:rsidRPr="00084940" w:rsidRDefault="00C71C67" w:rsidP="00084940">
      <w:pPr>
        <w:spacing w:line="360" w:lineRule="auto"/>
        <w:ind w:firstLine="709"/>
        <w:jc w:val="both"/>
        <w:rPr>
          <w:color w:val="000000"/>
          <w:sz w:val="28"/>
          <w:szCs w:val="28"/>
        </w:rPr>
      </w:pPr>
      <w:r w:rsidRPr="00084940">
        <w:rPr>
          <w:color w:val="000000"/>
          <w:sz w:val="28"/>
          <w:szCs w:val="28"/>
        </w:rPr>
        <w:t>Согласно п. 3 ст. 401 ГК РФ, если иное не предусмотрено гоном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Таким образом, предприниматели несут ответственность также независимо от вины.</w:t>
      </w:r>
    </w:p>
    <w:p w:rsidR="000F4AA4" w:rsidRPr="00084940" w:rsidRDefault="00C71C67" w:rsidP="00084940">
      <w:pPr>
        <w:spacing w:line="360" w:lineRule="auto"/>
        <w:ind w:firstLine="709"/>
        <w:jc w:val="both"/>
        <w:rPr>
          <w:color w:val="000000"/>
          <w:sz w:val="28"/>
          <w:szCs w:val="28"/>
        </w:rPr>
      </w:pPr>
      <w:r w:rsidRPr="00084940">
        <w:rPr>
          <w:b/>
          <w:color w:val="000000"/>
          <w:sz w:val="28"/>
          <w:szCs w:val="28"/>
        </w:rPr>
        <w:t>Виды гражданско-правовой ответственности</w:t>
      </w:r>
      <w:r w:rsidRPr="00084940">
        <w:rPr>
          <w:color w:val="000000"/>
          <w:sz w:val="28"/>
          <w:szCs w:val="28"/>
        </w:rPr>
        <w:t xml:space="preserve">. Существуют личные классификации гражданско-правовой ответственности. Так, в зависимости от основания возникновения различают </w:t>
      </w:r>
      <w:r w:rsidRPr="00084940">
        <w:rPr>
          <w:b/>
          <w:color w:val="000000"/>
          <w:sz w:val="28"/>
          <w:szCs w:val="28"/>
        </w:rPr>
        <w:t>договорную и внедоговорную</w:t>
      </w:r>
      <w:r w:rsidRPr="00084940">
        <w:rPr>
          <w:color w:val="000000"/>
          <w:sz w:val="28"/>
          <w:szCs w:val="28"/>
        </w:rPr>
        <w:t xml:space="preserve"> (например, из причинения вреда имуществу). Ответственность, возникающая при множественности лиц на стороне правонарушителя, может быть </w:t>
      </w:r>
      <w:r w:rsidRPr="00084940">
        <w:rPr>
          <w:b/>
          <w:color w:val="000000"/>
          <w:sz w:val="28"/>
          <w:szCs w:val="28"/>
        </w:rPr>
        <w:t xml:space="preserve">долевой, солидарной и субсидиарной. </w:t>
      </w:r>
    </w:p>
    <w:p w:rsidR="000F4AA4" w:rsidRPr="00084940" w:rsidRDefault="00C71C67" w:rsidP="00084940">
      <w:pPr>
        <w:spacing w:line="360" w:lineRule="auto"/>
        <w:ind w:firstLine="709"/>
        <w:jc w:val="both"/>
        <w:rPr>
          <w:color w:val="000000"/>
          <w:sz w:val="28"/>
          <w:szCs w:val="28"/>
        </w:rPr>
      </w:pPr>
      <w:r w:rsidRPr="00084940">
        <w:rPr>
          <w:color w:val="000000"/>
          <w:sz w:val="28"/>
          <w:szCs w:val="28"/>
        </w:rPr>
        <w:t xml:space="preserve">Так, при </w:t>
      </w:r>
      <w:r w:rsidRPr="00084940">
        <w:rPr>
          <w:b/>
          <w:color w:val="000000"/>
          <w:sz w:val="28"/>
          <w:szCs w:val="28"/>
        </w:rPr>
        <w:t>долевой ответственности</w:t>
      </w:r>
      <w:r w:rsidRPr="00084940">
        <w:rPr>
          <w:color w:val="000000"/>
          <w:sz w:val="28"/>
          <w:szCs w:val="28"/>
        </w:rPr>
        <w:t xml:space="preserve"> каждый из должников обязан исполнить обязательство в определенной доле, установленной законом или договором (например, при просрочке в нате стоимости квартиры, приобретаемой несколькими лицами, каждый из них несет ответственность в размере той суммы, которую должен заплатить за покупку доли в квартире). </w:t>
      </w:r>
    </w:p>
    <w:p w:rsidR="00C71C67" w:rsidRPr="00084940" w:rsidRDefault="00C71C67" w:rsidP="00084940">
      <w:pPr>
        <w:spacing w:line="360" w:lineRule="auto"/>
        <w:ind w:firstLine="709"/>
        <w:jc w:val="both"/>
        <w:rPr>
          <w:color w:val="000000"/>
          <w:sz w:val="28"/>
          <w:szCs w:val="28"/>
        </w:rPr>
      </w:pPr>
      <w:r w:rsidRPr="00084940">
        <w:rPr>
          <w:color w:val="000000"/>
          <w:sz w:val="28"/>
          <w:szCs w:val="28"/>
        </w:rPr>
        <w:t xml:space="preserve">При </w:t>
      </w:r>
      <w:r w:rsidRPr="00084940">
        <w:rPr>
          <w:b/>
          <w:color w:val="000000"/>
          <w:sz w:val="28"/>
          <w:szCs w:val="28"/>
        </w:rPr>
        <w:t>солидарной ответственности</w:t>
      </w:r>
      <w:r w:rsidRPr="00084940">
        <w:rPr>
          <w:color w:val="000000"/>
          <w:sz w:val="28"/>
          <w:szCs w:val="28"/>
        </w:rPr>
        <w:t xml:space="preserve"> должников кредитор вправе требовать исполнения как от всех должников совместно, и от любого из них в отдельности, притом как полностью,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Солидарные должники остаются обязанными до тех пор, пока обязательство не исполнено полностью (ст. 323 ГК РФ). Солидарная ответственность применяется только в случаях, прямо усмотренных законом или договором, например, при совместном причинении вреда (ст. 1080 ГК РФ).</w:t>
      </w:r>
    </w:p>
    <w:p w:rsidR="00C71C67" w:rsidRPr="00084940" w:rsidRDefault="00C71C67" w:rsidP="00084940">
      <w:pPr>
        <w:spacing w:line="360" w:lineRule="auto"/>
        <w:ind w:firstLine="709"/>
        <w:jc w:val="both"/>
        <w:rPr>
          <w:color w:val="000000"/>
          <w:sz w:val="28"/>
          <w:szCs w:val="28"/>
        </w:rPr>
      </w:pPr>
      <w:r w:rsidRPr="00084940">
        <w:rPr>
          <w:b/>
          <w:color w:val="000000"/>
          <w:sz w:val="28"/>
          <w:szCs w:val="28"/>
        </w:rPr>
        <w:t>Субсидиарная ответственность</w:t>
      </w:r>
      <w:r w:rsidRPr="00084940">
        <w:rPr>
          <w:color w:val="000000"/>
          <w:sz w:val="28"/>
          <w:szCs w:val="28"/>
        </w:rPr>
        <w:t xml:space="preserve"> является дополнительной по отношению к ответственности основного правонарушителя. Согласи ст. 399 ГК РФ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Если основной должник отказался удовлетворить требование кредитора или кредитор не получил от него в разумный срок ответа на предъявленное требование, это требование может быть предъявлено лицу, несущему субсидиарную ответственность. В качестве примеров субсидиарной ответственности можно привести ответственность полных товарищей по обязательствам юридического лица, ответственность собственника имущества казенного предприятия или учреждения.</w:t>
      </w:r>
      <w:bookmarkStart w:id="0" w:name="_GoBack"/>
      <w:bookmarkEnd w:id="0"/>
    </w:p>
    <w:sectPr w:rsidR="00C71C67" w:rsidRPr="00084940" w:rsidSect="000849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3EC" w:rsidRDefault="00FE43EC">
      <w:r>
        <w:separator/>
      </w:r>
    </w:p>
  </w:endnote>
  <w:endnote w:type="continuationSeparator" w:id="0">
    <w:p w:rsidR="00FE43EC" w:rsidRDefault="00FE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3EC" w:rsidRDefault="00FE43EC">
      <w:r>
        <w:separator/>
      </w:r>
    </w:p>
  </w:footnote>
  <w:footnote w:type="continuationSeparator" w:id="0">
    <w:p w:rsidR="00FE43EC" w:rsidRDefault="00FE4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46CD60"/>
    <w:lvl w:ilvl="0">
      <w:numFmt w:val="bullet"/>
      <w:lvlText w:val="*"/>
      <w:lvlJc w:val="left"/>
    </w:lvl>
  </w:abstractNum>
  <w:abstractNum w:abstractNumId="1">
    <w:nsid w:val="321A3AFF"/>
    <w:multiLevelType w:val="singleLevel"/>
    <w:tmpl w:val="11401E8A"/>
    <w:lvl w:ilvl="0">
      <w:start w:val="4"/>
      <w:numFmt w:val="decimal"/>
      <w:lvlText w:val="%1."/>
      <w:legacy w:legacy="1" w:legacySpace="0" w:legacyIndent="278"/>
      <w:lvlJc w:val="left"/>
      <w:rPr>
        <w:rFonts w:ascii="Times New Roman" w:hAnsi="Times New Roman" w:cs="Times New Roman" w:hint="default"/>
      </w:rPr>
    </w:lvl>
  </w:abstractNum>
  <w:abstractNum w:abstractNumId="2">
    <w:nsid w:val="40E95BB3"/>
    <w:multiLevelType w:val="singleLevel"/>
    <w:tmpl w:val="5BE24A28"/>
    <w:lvl w:ilvl="0">
      <w:start w:val="1"/>
      <w:numFmt w:val="decimal"/>
      <w:lvlText w:val="%1."/>
      <w:legacy w:legacy="1" w:legacySpace="0" w:legacyIndent="293"/>
      <w:lvlJc w:val="left"/>
      <w:rPr>
        <w:rFonts w:ascii="Times New Roman" w:hAnsi="Times New Roman" w:cs="Times New Roman" w:hint="default"/>
      </w:rPr>
    </w:lvl>
  </w:abstractNum>
  <w:num w:numId="1">
    <w:abstractNumId w:val="0"/>
    <w:lvlOverride w:ilvl="0">
      <w:lvl w:ilvl="0">
        <w:numFmt w:val="bullet"/>
        <w:lvlText w:val="-"/>
        <w:legacy w:legacy="1" w:legacySpace="0" w:legacyIndent="289"/>
        <w:lvlJc w:val="left"/>
        <w:rPr>
          <w:rFonts w:ascii="Times New Roman" w:hAnsi="Times New Roman" w:hint="default"/>
        </w:rPr>
      </w:lvl>
    </w:lvlOverride>
  </w:num>
  <w:num w:numId="2">
    <w:abstractNumId w:val="0"/>
    <w:lvlOverride w:ilvl="0">
      <w:lvl w:ilvl="0">
        <w:numFmt w:val="bullet"/>
        <w:lvlText w:val="-"/>
        <w:legacy w:legacy="1" w:legacySpace="0" w:legacyIndent="288"/>
        <w:lvlJc w:val="left"/>
        <w:rPr>
          <w:rFonts w:ascii="Times New Roman" w:hAnsi="Times New Roman" w:hint="default"/>
        </w:rPr>
      </w:lvl>
    </w:lvlOverride>
  </w:num>
  <w:num w:numId="3">
    <w:abstractNumId w:val="0"/>
    <w:lvlOverride w:ilvl="0">
      <w:lvl w:ilvl="0">
        <w:numFmt w:val="bullet"/>
        <w:lvlText w:val="-"/>
        <w:legacy w:legacy="1" w:legacySpace="0" w:legacyIndent="317"/>
        <w:lvlJc w:val="left"/>
        <w:rPr>
          <w:rFonts w:ascii="Times New Roman" w:hAnsi="Times New Roman" w:hint="default"/>
        </w:rPr>
      </w:lvl>
    </w:lvlOverride>
  </w:num>
  <w:num w:numId="4">
    <w:abstractNumId w:val="0"/>
    <w:lvlOverride w:ilvl="0">
      <w:lvl w:ilvl="0">
        <w:numFmt w:val="bullet"/>
        <w:lvlText w:val="-"/>
        <w:legacy w:legacy="1" w:legacySpace="0" w:legacyIndent="316"/>
        <w:lvlJc w:val="left"/>
        <w:rPr>
          <w:rFonts w:ascii="Times New Roman" w:hAnsi="Times New Roman" w:hint="default"/>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C67"/>
    <w:rsid w:val="00084940"/>
    <w:rsid w:val="000F4AA4"/>
    <w:rsid w:val="00202E79"/>
    <w:rsid w:val="0048628C"/>
    <w:rsid w:val="0049679A"/>
    <w:rsid w:val="005A2F6E"/>
    <w:rsid w:val="00655A34"/>
    <w:rsid w:val="007A414C"/>
    <w:rsid w:val="00C71C67"/>
    <w:rsid w:val="00FE4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E49085-227C-4744-8F7A-4A9FE8FE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C6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4940"/>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084940"/>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Понятие и общая характеристика административной </vt:lpstr>
    </vt:vector>
  </TitlesOfParts>
  <Company>ГОУ СПО "РГКРИПТ"</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общая характеристика административной </dc:title>
  <dc:subject/>
  <dc:creator>tkachova</dc:creator>
  <cp:keywords/>
  <dc:description/>
  <cp:lastModifiedBy>admin</cp:lastModifiedBy>
  <cp:revision>2</cp:revision>
  <dcterms:created xsi:type="dcterms:W3CDTF">2014-02-20T15:59:00Z</dcterms:created>
  <dcterms:modified xsi:type="dcterms:W3CDTF">2014-02-20T15:59:00Z</dcterms:modified>
</cp:coreProperties>
</file>