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13" w:rsidRDefault="00CE68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Агентский договор: понятие, содержание.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1005. Агентский договор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принципала. По сделке, совершенной агентом с третьим лицом от своего имени и за счет принципала, приобретает права и становится обязанным агент, хотя бы принципал и был назван в сделке или вступил с третьим лицом в непосредственные отношения по исполнению сделки. По сделке, совершенной агентом с третьим лицом от имени и за счет принципала, права и обязанности возникают непосредственно у принципала.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 случаях, когда в агентском договоре, заключенном в письменной форме, предусмотрены общие полномочия агента на совершение сделок от имени принципала, последний в отношениях с третьими лицами не вправе ссылаться на отсутствие у агента надлежащих полномочий, если не докажет, что третье лицо знало или должно было знать об ограничении полномочий агента.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Агентский договор может быть заключен на определенный срок или без указания срока его действия.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Законом могут быть предусмотрены особенности отдельных видов агентского договора.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1006. Агентское вознаграждение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Принципал обязан уплатить агенту вознаграждение в размере и в порядке, установленных в агентском договоре. Если в агентском договоре размер агентского вознаграждения не предусмотрен и он не может быть определен исходя из условий договора, вознаграждение подлежит уплате в размере, определяемом в соответствии с </w:t>
      </w:r>
      <w:r w:rsidR="00D05686" w:rsidRPr="00D05686">
        <w:rPr>
          <w:color w:val="000000"/>
        </w:rPr>
        <w:t>../LIB021/z04122.htm - P_29264</w:t>
      </w:r>
      <w:r>
        <w:rPr>
          <w:color w:val="000000"/>
          <w:sz w:val="24"/>
          <w:szCs w:val="24"/>
        </w:rPr>
        <w:t xml:space="preserve"> настоящего Кодекса. 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период, если из существа договора или обычаев делового оборота не вытекает иной порядок уплаты вознаграждения.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1007. Ограничения агентским договором прав принципала и агента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Агентским договором может быть предусмотрено обязательство принципала не заключать аналогичных агентских договоров с другими агентами, действующими на определенной в договоре территории, либо воздерживаться от осуществления на этой территории самостоятельной деятельности, аналогичной деятельности, составляющей предмет агентского договора.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Агентским договором может быть предусмотрено обязательство агента не заключать с другими принципалами аналогичных агентских договоров, которые должны исполняться на территории, полностью или частично совпадающей с территорией, указанной в договоре.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Условия агентского договора, в силу которых агент вправе продавать товары, выполнять работы или оказывать услуги исключительно определенной категории покупателей (заказчиков) либо исключительно покупателям (заказчикам), имеющим место нахождения или место жительства на определенной в договоре территории, являются ничтожными.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1008. Отчеты агента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 ходе исполнения агентского договора агент обязан представлять принципалу отчеты в порядке и в сроки, которые предусмотрены договором. При отсутствии в договоре соответствующих условий отчеты представляются агентом по мере исполнения им договора либо по окончании действия договора.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Если агентским договором не предусмотрено иное, к отчету агента должны быть приложены необходимые доказательства расходов, произведенных агентом за счет принципала.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Принципал, имеющий возражения по отчету агента, должен сообщить о них агенту в течение тридцати дней со дня получения отчета, если соглашением сторон не установлен иной срок. В противном случае отчет считается принятым принципалом.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1009. Субагентский договор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Если иное не предусмотрено агентским договором, агент вправе в целях исполнения договора заключить субагентский договор с другим лицом, оставаясь ответственным за действия субагента перед принципалом.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Субагент не вправе заключать с третьими лицами сделки от имени лица, являющегося принципалом по агентскому договору, за исключением случаев, когда в соответствии с настоящего Кодекса субагент может действовать на основе передоверия. Порядок и последствия такого передоверия определяются по правилам, предусмотренным настоящего Кодекса.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1010. Прекращение агентского договора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Агентский договор прекращается вследствие: отказа одной из сторон от исполнения договора, заключенного без определения срока окончания его действия; смерти агента, признания его недееспособным, ограниченно дееспособным или безвестно отсутствующим; признания индивидуального предпринимателя, являющегося агентом, несостоятельным (банкротом).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1011. Применение к агентским отношениям правил о договорах поручения и комиссии </w:t>
      </w:r>
    </w:p>
    <w:p w:rsidR="00CE6813" w:rsidRDefault="00CE68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отношениям, вытекающим из агентского договора, соответственно применяются правила, предусмотренные или настоящего Кодекса, в зависимости от того, действует агент по условиям этого договора от имени принципала или от своего имени, если эти правила не противоречат положениям настоящей главы или существу агентского договора.</w:t>
      </w:r>
    </w:p>
    <w:p w:rsidR="00CE6813" w:rsidRDefault="00CE681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E681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86"/>
    <w:rsid w:val="00306854"/>
    <w:rsid w:val="00832043"/>
    <w:rsid w:val="00CE6813"/>
    <w:rsid w:val="00D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E55737-5B33-48DD-93A9-0F8FA8F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договор: понятие, содержание</vt:lpstr>
    </vt:vector>
  </TitlesOfParts>
  <Company>PERSONAL COMPUTERS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договор: понятие, содержание</dc:title>
  <dc:subject/>
  <dc:creator>USER</dc:creator>
  <cp:keywords/>
  <dc:description/>
  <cp:lastModifiedBy>admin</cp:lastModifiedBy>
  <cp:revision>2</cp:revision>
  <dcterms:created xsi:type="dcterms:W3CDTF">2014-01-26T08:54:00Z</dcterms:created>
  <dcterms:modified xsi:type="dcterms:W3CDTF">2014-01-26T08:54:00Z</dcterms:modified>
</cp:coreProperties>
</file>