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117" w:rsidRPr="00E634B5" w:rsidRDefault="00BD1117" w:rsidP="00BD1117">
      <w:pPr>
        <w:spacing w:before="120"/>
        <w:jc w:val="center"/>
        <w:rPr>
          <w:b/>
          <w:bCs/>
          <w:sz w:val="32"/>
          <w:szCs w:val="32"/>
        </w:rPr>
      </w:pPr>
      <w:r w:rsidRPr="00E634B5">
        <w:rPr>
          <w:b/>
          <w:bCs/>
          <w:sz w:val="32"/>
          <w:szCs w:val="32"/>
        </w:rPr>
        <w:t>Александр Поп</w:t>
      </w:r>
    </w:p>
    <w:p w:rsidR="00BD1117" w:rsidRPr="00E634B5" w:rsidRDefault="00BD1117" w:rsidP="00BD1117">
      <w:pPr>
        <w:spacing w:before="120"/>
        <w:ind w:firstLine="567"/>
        <w:jc w:val="both"/>
      </w:pPr>
      <w:r w:rsidRPr="00E634B5">
        <w:t xml:space="preserve">Поп Александр </w:t>
      </w:r>
      <w:r>
        <w:t>(</w:t>
      </w:r>
      <w:r w:rsidRPr="00E634B5">
        <w:t>Pope, 1688—1744</w:t>
      </w:r>
      <w:r>
        <w:t>)</w:t>
      </w:r>
      <w:r w:rsidRPr="00E634B5">
        <w:t xml:space="preserve"> — английский поэт. Р</w:t>
      </w:r>
      <w:r>
        <w:t>одился</w:t>
      </w:r>
      <w:r w:rsidRPr="00E634B5">
        <w:t xml:space="preserve"> в Лондоне, в католической семье купца. Принадлежит к тем выходцам из буржуазии, </w:t>
      </w:r>
      <w:r>
        <w:t>котор</w:t>
      </w:r>
      <w:r w:rsidRPr="00E634B5">
        <w:t xml:space="preserve">ые, становясь идеологами аристократии, стремятся всячески вытравить следы своего буржуазного происхождения. Порывая со своим классом, они не всегда сливаются с другим, и творчество их обычно полно противоречий между их субъективными намерениями и чертами буржуазной культуры, которые они вносят в дворянскую </w:t>
      </w:r>
      <w:r>
        <w:t>литератур</w:t>
      </w:r>
      <w:r w:rsidRPr="00E634B5">
        <w:t xml:space="preserve">у. </w:t>
      </w:r>
    </w:p>
    <w:p w:rsidR="00BD1117" w:rsidRPr="00E634B5" w:rsidRDefault="00BD1117" w:rsidP="00BD1117">
      <w:pPr>
        <w:spacing w:before="120"/>
        <w:ind w:firstLine="567"/>
        <w:jc w:val="both"/>
      </w:pPr>
      <w:r w:rsidRPr="00E634B5">
        <w:t xml:space="preserve">Первое значительное произведение П. — «Essay on criticism» (Опыт о критике, 1711), написанное стихами во время тяги буржуазных писателей к прозе, — это попытка построить систему эстетики английской аристократии. П. защищал классицизм теоретически и старался всемерно оправдать его творчески. Но в следующем своем произведении — «The rape of the lock» (Похищение локона, 1712) — П. явно нарушил изложенные им принципы, отразив в своем творчестве буржуазные влияния. Торжественным размером, в высоком «штиле» повествуется о том, как глуповатый юнец похитил у чопорной девицы локон. Сюжет взят из действительной жизни. Демократическая критика и читатель восприняли эту поэму как пародию на стиль аристократии. Следующее произведение Попа — «Windsor forest» (Виндзорский лес, 1713) — еще дальше от классицизма. По отношению </w:t>
      </w:r>
      <w:r>
        <w:t xml:space="preserve"> </w:t>
      </w:r>
      <w:r w:rsidRPr="00E634B5">
        <w:t xml:space="preserve">к природе Поп является прямым предшественником Томсона, автора «Времен года», хотя и пытается удержаться на позициях классицизма и отстоять их от влияния буржуазной </w:t>
      </w:r>
      <w:r>
        <w:t>литератур</w:t>
      </w:r>
      <w:r w:rsidRPr="00E634B5">
        <w:t xml:space="preserve">ы. Продолжая невольно отражать буржуазные влияния, этот обслуживающий аристократию поэт в некоторых произведениях, как «Elegy to the memory of an unfortunate lady» (Элегия памяти несчастной леди, 1717) или «Epistle from Eloisa to Abelard» (Письма Элоизы к Абеляру, 1717), подошел весьма близко к буржуазному сентиментализму. Особенно это выражено в его «Переписке с друзьями». В большинстве случаев это — мастерски написанные короткие рассказы, предвещающие «Сентиментальное путешествие» Стерна. </w:t>
      </w:r>
    </w:p>
    <w:p w:rsidR="00BD1117" w:rsidRPr="00E634B5" w:rsidRDefault="00BD1117" w:rsidP="00BD1117">
      <w:pPr>
        <w:spacing w:before="120"/>
        <w:ind w:firstLine="567"/>
        <w:jc w:val="both"/>
      </w:pPr>
      <w:r w:rsidRPr="00E634B5">
        <w:t xml:space="preserve">Совместно со Свифтом П. издал четыре сборника «Miscelanies in prose a. verse» </w:t>
      </w:r>
      <w:r>
        <w:t>(</w:t>
      </w:r>
      <w:r w:rsidRPr="00E634B5">
        <w:t>1727—1732</w:t>
      </w:r>
      <w:r>
        <w:t>)</w:t>
      </w:r>
      <w:r w:rsidRPr="00E634B5">
        <w:t xml:space="preserve">, в </w:t>
      </w:r>
      <w:r>
        <w:t>котор</w:t>
      </w:r>
      <w:r w:rsidRPr="00E634B5">
        <w:t xml:space="preserve">ых они нападали на демократическую </w:t>
      </w:r>
      <w:r>
        <w:t>литератур</w:t>
      </w:r>
      <w:r w:rsidRPr="00E634B5">
        <w:t xml:space="preserve">у и писателей; буржуазные писатели ответили резким контрударом. П. написал тогда свою знаменитую «The Dunciad» (Дунсиада, 1728), что по-русски значит «Глупиада». В этой мастерски выполненной сатирической поэме сделан как бы смотр всем неаристократическим </w:t>
      </w:r>
      <w:r>
        <w:t>литературны</w:t>
      </w:r>
      <w:r w:rsidRPr="00E634B5">
        <w:t xml:space="preserve">м силам того времени и все они жестоко высмеяны. Это был сильный удар по врагам того класса, </w:t>
      </w:r>
      <w:r>
        <w:t>котор</w:t>
      </w:r>
      <w:r w:rsidRPr="00E634B5">
        <w:t xml:space="preserve">ому П. служил. Вся писательская среда выступает под видом птиц и животных, а многие и под собственными именами. Рисуется царство сплошной скуки и глупости. «Essay on man» (Опыт о человеке, 1733) представляет собой попытку построения философии оптимизма. По существу, это — стихотворное переложение взглядов лорда Болингброка. Основной тезис этой философии — «все, что существует, — разумно». Бог создал мир и ушел от дел, законы мира вечны и незыблемы. Эта «незыблемость мира» означала прежде всего незыблемость общественных форм. Но и в «Опыте о человеке» П. не мог не поддаться воздействию буржуазной мысли, в частности вольтерьянским влияниям. Это вызвало недовольство аристократических читателей. В оправдание он написал «Всемирную молитву» (Universal prayer), </w:t>
      </w:r>
      <w:r>
        <w:t>котор</w:t>
      </w:r>
      <w:r w:rsidRPr="00E634B5">
        <w:t xml:space="preserve">ая прошла незамеченной. Кроме этого П. написал еще опыты «Of the Knowledge a. characters of men» (О знаниях и характере человека, 1733), «Of the characters of women» (О характере женщины, 1735; этот опыт — сплошная сатира на женщину), «Of the use of riches» (Об употреблении богатства, 1732). </w:t>
      </w:r>
    </w:p>
    <w:p w:rsidR="00BD1117" w:rsidRPr="00E634B5" w:rsidRDefault="00BD1117" w:rsidP="00BD1117">
      <w:pPr>
        <w:spacing w:before="120"/>
        <w:ind w:firstLine="567"/>
        <w:jc w:val="both"/>
      </w:pPr>
      <w:r w:rsidRPr="00E634B5">
        <w:t xml:space="preserve">П. перевел «Илиаду» и «Одиссею». Переводы эти весьма далеки от подлинника. Теоретик классицизма, Поп редактировал сочинения Шекспира, совершенно не удовлетворявшие по своей эдиционной технике даже современников Попа. </w:t>
      </w:r>
    </w:p>
    <w:p w:rsidR="00BD1117" w:rsidRPr="00E634B5" w:rsidRDefault="00BD1117" w:rsidP="00BD1117">
      <w:pPr>
        <w:spacing w:before="120"/>
        <w:jc w:val="center"/>
        <w:rPr>
          <w:b/>
          <w:bCs/>
          <w:sz w:val="28"/>
          <w:szCs w:val="28"/>
        </w:rPr>
      </w:pPr>
      <w:r w:rsidRPr="00E634B5">
        <w:rPr>
          <w:b/>
          <w:bCs/>
          <w:sz w:val="28"/>
          <w:szCs w:val="28"/>
        </w:rPr>
        <w:t>Список литературы</w:t>
      </w:r>
    </w:p>
    <w:p w:rsidR="00BD1117" w:rsidRPr="00E634B5" w:rsidRDefault="00BD1117" w:rsidP="00BD1117">
      <w:pPr>
        <w:spacing w:before="120"/>
        <w:ind w:firstLine="567"/>
        <w:jc w:val="both"/>
        <w:rPr>
          <w:lang w:val="en-US"/>
        </w:rPr>
      </w:pPr>
      <w:r w:rsidRPr="00E634B5">
        <w:rPr>
          <w:lang w:val="en-US"/>
        </w:rPr>
        <w:t>I</w:t>
      </w:r>
      <w:r w:rsidRPr="00BD1117">
        <w:t xml:space="preserve">. </w:t>
      </w:r>
      <w:r w:rsidRPr="00E634B5">
        <w:rPr>
          <w:lang w:val="en-US"/>
        </w:rPr>
        <w:t>Works</w:t>
      </w:r>
      <w:r w:rsidRPr="00BD1117">
        <w:t xml:space="preserve">, </w:t>
      </w:r>
      <w:r w:rsidRPr="00E634B5">
        <w:rPr>
          <w:lang w:val="en-US"/>
        </w:rPr>
        <w:t>ed</w:t>
      </w:r>
      <w:r w:rsidRPr="00BD1117">
        <w:t xml:space="preserve">. </w:t>
      </w:r>
      <w:r w:rsidRPr="00E634B5">
        <w:rPr>
          <w:lang w:val="en-US"/>
        </w:rPr>
        <w:t xml:space="preserve">J. W. Croker, W. Elwin and W. J. Courthope, 10 vv., L., 1871—1889 </w:t>
      </w:r>
    </w:p>
    <w:p w:rsidR="00BD1117" w:rsidRDefault="00BD1117" w:rsidP="00BD1117">
      <w:pPr>
        <w:spacing w:before="120"/>
        <w:ind w:firstLine="567"/>
        <w:jc w:val="both"/>
      </w:pPr>
      <w:r w:rsidRPr="00E634B5">
        <w:rPr>
          <w:lang w:val="en-US"/>
        </w:rPr>
        <w:t xml:space="preserve">Poetical Works, ed. by A. W. Ward (Globe ed.), L., 1869, new. ed., 1882. </w:t>
      </w:r>
      <w:r w:rsidRPr="00E634B5">
        <w:t>Переводы у Н. В. Гербеля: «Английские поэты в биографиях и образцах», СПБ, 1875</w:t>
      </w:r>
      <w:r>
        <w:t xml:space="preserve"> </w:t>
      </w:r>
    </w:p>
    <w:p w:rsidR="00BD1117" w:rsidRDefault="00BD1117" w:rsidP="00BD1117">
      <w:pPr>
        <w:spacing w:before="120"/>
        <w:ind w:firstLine="567"/>
        <w:jc w:val="both"/>
      </w:pPr>
      <w:r w:rsidRPr="00E634B5">
        <w:t>Опыт о человеке, переведено с французского на русский язык учеником Ломоносова Н. Н. Поповским, несколько изданий, Москва, 1757</w:t>
      </w:r>
      <w:r>
        <w:t xml:space="preserve"> </w:t>
      </w:r>
    </w:p>
    <w:p w:rsidR="00BD1117" w:rsidRDefault="00BD1117" w:rsidP="00BD1117">
      <w:pPr>
        <w:spacing w:before="120"/>
        <w:ind w:firstLine="567"/>
        <w:jc w:val="both"/>
      </w:pPr>
      <w:r w:rsidRPr="00E634B5">
        <w:t>Яссы, 1791</w:t>
      </w:r>
      <w:r>
        <w:t xml:space="preserve"> </w:t>
      </w:r>
    </w:p>
    <w:p w:rsidR="00BD1117" w:rsidRDefault="00BD1117" w:rsidP="00BD1117">
      <w:pPr>
        <w:spacing w:before="120"/>
        <w:ind w:firstLine="567"/>
        <w:jc w:val="both"/>
      </w:pPr>
      <w:r w:rsidRPr="00E634B5">
        <w:t>Москва, 1802</w:t>
      </w:r>
      <w:r>
        <w:t xml:space="preserve"> </w:t>
      </w:r>
    </w:p>
    <w:p w:rsidR="00BD1117" w:rsidRDefault="00BD1117" w:rsidP="00BD1117">
      <w:pPr>
        <w:spacing w:before="120"/>
        <w:ind w:firstLine="567"/>
        <w:jc w:val="both"/>
      </w:pPr>
      <w:r w:rsidRPr="00E634B5">
        <w:t>Москва, 1812, перевод «обработан» епископом Амвросием (А. С. Зертись-Каменский) и с подлинником имеет очень мало общего</w:t>
      </w:r>
      <w:r>
        <w:t xml:space="preserve"> </w:t>
      </w:r>
    </w:p>
    <w:p w:rsidR="00BD1117" w:rsidRPr="00E634B5" w:rsidRDefault="00BD1117" w:rsidP="00BD1117">
      <w:pPr>
        <w:spacing w:before="120"/>
        <w:ind w:firstLine="567"/>
        <w:jc w:val="both"/>
      </w:pPr>
      <w:r w:rsidRPr="00E634B5">
        <w:t xml:space="preserve">Четыре времени года, перевел с английского М. Макаров, Москва, 1809. </w:t>
      </w:r>
    </w:p>
    <w:p w:rsidR="00BD1117" w:rsidRDefault="00BD1117" w:rsidP="00BD1117">
      <w:pPr>
        <w:spacing w:before="120"/>
        <w:ind w:firstLine="567"/>
        <w:jc w:val="both"/>
        <w:rPr>
          <w:lang w:val="en-US"/>
        </w:rPr>
      </w:pPr>
      <w:r w:rsidRPr="00E634B5">
        <w:rPr>
          <w:lang w:val="en-US"/>
        </w:rPr>
        <w:t>II. Stephen L., Pope, English Men of Letters, L., 1880</w:t>
      </w:r>
      <w:r>
        <w:rPr>
          <w:lang w:val="en-US"/>
        </w:rPr>
        <w:t xml:space="preserve"> </w:t>
      </w:r>
    </w:p>
    <w:p w:rsidR="00BD1117" w:rsidRDefault="00BD1117" w:rsidP="00BD1117">
      <w:pPr>
        <w:spacing w:before="120"/>
        <w:ind w:firstLine="567"/>
        <w:jc w:val="both"/>
        <w:rPr>
          <w:lang w:val="en-US"/>
        </w:rPr>
      </w:pPr>
      <w:r w:rsidRPr="00E634B5">
        <w:rPr>
          <w:lang w:val="en-US"/>
        </w:rPr>
        <w:t>Paston G., Mr. Pope, his Life and Times, 2 vv., L., 1909</w:t>
      </w:r>
      <w:r>
        <w:rPr>
          <w:lang w:val="en-US"/>
        </w:rPr>
        <w:t xml:space="preserve"> </w:t>
      </w:r>
    </w:p>
    <w:p w:rsidR="00BD1117" w:rsidRDefault="00BD1117" w:rsidP="00BD1117">
      <w:pPr>
        <w:spacing w:before="120"/>
        <w:ind w:firstLine="567"/>
        <w:jc w:val="both"/>
        <w:rPr>
          <w:lang w:val="en-US"/>
        </w:rPr>
      </w:pPr>
      <w:r w:rsidRPr="00E634B5">
        <w:rPr>
          <w:lang w:val="en-US"/>
        </w:rPr>
        <w:t>Strachey L., Pope (Leslie Stephen Lecture for 1925), Cambridge, 1925</w:t>
      </w:r>
      <w:r>
        <w:rPr>
          <w:lang w:val="en-US"/>
        </w:rPr>
        <w:t xml:space="preserve"> </w:t>
      </w:r>
    </w:p>
    <w:p w:rsidR="00BD1117" w:rsidRDefault="00BD1117" w:rsidP="00BD1117">
      <w:pPr>
        <w:spacing w:before="120"/>
        <w:ind w:firstLine="567"/>
        <w:jc w:val="both"/>
        <w:rPr>
          <w:lang w:val="en-US"/>
        </w:rPr>
      </w:pPr>
      <w:r w:rsidRPr="00E634B5">
        <w:rPr>
          <w:lang w:val="en-US"/>
        </w:rPr>
        <w:t>Warren A., A. Pope as Critic and Humanist, Diss., Princeton, 1929</w:t>
      </w:r>
      <w:r>
        <w:rPr>
          <w:lang w:val="en-US"/>
        </w:rPr>
        <w:t xml:space="preserve"> </w:t>
      </w:r>
    </w:p>
    <w:p w:rsidR="00BD1117" w:rsidRDefault="00BD1117" w:rsidP="00BD1117">
      <w:pPr>
        <w:spacing w:before="120"/>
        <w:ind w:firstLine="567"/>
        <w:jc w:val="both"/>
        <w:rPr>
          <w:lang w:val="en-US"/>
        </w:rPr>
      </w:pPr>
      <w:r w:rsidRPr="00E634B5">
        <w:rPr>
          <w:lang w:val="en-US"/>
        </w:rPr>
        <w:t>Andra E., L’influence française dans l’œuvre de Pope, P., 1931</w:t>
      </w:r>
      <w:r>
        <w:rPr>
          <w:lang w:val="en-US"/>
        </w:rPr>
        <w:t xml:space="preserve"> </w:t>
      </w:r>
    </w:p>
    <w:p w:rsidR="00BD1117" w:rsidRDefault="00BD1117" w:rsidP="00BD1117">
      <w:pPr>
        <w:spacing w:before="120"/>
        <w:ind w:firstLine="567"/>
        <w:jc w:val="both"/>
        <w:rPr>
          <w:lang w:val="en-US"/>
        </w:rPr>
      </w:pPr>
      <w:r w:rsidRPr="00E634B5">
        <w:rPr>
          <w:lang w:val="en-US"/>
        </w:rPr>
        <w:t>Meyer H., Studien zur Verskunst A. Popes, Diss., Göttingen, 1930</w:t>
      </w:r>
      <w:r>
        <w:rPr>
          <w:lang w:val="en-US"/>
        </w:rPr>
        <w:t xml:space="preserve"> </w:t>
      </w:r>
    </w:p>
    <w:p w:rsidR="00BD1117" w:rsidRDefault="00BD1117" w:rsidP="00BD1117">
      <w:pPr>
        <w:spacing w:before="120"/>
        <w:ind w:firstLine="567"/>
        <w:jc w:val="both"/>
      </w:pPr>
      <w:r w:rsidRPr="00E634B5">
        <w:t>Стороженко Н. И., Очерк истории западно-европейской литературы, М., 1916 (отд. III, гл. III)</w:t>
      </w:r>
      <w:r>
        <w:t xml:space="preserve"> </w:t>
      </w:r>
    </w:p>
    <w:p w:rsidR="00BD1117" w:rsidRPr="00BD1117" w:rsidRDefault="00BD1117" w:rsidP="00BD1117">
      <w:pPr>
        <w:spacing w:before="120"/>
        <w:ind w:firstLine="567"/>
        <w:jc w:val="both"/>
        <w:rPr>
          <w:lang w:val="en-US"/>
        </w:rPr>
      </w:pPr>
      <w:r w:rsidRPr="00E634B5">
        <w:t>Веселовский А., Век просвещения в Англии. Английская литература XVIII века, статья во «Всеобщей истории литературы», под ред. В</w:t>
      </w:r>
      <w:r w:rsidRPr="00BD1117">
        <w:rPr>
          <w:lang w:val="en-US"/>
        </w:rPr>
        <w:t xml:space="preserve">. </w:t>
      </w:r>
      <w:r w:rsidRPr="00E634B5">
        <w:t>Корша</w:t>
      </w:r>
      <w:r w:rsidRPr="00BD1117">
        <w:rPr>
          <w:lang w:val="en-US"/>
        </w:rPr>
        <w:t xml:space="preserve"> — </w:t>
      </w:r>
      <w:r w:rsidRPr="00E634B5">
        <w:t>А</w:t>
      </w:r>
      <w:r w:rsidRPr="00BD1117">
        <w:rPr>
          <w:lang w:val="en-US"/>
        </w:rPr>
        <w:t xml:space="preserve">. </w:t>
      </w:r>
      <w:r w:rsidRPr="00E634B5">
        <w:t>Кирпичникова</w:t>
      </w:r>
      <w:r w:rsidRPr="00BD1117">
        <w:rPr>
          <w:lang w:val="en-US"/>
        </w:rPr>
        <w:t xml:space="preserve">, </w:t>
      </w:r>
      <w:r w:rsidRPr="00E634B5">
        <w:t>т</w:t>
      </w:r>
      <w:r w:rsidRPr="00BD1117">
        <w:rPr>
          <w:lang w:val="en-US"/>
        </w:rPr>
        <w:t xml:space="preserve">. III, </w:t>
      </w:r>
      <w:r w:rsidRPr="00E634B5">
        <w:t>СПБ</w:t>
      </w:r>
      <w:r w:rsidRPr="00BD1117">
        <w:rPr>
          <w:lang w:val="en-US"/>
        </w:rPr>
        <w:t xml:space="preserve">, 1888. </w:t>
      </w:r>
    </w:p>
    <w:p w:rsidR="00BD1117" w:rsidRDefault="00BD1117" w:rsidP="00BD1117">
      <w:pPr>
        <w:spacing w:before="120"/>
        <w:ind w:firstLine="567"/>
        <w:jc w:val="both"/>
        <w:rPr>
          <w:lang w:val="en-US"/>
        </w:rPr>
      </w:pPr>
      <w:r w:rsidRPr="00BD1117">
        <w:rPr>
          <w:lang w:val="en-US"/>
        </w:rPr>
        <w:t xml:space="preserve">III. Griffith R. H., A. Pope: a Bibliography, v. I, pt 2, Pope’s own writings, 1735—1751, Austin, 1927.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117"/>
    <w:rsid w:val="00002B5A"/>
    <w:rsid w:val="0010437E"/>
    <w:rsid w:val="00316F32"/>
    <w:rsid w:val="00616072"/>
    <w:rsid w:val="006A5004"/>
    <w:rsid w:val="00710178"/>
    <w:rsid w:val="00790B11"/>
    <w:rsid w:val="007F630E"/>
    <w:rsid w:val="008B35EE"/>
    <w:rsid w:val="00905CC1"/>
    <w:rsid w:val="00B42C45"/>
    <w:rsid w:val="00B47B6A"/>
    <w:rsid w:val="00BD1117"/>
    <w:rsid w:val="00E634B5"/>
    <w:rsid w:val="00E6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C476C6-7BD6-4E84-ACC6-92AD3B8B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D1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Поп</vt:lpstr>
    </vt:vector>
  </TitlesOfParts>
  <Company>Home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Поп</dc:title>
  <dc:subject/>
  <dc:creator>User</dc:creator>
  <cp:keywords/>
  <dc:description/>
  <cp:lastModifiedBy>admin</cp:lastModifiedBy>
  <cp:revision>2</cp:revision>
  <dcterms:created xsi:type="dcterms:W3CDTF">2014-02-15T02:07:00Z</dcterms:created>
  <dcterms:modified xsi:type="dcterms:W3CDTF">2014-02-15T02:07:00Z</dcterms:modified>
</cp:coreProperties>
</file>