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40" w:rsidRPr="00A9505A" w:rsidRDefault="001E5340" w:rsidP="001E5340">
      <w:pPr>
        <w:spacing w:before="120"/>
        <w:jc w:val="center"/>
        <w:rPr>
          <w:b/>
          <w:bCs/>
          <w:sz w:val="32"/>
          <w:szCs w:val="32"/>
        </w:rPr>
      </w:pPr>
      <w:r w:rsidRPr="00A9505A">
        <w:rPr>
          <w:b/>
          <w:bCs/>
          <w:sz w:val="32"/>
          <w:szCs w:val="32"/>
        </w:rPr>
        <w:t xml:space="preserve">Александр Сергеевич Даргомыжский </w:t>
      </w:r>
    </w:p>
    <w:p w:rsidR="001E5340" w:rsidRPr="00A9505A" w:rsidRDefault="001E5340" w:rsidP="001E5340">
      <w:pPr>
        <w:spacing w:before="120"/>
        <w:ind w:firstLine="567"/>
        <w:jc w:val="both"/>
        <w:rPr>
          <w:sz w:val="28"/>
          <w:szCs w:val="28"/>
        </w:rPr>
      </w:pPr>
      <w:r w:rsidRPr="00A9505A">
        <w:rPr>
          <w:rStyle w:val="text1"/>
          <w:sz w:val="28"/>
          <w:szCs w:val="28"/>
        </w:rPr>
        <w:t xml:space="preserve">Пушкина В. Н. </w:t>
      </w:r>
    </w:p>
    <w:p w:rsidR="001E5340" w:rsidRDefault="00F07C91" w:rsidP="001E5340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лександр Сергеевич Даргомыжский" style="width:189.75pt;height:225pt;mso-wrap-distance-left:11.25pt;mso-wrap-distance-top:3.75pt;mso-wrap-distance-right:11.25pt;mso-wrap-distance-bottom:3.75pt;mso-position-vertical-relative:line" o:allowoverlap="f">
            <v:imagedata r:id="rId4" o:title=""/>
          </v:shape>
        </w:pict>
      </w:r>
    </w:p>
    <w:p w:rsidR="001E5340" w:rsidRPr="0071128B" w:rsidRDefault="001E5340" w:rsidP="001E5340">
      <w:pPr>
        <w:spacing w:before="120"/>
        <w:ind w:firstLine="567"/>
        <w:jc w:val="both"/>
      </w:pPr>
      <w:r w:rsidRPr="0071128B">
        <w:t>А. С. Даргомыжский родился 2 февраля 1813 года в Туьской губернии. Фамилия Даргомыжских происходила из старинного дворянского рода.</w:t>
      </w:r>
      <w:r>
        <w:t xml:space="preserve"> </w:t>
      </w:r>
      <w:r w:rsidRPr="0071128B">
        <w:t>Мать композитора, урожденная княжна Козловская, была женщиной одаренной, любила искусство и сама писала стихи. Когда Саше исполнилось 5 лет, семья переехала в Петербург. Заметив необычные творческие способности сына, родители очень заботливо отнеслись к его музыкальному образованию. Вот какие воспоминания сохранились о маленьком Саше: ”семи лет от роду ему дали фортепианного учителя, с которым он вечно спорил, потому что больше занимался сочинением маленьких сонат и рондо, чем изучением механизма фортепианной игры ”. Учитель относился не одобрительно к сочинительству мальчика, и просто уничтожал эти композиции.</w:t>
      </w:r>
    </w:p>
    <w:p w:rsidR="001E5340" w:rsidRPr="0071128B" w:rsidRDefault="001E5340" w:rsidP="001E5340">
      <w:pPr>
        <w:spacing w:before="120"/>
        <w:ind w:firstLine="567"/>
        <w:jc w:val="both"/>
      </w:pPr>
      <w:r w:rsidRPr="0071128B">
        <w:t>Однажды Саша услышал игру</w:t>
      </w:r>
      <w:r>
        <w:t xml:space="preserve"> </w:t>
      </w:r>
      <w:r w:rsidRPr="0071128B">
        <w:t>известного в то время</w:t>
      </w:r>
      <w:r>
        <w:t xml:space="preserve"> </w:t>
      </w:r>
      <w:r w:rsidRPr="0071128B">
        <w:t>пианиста - виртуоза Шоберлехнера.</w:t>
      </w:r>
      <w:r>
        <w:t xml:space="preserve"> </w:t>
      </w:r>
      <w:r w:rsidRPr="0071128B">
        <w:t>Его игра поразила юношу. Вскоре Даргомыжский стал брать уроки у Шоберлехнера и со временем стал отличным пианистом. К 17 годам Александр был уже известен в петербургских кругах как прекрасный исполнитель и композитор ряда романсов, произведений для скрипки</w:t>
      </w:r>
      <w:r>
        <w:t xml:space="preserve"> </w:t>
      </w:r>
      <w:r w:rsidRPr="0071128B">
        <w:t>и фортепиано. Его образование считалось законченным. Но встреча с композитором Глинкой показала Даргомыжскому, как</w:t>
      </w:r>
      <w:r>
        <w:t xml:space="preserve"> </w:t>
      </w:r>
      <w:r w:rsidRPr="0071128B">
        <w:t>мало он образован музыкально, что бы рас</w:t>
      </w:r>
      <w:r>
        <w:t>с</w:t>
      </w:r>
      <w:r w:rsidRPr="0071128B">
        <w:t>читывать на серьезный успех. Интересно, как сам Глинка описывает эту встречу: “Приятель мой…,любитель музыки… привел мне однажды маленького человека в голубом сюртуке и красном жилете, который говорил пискливым сопрано. Когда он сел за фортепиано, то оказалось, что этот маленький человек был очень бойкий фортепиа</w:t>
      </w:r>
      <w:r>
        <w:t>нист, а впоследствии весьма тал</w:t>
      </w:r>
      <w:r w:rsidRPr="0071128B">
        <w:t>антливый композитор, Александр Сергеевич Даргомыжский”. Глинка передал</w:t>
      </w:r>
      <w:r>
        <w:t xml:space="preserve"> </w:t>
      </w:r>
      <w:r w:rsidRPr="0071128B">
        <w:t xml:space="preserve">Александру тетради с записями лекций своего учителя Э. Дена, и юный композитор с рвением принялся изучать теорию музыки. </w:t>
      </w:r>
    </w:p>
    <w:p w:rsidR="001E5340" w:rsidRPr="0071128B" w:rsidRDefault="001E5340" w:rsidP="001E5340">
      <w:pPr>
        <w:spacing w:before="120"/>
        <w:ind w:firstLine="567"/>
        <w:jc w:val="both"/>
      </w:pPr>
      <w:r w:rsidRPr="0071128B">
        <w:t>Обычай 19 века требовал, что бы каждый дворянин служил и имел чин.</w:t>
      </w:r>
      <w:r>
        <w:t xml:space="preserve"> </w:t>
      </w:r>
      <w:r w:rsidRPr="0071128B">
        <w:t>В 18 лет Даргомыжский поступил на службу в Министерство двора, по контрольной части. Но это было всего лишь формальностью в жизни композитора. Получив чин титулярного советника, он поспешил выйти в отставку. Это и понятно, ведь с детства</w:t>
      </w:r>
      <w:r>
        <w:t xml:space="preserve"> </w:t>
      </w:r>
      <w:r w:rsidRPr="0071128B">
        <w:t>Александр мечтал посвятить себя исключительно музыке. Овладев теорией, Даргомыжский почувствовал естественное желание испытать себя в серьезном сочинении. Благодаря влиянию Глинки</w:t>
      </w:r>
      <w:r>
        <w:t xml:space="preserve"> </w:t>
      </w:r>
      <w:r w:rsidRPr="0071128B">
        <w:t>этим сочинением конечно же стала опера.</w:t>
      </w:r>
    </w:p>
    <w:p w:rsidR="001E5340" w:rsidRPr="0071128B" w:rsidRDefault="001E5340" w:rsidP="001E5340">
      <w:pPr>
        <w:spacing w:before="120"/>
        <w:ind w:firstLine="567"/>
        <w:jc w:val="both"/>
      </w:pPr>
      <w:r w:rsidRPr="0071128B">
        <w:t>В 1839 году композитор написал оперу “Эсмеральда” на сюжет романа Виктора Гюго “Собор Парижской Богоматери”.</w:t>
      </w:r>
      <w:r>
        <w:t xml:space="preserve"> </w:t>
      </w:r>
      <w:r w:rsidRPr="0071128B">
        <w:t>Сочинение было представленно в дирекцию театров и молодой композитор с нетерпением ждал приговора своему творческому детищу. Это ожидание затянулось на восемь лет. Опера лежала не принятой и не отвергнутой. Трудно представить, что пережил композитор за эти мучительные годы ожидания. Столкнувшись с такой неудачей своего первого крупного произведения, Даргомыжский продолжает сочинять в основном романсы. Надо отметить, что как раз его романсы</w:t>
      </w:r>
      <w:r>
        <w:t xml:space="preserve"> </w:t>
      </w:r>
      <w:r w:rsidRPr="0071128B">
        <w:t>имели огромную популярность. Сам композитор говорил: “Здесь, в Петербурге, романсы мои до такой степени поются, что и мне надоели”. Но не смотря на это признание композитора, он так и не нашел творческих сил написать другую оперу. В конце концов, совершенно измученный, он принимает решение ехать за границу.</w:t>
      </w:r>
    </w:p>
    <w:p w:rsidR="001E5340" w:rsidRPr="0071128B" w:rsidRDefault="001E5340" w:rsidP="001E5340">
      <w:pPr>
        <w:spacing w:before="120"/>
        <w:ind w:firstLine="567"/>
        <w:jc w:val="both"/>
      </w:pPr>
      <w:r w:rsidRPr="0071128B">
        <w:t>Путешествие оправдало надежды Александра Сергеевича. Он познакомился со многими известными людьми из артистической среды, которые признали в музыке Даргомыжского несомненный таллант. Но самое главное то, что за границей он почувствовал свои русские патриотические корни. “…нет в мире народа лучше русского и… ежели существуют в Европе элементы</w:t>
      </w:r>
      <w:r>
        <w:t xml:space="preserve"> </w:t>
      </w:r>
      <w:r w:rsidRPr="0071128B">
        <w:t xml:space="preserve">поэзии, то это в России”- писал композитор другу. Александр Сергеевич вернулся на Родину бодрым, восстановшим свои нравственные силы, способный к новым творческим подвигам, чему в немалой степени способствовал сердечный прием в музыкальных кругах за границей. </w:t>
      </w:r>
    </w:p>
    <w:p w:rsidR="001E5340" w:rsidRPr="0071128B" w:rsidRDefault="001E5340" w:rsidP="001E5340">
      <w:pPr>
        <w:spacing w:before="120"/>
        <w:ind w:firstLine="567"/>
        <w:jc w:val="both"/>
      </w:pPr>
      <w:r w:rsidRPr="0071128B">
        <w:t>В России композитора ждало приятное известие. Оперу</w:t>
      </w:r>
      <w:r>
        <w:t xml:space="preserve"> </w:t>
      </w:r>
      <w:r w:rsidRPr="0071128B">
        <w:t>“Эсмеральда ” приняли к постановке. К утешению композитора, она имела большой успех у публики, но долго не задержалась на театральных подмостках.</w:t>
      </w:r>
      <w:r>
        <w:t xml:space="preserve"> </w:t>
      </w:r>
      <w:r w:rsidRPr="0071128B">
        <w:t>Свою творческую энергию Даргомыжский обращает в педагогическую деятельность. Написав множество вокальных призведений, он изучил все тонкости и свойства человеческого голоса. Его уроки вокала были очень популярны. ”Могу смело сказать,</w:t>
      </w:r>
      <w:r>
        <w:t xml:space="preserve"> </w:t>
      </w:r>
      <w:r w:rsidRPr="0071128B">
        <w:t>что не было в петербургском обществе почти ни одной известной и замечательной любительницы пения, которая не пользовалась моими бы уроками или … моими советами” - писал композитор в своей автобиографии.</w:t>
      </w:r>
      <w:r>
        <w:t xml:space="preserve"> </w:t>
      </w:r>
    </w:p>
    <w:p w:rsidR="001E5340" w:rsidRPr="0071128B" w:rsidRDefault="001E5340" w:rsidP="001E5340">
      <w:pPr>
        <w:spacing w:before="120"/>
        <w:ind w:firstLine="567"/>
        <w:jc w:val="both"/>
      </w:pPr>
      <w:r w:rsidRPr="0071128B">
        <w:t>Совершенно ни на что не рас</w:t>
      </w:r>
      <w:r>
        <w:rPr>
          <w:lang w:val="en-US"/>
        </w:rPr>
        <w:t>c</w:t>
      </w:r>
      <w:r>
        <w:t>ч</w:t>
      </w:r>
      <w:r w:rsidRPr="0071128B">
        <w:t>итывая, Даргомыжский принимается за новую большую работу - оперу “Русалка” на сюжет пьесы Пушкина. И хотя опера была поставлена, успеха она не имела, и шла в репертуаре театра довольно редко. Признание оперы было еще впереди.</w:t>
      </w:r>
    </w:p>
    <w:p w:rsidR="001E5340" w:rsidRPr="0071128B" w:rsidRDefault="001E5340" w:rsidP="001E5340">
      <w:pPr>
        <w:spacing w:before="120"/>
        <w:ind w:firstLine="567"/>
        <w:jc w:val="both"/>
      </w:pPr>
      <w:r w:rsidRPr="0071128B">
        <w:t>А пока в рас</w:t>
      </w:r>
      <w:r>
        <w:t>с</w:t>
      </w:r>
      <w:r w:rsidRPr="0071128B">
        <w:t>троенном состоянии духа Даргомыжский вновь уезжает за границу. Как и в первую поездку, композитору оказывают очень теплый прием. Исполнив ряд концертов, в которые входили отрывки из оперы”Русалка” и другие</w:t>
      </w:r>
      <w:r>
        <w:t xml:space="preserve"> </w:t>
      </w:r>
      <w:r w:rsidRPr="0071128B">
        <w:t xml:space="preserve">произведения, имя Даргомыжского приобрело огромную популярность в Европе. </w:t>
      </w:r>
    </w:p>
    <w:p w:rsidR="001E5340" w:rsidRDefault="001E5340" w:rsidP="001E5340">
      <w:pPr>
        <w:spacing w:before="120"/>
        <w:ind w:firstLine="567"/>
        <w:jc w:val="both"/>
      </w:pPr>
      <w:r w:rsidRPr="0071128B">
        <w:t>По возвращении в Россию успех, сопутствовавший композитору за границей, не оставил его. Опера ”Русалка ” стала одним из любимых произведений на Родине.</w:t>
      </w:r>
      <w:r>
        <w:t xml:space="preserve"> </w:t>
      </w:r>
      <w:r w:rsidRPr="0071128B">
        <w:t>Что способствовало этой популярности? Возможно, восторженные отклики коллег из-за границы, более удачная постановка или новые взгляды публики. Ведь с момента написания оперы прошло более 10 лет.</w:t>
      </w:r>
      <w:r>
        <w:t xml:space="preserve"> </w:t>
      </w:r>
    </w:p>
    <w:p w:rsidR="001E5340" w:rsidRDefault="001E5340" w:rsidP="001E5340">
      <w:pPr>
        <w:spacing w:before="120"/>
        <w:ind w:firstLine="567"/>
        <w:jc w:val="both"/>
      </w:pPr>
      <w:r w:rsidRPr="0071128B">
        <w:t>Однако наслаждаться признанием своего творчества композитору оставалось не долго. Через несколько лет, в 1869 году, Даргомыжский скончался, оставив не завершенной свою вторую оперу на сюжет Пушкина</w:t>
      </w:r>
      <w:r>
        <w:t xml:space="preserve"> </w:t>
      </w:r>
      <w:r w:rsidRPr="0071128B">
        <w:t>“Каменный гость”. По завещанию композитора опера была дописана членами “Могучей кучки” и поставлена в Мариинском театре.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340"/>
    <w:rsid w:val="001E5340"/>
    <w:rsid w:val="005F369E"/>
    <w:rsid w:val="0071128B"/>
    <w:rsid w:val="00820540"/>
    <w:rsid w:val="008976B7"/>
    <w:rsid w:val="00A9505A"/>
    <w:rsid w:val="00F07C91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360A3A3-DC76-4719-B090-416C7239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4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1E5340"/>
    <w:rPr>
      <w:sz w:val="20"/>
      <w:szCs w:val="20"/>
    </w:rPr>
  </w:style>
  <w:style w:type="character" w:styleId="a3">
    <w:name w:val="Hyperlink"/>
    <w:basedOn w:val="a0"/>
    <w:uiPriority w:val="99"/>
    <w:rsid w:val="001E5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3617</Words>
  <Characters>2063</Characters>
  <Application>Microsoft Office Word</Application>
  <DocSecurity>0</DocSecurity>
  <Lines>17</Lines>
  <Paragraphs>11</Paragraphs>
  <ScaleCrop>false</ScaleCrop>
  <Company>Home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Сергеевич Даргомыжский </dc:title>
  <dc:subject/>
  <dc:creator>User</dc:creator>
  <cp:keywords/>
  <dc:description/>
  <cp:lastModifiedBy>admin</cp:lastModifiedBy>
  <cp:revision>2</cp:revision>
  <dcterms:created xsi:type="dcterms:W3CDTF">2014-01-25T15:30:00Z</dcterms:created>
  <dcterms:modified xsi:type="dcterms:W3CDTF">2014-01-25T15:30:00Z</dcterms:modified>
</cp:coreProperties>
</file>