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699" w:rsidRDefault="00F45699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Алкоголь и беременность</w:t>
      </w:r>
    </w:p>
    <w:p w:rsidR="00F45699" w:rsidRDefault="00F4569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Трепетное отношение к горячительным напиткам иногда причисляют к отличительным чертам русского человека. С этим утверждением можно и поспорить, но в какой-то мере оно, наверное, справедливо. Поэтому нелишне немного поговорить об алкоголе во время беременности. </w:t>
      </w:r>
    </w:p>
    <w:p w:rsidR="00F45699" w:rsidRDefault="00F4569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Беременная женщина даже при всем желании не может "выпить в одиночку" - компанию ей всегда составит плод. Алкоголь без особого труда проходит через плаценту и попадает в его организм. Причем действует там не лучшим образом. Вреден и сам спирт (этанол), и продукты его распада - ацетальдегид, например. Спирт может вызывать спазм сосудов плаценты и пуповины, что приводит к кислородному голоданию плода. Ацетальдегид снижает уровень цинка в плодовых клетках, что нарушает их рост и развитие. Он же способен вызывать изменения (мутации) в ДНК зародышевых клеток, а это может привести к грубым порокам развития органов и тканей плода. Кроме того, алкоголь обусловливает дефицит витаминов, нарушает обмен других важных веществ - гормонов, простагландинов и т.д. В итоге страдают многие органы и системы плода, но более всего - центральная нервная система (в том числе интеллект и поведенческая сфера). </w:t>
      </w:r>
    </w:p>
    <w:p w:rsidR="00F45699" w:rsidRDefault="00F4569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Употребление алкоголя женщиной во время беременности значительно повышает риск невынашивания, рождения маловесных детей, а в наиболее тяжелых случаях - развитию фетального алкогольного синдрома. Так называют болезнь плода, обусловленную внутриутробным алкогольным повреждением. Этот синдром характеризуется специфическими аномалиями лица, отставанием в физическом и умственном развитии, поведенческими отклонениями, поражением сердца и других органов. </w:t>
      </w:r>
    </w:p>
    <w:p w:rsidR="00F45699" w:rsidRDefault="00F4569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Может быть, Вам доводилось видеть авторскую программу А. Любимова "Взгляд", в которой демонстрировался сюжет о маленьком мальчике, мечтавшем "побить все окна" в доме родителей, а их самих "выбросить за окно, на огород", где они должны превратиться в "морковки и луковки"? Лицо ребенка, показанное крупным планом, его речь, а также интервью, взятые у родителей-алкоголиков, помнится, произвели сильнейшее впечатление на В. Познера, одного из участников программы. У мальчика - фетальный алкогольный синдром. Впрочем, Вы могли встретить таких детей и в своем городе - на вокзалах или рынках. </w:t>
      </w:r>
    </w:p>
    <w:p w:rsidR="00F45699" w:rsidRDefault="00F4569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Последний мрачный штрих к портрету проблемы - последствия алкогольного поражения плода необратимы и практически не поддаются лечению. </w:t>
      </w:r>
    </w:p>
    <w:p w:rsidR="00F45699" w:rsidRDefault="00F4569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Однако такая картина наблюдается не всегда и Вы вправе задать резонные вопросы: от чего же зависит риск? От дозы? От регулярности употребления алкоголя? Или от чего-то еще? </w:t>
      </w:r>
    </w:p>
    <w:p w:rsidR="00F45699" w:rsidRDefault="00F4569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Характер последствий алкогольного воздействия на плод зависит от очень многих причин. Безусловно, важнейшую роль играют количество спиртных напитков и частота их употребления. Научные исследования свидетельствуют: ежедневный прием беременной 30 граммов спирта (или других алкогольных напитков в пересчете на спирт), сопровождается высоким риском фетального алкогольного синдрома у будущего ребенка. Однако, нередко этот синдром встречается у детей, матери которых употребляли 3 - 5 граммов спирта ежедневно! Единой безопасной для всех дозы не существует, т.к. вредность алкоголя для плода зависит также от особенностей женского организма по переработке спирта и реакции на алкоголь, состояния органов и систем женщины на момент беременности, характера диеты, сопутствующих вредных привычек, генотипа плода, срока беременности и многих других моментов. </w:t>
      </w:r>
    </w:p>
    <w:p w:rsidR="00F45699" w:rsidRDefault="00F4569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Очевиден факт - неразумно подвергать плод даже минимальному риску. Разумеется, не стоит паниковать, если Вы выпили бокал игристого вина, или пол-банки пива один или два раза. Однако, если кто-то Вам скажет, что ежедневный маленький стаканчик портвейна за обедом "улучшает кроветворение", а 20-30 граммов спиртовой настойки какого-нибудь "чудо-растения" улучшает иммунитет, помните - на второй чаше весов лежит реальный риск фетального алкогольного синдрома. Для того, чтобы Вы могли оценить "алкогольную ценность" спиртных напитков, приводим таблицу спиртового эквивалента некоторых из них. </w:t>
      </w:r>
    </w:p>
    <w:tbl>
      <w:tblPr>
        <w:tblW w:w="0" w:type="auto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64"/>
        <w:gridCol w:w="579"/>
        <w:gridCol w:w="1534"/>
      </w:tblGrid>
      <w:tr w:rsidR="00F45699" w:rsidRPr="00F4569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699" w:rsidRPr="00F45699" w:rsidRDefault="00F456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F45699">
              <w:rPr>
                <w:color w:val="000000"/>
                <w:sz w:val="24"/>
                <w:szCs w:val="24"/>
              </w:rPr>
              <w:t>пиво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699" w:rsidRPr="00F45699" w:rsidRDefault="00F456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F45699">
              <w:rPr>
                <w:color w:val="000000"/>
                <w:sz w:val="24"/>
                <w:szCs w:val="24"/>
              </w:rPr>
              <w:t>100 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699" w:rsidRPr="00F45699" w:rsidRDefault="00F456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F45699">
              <w:rPr>
                <w:color w:val="000000"/>
                <w:sz w:val="24"/>
                <w:szCs w:val="24"/>
              </w:rPr>
              <w:t>3,6 г спирта</w:t>
            </w:r>
          </w:p>
        </w:tc>
      </w:tr>
      <w:tr w:rsidR="00F45699" w:rsidRPr="00F4569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699" w:rsidRPr="00F45699" w:rsidRDefault="00F456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F45699">
              <w:rPr>
                <w:color w:val="000000"/>
                <w:sz w:val="24"/>
                <w:szCs w:val="24"/>
              </w:rPr>
              <w:t>вино столовое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699" w:rsidRPr="00F45699" w:rsidRDefault="00F456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F45699">
              <w:rPr>
                <w:color w:val="000000"/>
                <w:sz w:val="24"/>
                <w:szCs w:val="24"/>
              </w:rPr>
              <w:t>100 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699" w:rsidRPr="00F45699" w:rsidRDefault="00F456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F45699">
              <w:rPr>
                <w:color w:val="000000"/>
                <w:sz w:val="24"/>
                <w:szCs w:val="24"/>
              </w:rPr>
              <w:t>9,5 г спирта</w:t>
            </w:r>
          </w:p>
        </w:tc>
      </w:tr>
      <w:tr w:rsidR="00F45699" w:rsidRPr="00F4569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699" w:rsidRPr="00F45699" w:rsidRDefault="00F456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F45699">
              <w:rPr>
                <w:color w:val="000000"/>
                <w:sz w:val="24"/>
                <w:szCs w:val="24"/>
              </w:rPr>
              <w:t>вино крепленое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699" w:rsidRPr="00F45699" w:rsidRDefault="00F456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F45699">
              <w:rPr>
                <w:color w:val="000000"/>
                <w:sz w:val="24"/>
                <w:szCs w:val="24"/>
              </w:rPr>
              <w:t>100 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699" w:rsidRPr="00F45699" w:rsidRDefault="00F456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F45699">
              <w:rPr>
                <w:color w:val="000000"/>
                <w:sz w:val="24"/>
                <w:szCs w:val="24"/>
              </w:rPr>
              <w:t>15,3 г спирта</w:t>
            </w:r>
          </w:p>
        </w:tc>
      </w:tr>
      <w:tr w:rsidR="00F45699" w:rsidRPr="00F4569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699" w:rsidRPr="00F45699" w:rsidRDefault="00F456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F45699">
              <w:rPr>
                <w:color w:val="000000"/>
                <w:sz w:val="24"/>
                <w:szCs w:val="24"/>
              </w:rPr>
              <w:t>ликер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699" w:rsidRPr="00F45699" w:rsidRDefault="00F456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F45699">
              <w:rPr>
                <w:color w:val="000000"/>
                <w:sz w:val="24"/>
                <w:szCs w:val="24"/>
              </w:rPr>
              <w:t>100 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699" w:rsidRPr="00F45699" w:rsidRDefault="00F456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F45699">
              <w:rPr>
                <w:color w:val="000000"/>
                <w:sz w:val="24"/>
                <w:szCs w:val="24"/>
              </w:rPr>
              <w:t>21 г спирта</w:t>
            </w:r>
          </w:p>
        </w:tc>
      </w:tr>
      <w:tr w:rsidR="00F45699" w:rsidRPr="00F4569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699" w:rsidRPr="00F45699" w:rsidRDefault="00F456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F45699">
              <w:rPr>
                <w:color w:val="000000"/>
                <w:sz w:val="24"/>
                <w:szCs w:val="24"/>
              </w:rPr>
              <w:t>водка, виски, ром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699" w:rsidRPr="00F45699" w:rsidRDefault="00F456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F45699">
              <w:rPr>
                <w:color w:val="000000"/>
                <w:sz w:val="24"/>
                <w:szCs w:val="24"/>
              </w:rPr>
              <w:t>100 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699" w:rsidRPr="00F45699" w:rsidRDefault="00F456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F45699">
              <w:rPr>
                <w:color w:val="000000"/>
                <w:sz w:val="24"/>
                <w:szCs w:val="24"/>
              </w:rPr>
              <w:t>38-42 г спирта</w:t>
            </w:r>
          </w:p>
        </w:tc>
      </w:tr>
      <w:tr w:rsidR="00F45699" w:rsidRPr="00F4569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699" w:rsidRPr="00F45699" w:rsidRDefault="00F456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F45699">
              <w:rPr>
                <w:color w:val="000000"/>
                <w:sz w:val="24"/>
                <w:szCs w:val="24"/>
              </w:rPr>
              <w:t>коктейли: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699" w:rsidRPr="00F45699" w:rsidRDefault="00F456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699" w:rsidRPr="00F45699" w:rsidRDefault="00F456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45699" w:rsidRPr="00F4569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699" w:rsidRPr="00F45699" w:rsidRDefault="00F456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F45699">
              <w:rPr>
                <w:color w:val="000000"/>
                <w:sz w:val="24"/>
                <w:szCs w:val="24"/>
              </w:rPr>
              <w:t>"Кровавая Мэри"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699" w:rsidRPr="00F45699" w:rsidRDefault="00F456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F45699">
              <w:rPr>
                <w:color w:val="000000"/>
                <w:sz w:val="24"/>
                <w:szCs w:val="24"/>
              </w:rPr>
              <w:t>150 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699" w:rsidRPr="00F45699" w:rsidRDefault="00F456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F45699">
              <w:rPr>
                <w:color w:val="000000"/>
                <w:sz w:val="24"/>
                <w:szCs w:val="24"/>
              </w:rPr>
              <w:t>14 г спирта</w:t>
            </w:r>
          </w:p>
        </w:tc>
      </w:tr>
      <w:tr w:rsidR="00F45699" w:rsidRPr="00F4569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699" w:rsidRPr="00F45699" w:rsidRDefault="00F456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F45699">
              <w:rPr>
                <w:color w:val="000000"/>
                <w:sz w:val="24"/>
                <w:szCs w:val="24"/>
              </w:rPr>
              <w:t>джин с тоником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699" w:rsidRPr="00F45699" w:rsidRDefault="00F456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F45699">
              <w:rPr>
                <w:color w:val="000000"/>
                <w:sz w:val="24"/>
                <w:szCs w:val="24"/>
              </w:rPr>
              <w:t>100 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699" w:rsidRPr="00F45699" w:rsidRDefault="00F456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F45699">
              <w:rPr>
                <w:color w:val="000000"/>
                <w:sz w:val="24"/>
                <w:szCs w:val="24"/>
              </w:rPr>
              <w:t>7,1 г спирта</w:t>
            </w:r>
          </w:p>
        </w:tc>
      </w:tr>
      <w:tr w:rsidR="00F45699" w:rsidRPr="00F4569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699" w:rsidRPr="00F45699" w:rsidRDefault="00F456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F45699">
              <w:rPr>
                <w:color w:val="000000"/>
                <w:sz w:val="24"/>
                <w:szCs w:val="24"/>
              </w:rPr>
              <w:t>с текилой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699" w:rsidRPr="00F45699" w:rsidRDefault="00F456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F45699">
              <w:rPr>
                <w:color w:val="000000"/>
                <w:sz w:val="24"/>
                <w:szCs w:val="24"/>
              </w:rPr>
              <w:t>150 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699" w:rsidRPr="00F45699" w:rsidRDefault="00F456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F45699">
              <w:rPr>
                <w:color w:val="000000"/>
                <w:sz w:val="24"/>
                <w:szCs w:val="24"/>
              </w:rPr>
              <w:t>18,5 г спирта</w:t>
            </w:r>
          </w:p>
        </w:tc>
      </w:tr>
    </w:tbl>
    <w:p w:rsidR="00F45699" w:rsidRDefault="00F4569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Даже при беглом изучении таблицы становится понятным, что "такая чепуха" как 100 граммов пива, выпиваемые беременной ежедневно - уже небезопасны для плода. Поэтому рекомендации врачей категоричны - алкоголь во время беременности необходимо исключить совсем! А еще лучше прекратить прием спиртных напитков в период, предшествующий зачатию (хотя бы за 3 месяца до него). Причем последняя рекомендация касается не только женщины. Алкоголь способен нарушать процесс выработки полноценных сперматозоидов в организме мужчины, а это может привести к серьезным последствиям для будущего плода. </w:t>
      </w:r>
    </w:p>
    <w:p w:rsidR="00F45699" w:rsidRDefault="00F4569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Подчеркнем еще раз: алкоголю в организме беременной женщины - не место. В тех случаях, когда спиртные напитки занимают в жизни женщины прочную позицию, входя в сферу устойчивых интересов, необходимо заблаговременно обратиться к специалисту-наркологу (если не получается решить проблему самостоятельно). Сейчас подобная помощь оказывается и анонимно, что существенно снижает психологический дискомфорт у женщин, решивших расстаться с этой привычкой. </w:t>
      </w:r>
    </w:p>
    <w:p w:rsidR="00F45699" w:rsidRDefault="00F45699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F45699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67B6"/>
    <w:rsid w:val="001871DE"/>
    <w:rsid w:val="002967B6"/>
    <w:rsid w:val="005773F8"/>
    <w:rsid w:val="00F4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A9316FA-D2AC-4879-A1C7-74EB135F3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3372</Words>
  <Characters>1923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Алкоголь и беременность</vt:lpstr>
    </vt:vector>
  </TitlesOfParts>
  <Company>PERSONAL COMPUTERS</Company>
  <LinksUpToDate>false</LinksUpToDate>
  <CharactersWithSpaces>5285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Алкоголь и беременность</dc:title>
  <dc:subject/>
  <dc:creator>USER</dc:creator>
  <cp:keywords/>
  <dc:description/>
  <cp:lastModifiedBy>admin</cp:lastModifiedBy>
  <cp:revision>2</cp:revision>
  <dcterms:created xsi:type="dcterms:W3CDTF">2014-01-27T01:39:00Z</dcterms:created>
  <dcterms:modified xsi:type="dcterms:W3CDTF">2014-01-27T01:39:00Z</dcterms:modified>
</cp:coreProperties>
</file>