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33" w:rsidRPr="003E39BA" w:rsidRDefault="00226C33" w:rsidP="00226C33">
      <w:pPr>
        <w:spacing w:before="120"/>
        <w:jc w:val="center"/>
        <w:rPr>
          <w:b/>
          <w:bCs/>
          <w:sz w:val="32"/>
          <w:szCs w:val="32"/>
        </w:rPr>
      </w:pPr>
      <w:r w:rsidRPr="003E39BA">
        <w:rPr>
          <w:b/>
          <w:bCs/>
          <w:sz w:val="32"/>
          <w:szCs w:val="32"/>
        </w:rPr>
        <w:t>Алябьев</w:t>
      </w:r>
    </w:p>
    <w:p w:rsidR="00226C33" w:rsidRPr="00226C33" w:rsidRDefault="00226C33" w:rsidP="00226C33">
      <w:pPr>
        <w:spacing w:before="120"/>
        <w:ind w:firstLine="567"/>
        <w:jc w:val="both"/>
        <w:rPr>
          <w:sz w:val="28"/>
          <w:szCs w:val="28"/>
        </w:rPr>
      </w:pPr>
      <w:r w:rsidRPr="00226C33">
        <w:rPr>
          <w:sz w:val="28"/>
          <w:szCs w:val="28"/>
        </w:rPr>
        <w:t xml:space="preserve">Виктор Каширников. </w:t>
      </w:r>
    </w:p>
    <w:p w:rsidR="00226C33" w:rsidRDefault="0039630F" w:rsidP="00226C3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40.25pt">
            <v:imagedata r:id="rId4" o:title=""/>
          </v:shape>
        </w:pic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 xml:space="preserve">22 февраля исполнилось 155 лет со дня смерти Александра Александровича Алябьева. В памяти знатоков музыки он обычно предстает только как автор известного романса "Соловей". Однако, это далеко не все, чем интересна жизнь и судьба этого человека. Он родился в 1787 году в Тобольске и происходил из старого дворянского рода. Детские годы прошли в Тобольске, где отец Алябьева занимал пост губернатора. В семье Алябьевых любили музыку. Постоянным развлечением здесь были домашние концерты, в которых принимал участие крепостной оркестр, и в качестве солистов выступали местные музыкантылюбители. В 1804 году семья переехала в Москву, где будущий композитор начал серьезно заниматься музыкой. 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 xml:space="preserve">В 1812 году Алябьев вступил добровольцем в гусарский полк, участвовал во многих сражениях и действиях партизанских отрядов, был ранен и награжден орденами за боевые заслуги. Вместе с армией он прошел боевой путь до Парижа. В армии он сблизился с известным поэтом Денисом Давыдовым (командиром гусарского полка) и молодым Грибоедовым, с которыми у него завязалась тесная дружба. 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>После войны Алябьев занимался музыкальным творчеством в Петербурге и Москве. Значительным событием русской театральной жизни явилось открытие нового здания московского Большого театра 6 января 1825 года. Для первого спектакля был написан аллегорический пролог</w:t>
      </w:r>
      <w:r>
        <w:t xml:space="preserve"> </w:t>
      </w:r>
      <w:r w:rsidRPr="001F4316">
        <w:t xml:space="preserve">"Торжество муз", в котором большая часть музыки принадлежала Алябьеву. 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>Карты и война</w:t>
      </w:r>
      <w:r>
        <w:t xml:space="preserve"> </w:t>
      </w:r>
      <w:r w:rsidRPr="001F4316">
        <w:t xml:space="preserve">две страсти, которые владели Алябьевым. Человек, написавший такие трогательные и сентиментальные романсы, отличался жестким и вспыльчивым характером. В начале 1825 года ему было предъявлено обвинение в убийстве помещика Т.М. Времева, с которым он поссорился у себя в доме во время игры в карты. Алябьев был взят под стражу и заключен в тюрьму, где находился около трех лет, в течение которых продолжалось следствие. В тюрьме и была написана знаменитая до сих пор песня Алябьева "Соловей". В 1828 году по его делу был вынесен приговор: ссылка в Сибирь с лишением всех прав и дворянского звания. 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 xml:space="preserve">Некоторое время Алябьев находился в Тобольске. Он много сочинял, дирижировал симфоническим и военным духовым оркестром, участвовал в любительских концертах. В 1832 году Алябьев получил разрешение выехать на Северный Кавказ для лечения. Эта поездка чрезвычайно благотворно отразилась и на его творческом развитии. К примеру, здесь им в короткий срок были созданы обработки украинских народных песен, которые вошли в опубликованный в 1834 году сборник под редакцией М.А.Максимовича. Это было первое печатное издание украинских песен. Сборник этот был отмечен высокой похвалой Гоголя. 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 xml:space="preserve">В 1843 году Алябьеву было разрешено жить в Москве под надзором полиции и "без права показываться в публике". Поселившись в доме своей жены Е.А.Алябьевой (урожденной РимскойКорсаковой) на Новинском бульваре, он вел скромный, уединенный образ жизни, отдавая все время музыке. Тихо и незаметно для многих современников Александр Александрович Алябьев покинул этот мир и нашел, наконец, последнее пристанище на кладбище Симонова монастыря 155 лет тому назад. 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>Он оставил нам: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>Песню "Соловей" на текст А.А. Дельвига. Одно из любимых произведений Глинки, Чайковского и Листа.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>Романсы "Я Вас любил", "Увы, зачем она блистает", "Зимняя дорога" и другие на слова Пушкина, "Кабак", "Изба" на слова Огарева.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>Оперы: "Лунная ночь", "АммалатБек".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>Балет: "Волшебный барабан"</w:t>
      </w:r>
    </w:p>
    <w:p w:rsidR="00226C33" w:rsidRPr="001F4316" w:rsidRDefault="00226C33" w:rsidP="00226C33">
      <w:pPr>
        <w:spacing w:before="120"/>
        <w:ind w:firstLine="567"/>
        <w:jc w:val="both"/>
      </w:pPr>
      <w:r w:rsidRPr="001F4316">
        <w:t>Кантаты; 2 фортепианных трио, 3 струнных квартета. Фортепианные пьесы; хоры; романсы (свыше 150), и много других интересных музыкальных произведений.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C33"/>
    <w:rsid w:val="00002B5A"/>
    <w:rsid w:val="0010437E"/>
    <w:rsid w:val="001F4316"/>
    <w:rsid w:val="00226C33"/>
    <w:rsid w:val="00316F32"/>
    <w:rsid w:val="0039630F"/>
    <w:rsid w:val="003E39BA"/>
    <w:rsid w:val="00616072"/>
    <w:rsid w:val="006A5004"/>
    <w:rsid w:val="00710178"/>
    <w:rsid w:val="007F3BFE"/>
    <w:rsid w:val="0081563E"/>
    <w:rsid w:val="008B35EE"/>
    <w:rsid w:val="00905CC1"/>
    <w:rsid w:val="00B42C45"/>
    <w:rsid w:val="00B47B6A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69B6BB-7FF9-49F6-BA0C-B9862E10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26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Алябьев</vt:lpstr>
    </vt:vector>
  </TitlesOfParts>
  <Company>Home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Алябьев</dc:title>
  <dc:subject/>
  <dc:creator>User</dc:creator>
  <cp:keywords/>
  <dc:description/>
  <cp:lastModifiedBy>admin</cp:lastModifiedBy>
  <cp:revision>2</cp:revision>
  <dcterms:created xsi:type="dcterms:W3CDTF">2014-02-14T18:01:00Z</dcterms:created>
  <dcterms:modified xsi:type="dcterms:W3CDTF">2014-02-14T18:01:00Z</dcterms:modified>
</cp:coreProperties>
</file>