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4CA" w:rsidRDefault="003224CA">
      <w:pPr>
        <w:widowControl w:val="0"/>
        <w:spacing w:before="120"/>
        <w:jc w:val="center"/>
        <w:rPr>
          <w:b/>
          <w:bCs/>
          <w:color w:val="000000"/>
          <w:sz w:val="32"/>
          <w:szCs w:val="32"/>
        </w:rPr>
      </w:pPr>
      <w:r>
        <w:rPr>
          <w:b/>
          <w:bCs/>
          <w:color w:val="000000"/>
          <w:sz w:val="32"/>
          <w:szCs w:val="32"/>
        </w:rPr>
        <w:t>Ангола после независимости.</w:t>
      </w:r>
    </w:p>
    <w:p w:rsidR="003224CA" w:rsidRDefault="003224CA">
      <w:pPr>
        <w:widowControl w:val="0"/>
        <w:spacing w:before="120"/>
        <w:ind w:firstLine="567"/>
        <w:jc w:val="both"/>
        <w:rPr>
          <w:color w:val="000000"/>
          <w:sz w:val="24"/>
          <w:szCs w:val="24"/>
        </w:rPr>
      </w:pPr>
      <w:r>
        <w:rPr>
          <w:color w:val="000000"/>
          <w:sz w:val="24"/>
          <w:szCs w:val="24"/>
        </w:rPr>
        <w:t>11 ноября 1975 г. - День независимости - Ангола встретила в условиях войны. В Луанде МПЛА (Народное движение за освобождение Анголы, созданное на основе объединения нескольких подпольных организаций, в декабре 1956г.) сформировало правительство Народной Республики Ангола. Был принят конституционный закон. Первый президент НРА АНТОНИО АГОСТИЬО НЕТО , в своей программной речи отметил, что НРА будет проводить антиимпериалистическую внешнюю и внутреннюю политику и бороться за построение в будущем общества, свободного от эксплуатации .</w:t>
      </w:r>
    </w:p>
    <w:p w:rsidR="003224CA" w:rsidRDefault="003224CA">
      <w:pPr>
        <w:widowControl w:val="0"/>
        <w:spacing w:before="120"/>
        <w:ind w:firstLine="567"/>
        <w:jc w:val="both"/>
        <w:rPr>
          <w:color w:val="000000"/>
          <w:sz w:val="24"/>
          <w:szCs w:val="24"/>
        </w:rPr>
      </w:pPr>
      <w:r>
        <w:rPr>
          <w:color w:val="000000"/>
          <w:sz w:val="24"/>
          <w:szCs w:val="24"/>
        </w:rPr>
        <w:t>Молодое государство было сразу признано странами соцсодружества, многими развивающимися странами. Однако большинство развитых капиталистических государств воздержались от официального признания НРА . Империалистические круги надеялись вернуть Анголу в орбиту неоколониальной эксплуатации. Надежды на это порождали продолжающиеся в Анголе военные действия, активность антиправительственных группировок. Ведущим империалистическим державам удалось воспрепятствовать немедленному приему НРА в Организацию африканского единства и Организацию Оъединенных Наций. Однако при поддержке СССР, Кубы, других стран соцсодружества и всех прогрессивных сил мира НРА разгромила силы агрессора , заставив ЮАР вывести свои войска с ангольской территории.</w:t>
      </w:r>
    </w:p>
    <w:p w:rsidR="003224CA" w:rsidRDefault="003224CA">
      <w:pPr>
        <w:widowControl w:val="0"/>
        <w:spacing w:before="120"/>
        <w:ind w:firstLine="567"/>
        <w:jc w:val="both"/>
        <w:rPr>
          <w:color w:val="000000"/>
          <w:sz w:val="24"/>
          <w:szCs w:val="24"/>
        </w:rPr>
      </w:pPr>
      <w:r>
        <w:rPr>
          <w:color w:val="000000"/>
          <w:sz w:val="24"/>
          <w:szCs w:val="24"/>
        </w:rPr>
        <w:t>Народ Анголы приступил к восстановлению народного хозяйства , осуществлению преобразований в политической, социальной , экономической и культурных областях. Правительство осуществило ряд важнейших мероприятий , свидетельствующих о твердом намерении нового руководства начать коренную перестройку существующих социально-экономических структур. Начал создаваться государственный сектор. В руки государства перешли системы здравоохранения и образования . Государственной собственностью стала земля. В мае 1976 года была проведена первая национализация иностранной собственности в промышленности и сельском хозяйстве. Быстрыми темпами шел процесс демократизации общественной жизни. Улучшилось положение широких масс трудящихся.</w:t>
      </w:r>
    </w:p>
    <w:p w:rsidR="003224CA" w:rsidRDefault="003224CA">
      <w:pPr>
        <w:widowControl w:val="0"/>
        <w:spacing w:before="120"/>
        <w:ind w:firstLine="567"/>
        <w:jc w:val="both"/>
        <w:rPr>
          <w:color w:val="000000"/>
          <w:sz w:val="24"/>
          <w:szCs w:val="24"/>
        </w:rPr>
      </w:pPr>
      <w:r>
        <w:rPr>
          <w:color w:val="000000"/>
          <w:sz w:val="24"/>
          <w:szCs w:val="24"/>
        </w:rPr>
        <w:t>Высшим органом законодательной и исполнительной власти стал Революционный совет. Он состоял из членов Центрального Комитета МПЛА, министра обороны , начальника генерального штаба , национального политического комиссара вооруженных сил, членов правительства , назначенных для этой целиполитбюро ЦК МПЛА, провинциальных комиссаров , назначаемых п президентом республики, командующих и политических комиссаров военных округов. Председателем Ревсовета стал президент НРА Революционный совет свою законодательную функцию мог делегировать правительству. Он направлял политику страны , определяемую ЦК МПЛА, утверждая государственный бюджет , подготавливаемый правительством, назначал и отзывал по указанию МПЛА членов правительства, объявлял амнистию,уполномачивал президента республики объявлять войну и заключать мир На основании принятого в феврале 1976 года Закона “ О народной власти” ( № 1-76) были образованы коммунальные и провинциальные комиссии - первые местные органы власти за всю историю Анголы.</w:t>
      </w:r>
    </w:p>
    <w:p w:rsidR="003224CA" w:rsidRDefault="003224CA">
      <w:pPr>
        <w:widowControl w:val="0"/>
        <w:spacing w:before="120"/>
        <w:ind w:firstLine="567"/>
        <w:jc w:val="both"/>
        <w:rPr>
          <w:color w:val="000000"/>
          <w:sz w:val="24"/>
          <w:szCs w:val="24"/>
        </w:rPr>
      </w:pPr>
      <w:r>
        <w:rPr>
          <w:color w:val="000000"/>
          <w:sz w:val="24"/>
          <w:szCs w:val="24"/>
        </w:rPr>
        <w:t>В октябре 1976 года в Лианде состоялся 3 Пленум ЦК МПЛА , провозгласивший курс на создание в НРА основ социализма. Пленум выдвинул программу построения единой , независимой народно-демократической Анголы, ликвидация засилья иностранного капитализма, подъема экономики. Пленум подтвердил единство МПЛА и осудил любые проявления фракционализма внутри движения.</w:t>
      </w:r>
    </w:p>
    <w:p w:rsidR="003224CA" w:rsidRDefault="003224CA">
      <w:pPr>
        <w:widowControl w:val="0"/>
        <w:spacing w:before="120"/>
        <w:ind w:firstLine="567"/>
        <w:jc w:val="both"/>
        <w:rPr>
          <w:color w:val="000000"/>
          <w:sz w:val="24"/>
          <w:szCs w:val="24"/>
        </w:rPr>
      </w:pPr>
      <w:r>
        <w:rPr>
          <w:color w:val="000000"/>
          <w:sz w:val="24"/>
          <w:szCs w:val="24"/>
        </w:rPr>
        <w:t>Однако , в 1977 году усилилась деятельность внутри МПЛА группировки НИТО АЛВЕША, бывшего министра внутренней администрации. После октябрьского пленума 1976 года, это министерствобыло расформировано, но министр продолжал исполнять свои функции до сформирования нового органа. АЛВЕШ и его сторонники развернули активную фракционную деятельность внутри Национального движения. В мае 1977 года на очередном пленуме ЦК МПЛА было принято решение о выводе АЛВЕША и его сторонников из центрального комитета. Была осуждена их раскольническая деятельность. 27 мая 1977 года сторонники АЛВЕША предприняли попытку государственного переворота. Но они не нашли поддержки среди широких масс.</w:t>
      </w:r>
    </w:p>
    <w:p w:rsidR="003224CA" w:rsidRDefault="003224CA">
      <w:pPr>
        <w:widowControl w:val="0"/>
        <w:spacing w:before="120"/>
        <w:ind w:firstLine="567"/>
        <w:jc w:val="both"/>
        <w:rPr>
          <w:color w:val="000000"/>
          <w:sz w:val="24"/>
          <w:szCs w:val="24"/>
        </w:rPr>
      </w:pPr>
      <w:r>
        <w:rPr>
          <w:color w:val="000000"/>
          <w:sz w:val="24"/>
          <w:szCs w:val="24"/>
        </w:rPr>
        <w:t>Важной вехой в истории страны стало проведение в декабре 1977 года 1 съезда Народного движения за освобождение Анголы, на котором были подведены итоги длительной антиколониальной борьбы, проанализирован опыт руководства страной , определены перспективы революционного процесса.</w:t>
      </w:r>
    </w:p>
    <w:p w:rsidR="003224CA" w:rsidRDefault="003224CA">
      <w:pPr>
        <w:widowControl w:val="0"/>
        <w:spacing w:before="120"/>
        <w:ind w:firstLine="567"/>
        <w:jc w:val="both"/>
        <w:rPr>
          <w:color w:val="000000"/>
          <w:sz w:val="24"/>
          <w:szCs w:val="24"/>
        </w:rPr>
      </w:pPr>
      <w:r>
        <w:rPr>
          <w:color w:val="000000"/>
          <w:sz w:val="24"/>
          <w:szCs w:val="24"/>
        </w:rPr>
        <w:t>В качестве конечной цели , партия выдвинула строительство в Анголе социализма . Съезд принял “Основные направления экономического и социального развития НАР на 1978-1980 годы”. Выдвинуты следующие главные задачи: усилить централизованное плановое руководство экономикой,</w:t>
      </w:r>
    </w:p>
    <w:p w:rsidR="003224CA" w:rsidRDefault="003224CA">
      <w:pPr>
        <w:widowControl w:val="0"/>
        <w:spacing w:before="120"/>
        <w:ind w:firstLine="567"/>
        <w:jc w:val="both"/>
        <w:rPr>
          <w:color w:val="000000"/>
          <w:sz w:val="24"/>
          <w:szCs w:val="24"/>
        </w:rPr>
      </w:pPr>
      <w:r>
        <w:rPr>
          <w:color w:val="000000"/>
          <w:sz w:val="24"/>
          <w:szCs w:val="24"/>
        </w:rPr>
        <w:t>развивать государственный сектор,</w:t>
      </w:r>
    </w:p>
    <w:p w:rsidR="003224CA" w:rsidRDefault="003224CA">
      <w:pPr>
        <w:widowControl w:val="0"/>
        <w:spacing w:before="120"/>
        <w:ind w:firstLine="567"/>
        <w:jc w:val="both"/>
        <w:rPr>
          <w:color w:val="000000"/>
          <w:sz w:val="24"/>
          <w:szCs w:val="24"/>
        </w:rPr>
      </w:pPr>
      <w:r>
        <w:rPr>
          <w:color w:val="000000"/>
          <w:sz w:val="24"/>
          <w:szCs w:val="24"/>
        </w:rPr>
        <w:t>восстановить уровень производства 1973 года,</w:t>
      </w:r>
    </w:p>
    <w:p w:rsidR="003224CA" w:rsidRDefault="003224CA">
      <w:pPr>
        <w:widowControl w:val="0"/>
        <w:spacing w:before="120"/>
        <w:ind w:firstLine="567"/>
        <w:jc w:val="both"/>
        <w:rPr>
          <w:color w:val="000000"/>
          <w:sz w:val="24"/>
          <w:szCs w:val="24"/>
        </w:rPr>
      </w:pPr>
      <w:r>
        <w:rPr>
          <w:color w:val="000000"/>
          <w:sz w:val="24"/>
          <w:szCs w:val="24"/>
        </w:rPr>
        <w:t>добиться улучшений условий жизни народа,</w:t>
      </w:r>
    </w:p>
    <w:p w:rsidR="003224CA" w:rsidRDefault="003224CA">
      <w:pPr>
        <w:widowControl w:val="0"/>
        <w:spacing w:before="120"/>
        <w:ind w:firstLine="567"/>
        <w:jc w:val="both"/>
        <w:rPr>
          <w:color w:val="000000"/>
          <w:sz w:val="24"/>
          <w:szCs w:val="24"/>
        </w:rPr>
      </w:pPr>
      <w:r>
        <w:rPr>
          <w:color w:val="000000"/>
          <w:sz w:val="24"/>
          <w:szCs w:val="24"/>
        </w:rPr>
        <w:t>наладить широкую подготовку национальных кадров.</w:t>
      </w:r>
    </w:p>
    <w:p w:rsidR="003224CA" w:rsidRDefault="003224CA">
      <w:pPr>
        <w:widowControl w:val="0"/>
        <w:spacing w:before="120"/>
        <w:ind w:firstLine="567"/>
        <w:jc w:val="both"/>
        <w:rPr>
          <w:color w:val="000000"/>
          <w:sz w:val="24"/>
          <w:szCs w:val="24"/>
        </w:rPr>
      </w:pPr>
      <w:r>
        <w:rPr>
          <w:color w:val="000000"/>
          <w:sz w:val="24"/>
          <w:szCs w:val="24"/>
        </w:rPr>
        <w:t>В 1978-1980 годах ускорилось восстановление экономики. Были приняты законы , устанавливающие государственную собственность на все природные ресурсы и их разработку, о деятельности иностранного капитала в стране, о заработной плате и о труде</w:t>
      </w:r>
    </w:p>
    <w:p w:rsidR="003224CA" w:rsidRDefault="003224CA">
      <w:pPr>
        <w:widowControl w:val="0"/>
        <w:spacing w:before="120"/>
        <w:ind w:firstLine="567"/>
        <w:jc w:val="both"/>
        <w:rPr>
          <w:color w:val="000000"/>
          <w:sz w:val="24"/>
          <w:szCs w:val="24"/>
        </w:rPr>
      </w:pPr>
      <w:r>
        <w:rPr>
          <w:color w:val="000000"/>
          <w:sz w:val="24"/>
          <w:szCs w:val="24"/>
        </w:rPr>
        <w:t xml:space="preserve">В сентябре 1979 года скончался первый президент НРА А. НЕТО . Председателем партии МПЛА был избран Жозе Эдуарду душ Сантуш. Под его руководством продолжали последовательно претворяться в жизнь намеченные партией задачи по демократизации общественной жизни в Анголе. В конце 1980 года были проведены выборы в органы народной власти. Революционный совет сложил с себя полномочия высшего законодательного органа страны. </w:t>
      </w:r>
    </w:p>
    <w:p w:rsidR="003224CA" w:rsidRDefault="003224CA">
      <w:pPr>
        <w:widowControl w:val="0"/>
        <w:spacing w:before="120"/>
        <w:ind w:firstLine="567"/>
        <w:jc w:val="both"/>
        <w:rPr>
          <w:color w:val="000000"/>
          <w:sz w:val="24"/>
          <w:szCs w:val="24"/>
        </w:rPr>
      </w:pPr>
      <w:r>
        <w:rPr>
          <w:color w:val="000000"/>
          <w:sz w:val="24"/>
          <w:szCs w:val="24"/>
        </w:rPr>
        <w:t>Органы народной власти НРА состоят в основном из рабочих и крестьян, подвергавшихся в прошлом наиболее жестокой колониальной эксплуатации. Они решают исторические задачи строительства нового общества в Анголе. Высшим органом народной власти стало народное собрание . Оно принимает законы, определяет внутреннюю и внешнюю политику, направляет развитие экономики.</w:t>
      </w:r>
    </w:p>
    <w:p w:rsidR="003224CA" w:rsidRDefault="003224CA">
      <w:pPr>
        <w:widowControl w:val="0"/>
        <w:spacing w:before="120"/>
        <w:ind w:firstLine="567"/>
        <w:jc w:val="both"/>
        <w:rPr>
          <w:color w:val="000000"/>
          <w:sz w:val="24"/>
          <w:szCs w:val="24"/>
        </w:rPr>
      </w:pPr>
      <w:r>
        <w:rPr>
          <w:color w:val="000000"/>
          <w:sz w:val="24"/>
          <w:szCs w:val="24"/>
        </w:rPr>
        <w:t>Успехи Анголы в первое пятилетие независимости могли быть еще значительнее, если бы республике не приходилось отвлекать значительные средства на оборону. Вновь усилились агрессивные действия ЮАР против Анголы. Империалистические государства создавали дополнительные трудности для НРА на международных рынках. В этих условиях многие из задач, поставленных 1 съездом МПЛА-ПТ в области экономики , оказались невыполненными.</w:t>
      </w:r>
    </w:p>
    <w:p w:rsidR="003224CA" w:rsidRDefault="003224CA">
      <w:pPr>
        <w:widowControl w:val="0"/>
        <w:spacing w:before="120"/>
        <w:ind w:firstLine="567"/>
        <w:jc w:val="both"/>
        <w:rPr>
          <w:color w:val="000000"/>
          <w:sz w:val="24"/>
          <w:szCs w:val="24"/>
        </w:rPr>
      </w:pPr>
      <w:r>
        <w:rPr>
          <w:color w:val="000000"/>
          <w:sz w:val="24"/>
          <w:szCs w:val="24"/>
        </w:rPr>
        <w:t>В декабре 1980 года был созван 1 чрезвычайный съезд МПЛА- Партии труда. Съезд проанализировал сложившуюся в народном хозяйстве ситуацию, рассмотрел итоги развития страны за 1978-1980 годы . Были приняты “Основные направления экономического и социального развития НРА на 1981-1985 годы”. Они ориентировали трудящихся на подъем важнейших отраслей экономики и ставили обоснованные задачи а области производства. Среди главных задач назывались : улучшение организации производства, повышение производительности труда, улучшение системы распределения продовольствия и других товаров первой необходимости. Съезд принял также резолюцию “О политико-идиологической работе”, “ Об улучшении жизненных условий трудящихся масс посредством осуществления революционно- демократической диктатуры”, “Об обороне и безопасности”.</w:t>
      </w:r>
    </w:p>
    <w:p w:rsidR="003224CA" w:rsidRDefault="003224CA">
      <w:pPr>
        <w:widowControl w:val="0"/>
        <w:spacing w:before="120"/>
        <w:ind w:firstLine="567"/>
        <w:jc w:val="both"/>
        <w:rPr>
          <w:color w:val="000000"/>
          <w:sz w:val="24"/>
          <w:szCs w:val="24"/>
        </w:rPr>
      </w:pPr>
      <w:r>
        <w:rPr>
          <w:color w:val="000000"/>
          <w:sz w:val="24"/>
          <w:szCs w:val="24"/>
        </w:rPr>
        <w:t>В 80-е годы особое внимание уделялось развитию ангольской деревни . Еще октябрьский 1976 года Пленум ЦК МПЛА указал на кооперирование крестьянства - как основной путь развития сельского хозяйства. После чрезвычайного съезда МПЛА-ПТ были развернуты широкие мероприятия с целью поъема сельского хозяйства , улучшения условий жизни крестьян- основной массы ангольского населения . По всей стране были созданы крестьянские ассоциации. Началась разработка общего законодательства, касающегося развития кооперации.</w:t>
      </w:r>
    </w:p>
    <w:p w:rsidR="003224CA" w:rsidRDefault="003224CA">
      <w:pPr>
        <w:widowControl w:val="0"/>
        <w:spacing w:before="120"/>
        <w:ind w:firstLine="567"/>
        <w:jc w:val="both"/>
        <w:rPr>
          <w:color w:val="000000"/>
          <w:sz w:val="24"/>
          <w:szCs w:val="24"/>
        </w:rPr>
      </w:pPr>
      <w:r>
        <w:rPr>
          <w:color w:val="000000"/>
          <w:sz w:val="24"/>
          <w:szCs w:val="24"/>
        </w:rPr>
        <w:t>В 80-е годы вновь ухудшились международные условия развития НРА. Поощряемая империализмом США южноафриканская военщина предприняла ряд крупномасштабных агрессий против НРА. Была оккупирована значительная часть территории страны. Тем не менее , нагольский народ продолжает борьбу за реализацию задач, выдвинутых МПЛА-ПТ.</w:t>
      </w:r>
    </w:p>
    <w:p w:rsidR="003224CA" w:rsidRDefault="003224CA">
      <w:pPr>
        <w:widowControl w:val="0"/>
        <w:spacing w:before="120"/>
        <w:ind w:firstLine="567"/>
        <w:jc w:val="both"/>
        <w:rPr>
          <w:color w:val="000000"/>
          <w:sz w:val="24"/>
          <w:szCs w:val="24"/>
        </w:rPr>
      </w:pPr>
      <w:r>
        <w:rPr>
          <w:color w:val="000000"/>
          <w:sz w:val="24"/>
          <w:szCs w:val="24"/>
        </w:rPr>
        <w:t>С 1980 года ЮАР неоднократно вторгались на территорию Анголы. В августе 1981 года ЮАР оккупировало южные районы Анголы. В 1983 году подверглось бомбардировке г. Кангамба (провинция Мошико). В результате многочисленных агрессивных акций ЮАР на территории Анголы были разрушены важные экономические объекты. Общий экономический ущерб, нанесенный Анголе, превысил 10 млрд.долл.</w:t>
      </w:r>
    </w:p>
    <w:p w:rsidR="003224CA" w:rsidRDefault="003224CA">
      <w:pPr>
        <w:widowControl w:val="0"/>
        <w:spacing w:before="120"/>
        <w:ind w:firstLine="567"/>
        <w:jc w:val="both"/>
        <w:rPr>
          <w:color w:val="000000"/>
          <w:sz w:val="24"/>
          <w:szCs w:val="24"/>
        </w:rPr>
      </w:pPr>
      <w:r>
        <w:rPr>
          <w:color w:val="000000"/>
          <w:sz w:val="24"/>
          <w:szCs w:val="24"/>
        </w:rPr>
        <w:t xml:space="preserve">Сотрудничество с соцстранами осуществляется в области сельского хозяйства, рыболовства, здравоохранения, промышленности и подготовки кадров. С СССР подписана программа экономического и технического сотрудничества, а также торговли на 1981-1985 годы и на перспективу до 1990 года. Ангола поддерживает дипломатические и торгово-экономические связи с капиталистическими странами на принципах невмешательства во внутренние дела друг друга. сновными областями экономических контактов с развитыми капиталистическими странами являются нефть, обрабатыающаяся промышленность и транспорт. </w:t>
      </w:r>
    </w:p>
    <w:p w:rsidR="003224CA" w:rsidRDefault="003224CA">
      <w:pPr>
        <w:widowControl w:val="0"/>
        <w:spacing w:before="120"/>
        <w:ind w:firstLine="567"/>
        <w:jc w:val="both"/>
        <w:rPr>
          <w:color w:val="000000"/>
          <w:sz w:val="24"/>
          <w:szCs w:val="24"/>
        </w:rPr>
      </w:pPr>
      <w:r>
        <w:rPr>
          <w:color w:val="000000"/>
          <w:sz w:val="24"/>
          <w:szCs w:val="24"/>
        </w:rPr>
        <w:t>Ангола - член ООН с 1976 года, ОАЕ, САДКК, участник движения неприсоединения. Правительство Анголы борется против империализма, неоколониализма и рассизма, НРА поддерживает освободительное движение на юге Африки.</w:t>
      </w:r>
    </w:p>
    <w:p w:rsidR="003224CA" w:rsidRDefault="003224CA">
      <w:pPr>
        <w:widowControl w:val="0"/>
        <w:spacing w:before="120"/>
        <w:jc w:val="center"/>
        <w:rPr>
          <w:b/>
          <w:bCs/>
          <w:color w:val="000000"/>
          <w:sz w:val="28"/>
          <w:szCs w:val="28"/>
        </w:rPr>
      </w:pPr>
      <w:r>
        <w:rPr>
          <w:b/>
          <w:bCs/>
          <w:color w:val="000000"/>
          <w:sz w:val="28"/>
          <w:szCs w:val="28"/>
        </w:rPr>
        <w:t>Список литературы</w:t>
      </w:r>
    </w:p>
    <w:p w:rsidR="003224CA" w:rsidRDefault="003224CA">
      <w:pPr>
        <w:widowControl w:val="0"/>
        <w:spacing w:before="120"/>
        <w:ind w:firstLine="567"/>
        <w:jc w:val="both"/>
        <w:rPr>
          <w:color w:val="000000"/>
          <w:sz w:val="24"/>
          <w:szCs w:val="24"/>
        </w:rPr>
      </w:pPr>
      <w:r>
        <w:rPr>
          <w:color w:val="000000"/>
          <w:sz w:val="24"/>
          <w:szCs w:val="24"/>
        </w:rPr>
        <w:t>Васильев. Экономический справочник по Африке 1986-1987 г.г.</w:t>
      </w:r>
    </w:p>
    <w:p w:rsidR="003224CA" w:rsidRDefault="003224CA">
      <w:pPr>
        <w:widowControl w:val="0"/>
        <w:spacing w:before="120"/>
        <w:ind w:firstLine="567"/>
        <w:jc w:val="both"/>
        <w:rPr>
          <w:color w:val="000000"/>
          <w:sz w:val="24"/>
          <w:szCs w:val="24"/>
        </w:rPr>
      </w:pPr>
      <w:r>
        <w:rPr>
          <w:color w:val="000000"/>
          <w:sz w:val="24"/>
          <w:szCs w:val="24"/>
        </w:rPr>
        <w:t>История тропической южной Африки 1989 г.</w:t>
      </w:r>
    </w:p>
    <w:p w:rsidR="003224CA" w:rsidRDefault="003224CA">
      <w:pPr>
        <w:widowControl w:val="0"/>
        <w:spacing w:before="120"/>
        <w:ind w:firstLine="567"/>
        <w:jc w:val="both"/>
        <w:rPr>
          <w:color w:val="000000"/>
          <w:sz w:val="24"/>
          <w:szCs w:val="24"/>
        </w:rPr>
      </w:pPr>
      <w:r>
        <w:rPr>
          <w:color w:val="000000"/>
          <w:sz w:val="24"/>
          <w:szCs w:val="24"/>
        </w:rPr>
        <w:t xml:space="preserve">Ангола после завоевания независимости. </w:t>
      </w:r>
    </w:p>
    <w:p w:rsidR="003224CA" w:rsidRDefault="003224CA">
      <w:pPr>
        <w:widowControl w:val="0"/>
        <w:spacing w:before="120"/>
        <w:ind w:firstLine="567"/>
        <w:jc w:val="both"/>
        <w:rPr>
          <w:color w:val="000000"/>
          <w:sz w:val="24"/>
          <w:szCs w:val="24"/>
        </w:rPr>
      </w:pPr>
      <w:bookmarkStart w:id="0" w:name="_GoBack"/>
      <w:bookmarkEnd w:id="0"/>
    </w:p>
    <w:sectPr w:rsidR="003224C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59"/>
  <w:drawingGridVerticalSpacing w:val="40"/>
  <w:displayVerticalDrawingGridEvery w:val="0"/>
  <w:characterSpacingControl w:val="doNotCompress"/>
  <w:doNotValidateAgainstSchema/>
  <w:doNotDemarcateInvalidXml/>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2EED"/>
    <w:rsid w:val="00212928"/>
    <w:rsid w:val="003224CA"/>
    <w:rsid w:val="003454C0"/>
    <w:rsid w:val="003C2E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BD8FAEC-AE9F-4908-B7DC-8011D0D98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1372</Words>
  <Characters>7822</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_Ангола после независимости.</vt:lpstr>
    </vt:vector>
  </TitlesOfParts>
  <Company>PERSONAL COMPUTERS</Company>
  <LinksUpToDate>false</LinksUpToDate>
  <CharactersWithSpaces>9176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_Ангола после независимости.</dc:title>
  <dc:subject/>
  <dc:creator>Гвоздицин Александр свет Геннадьевич</dc:creator>
  <cp:keywords/>
  <dc:description/>
  <cp:lastModifiedBy>admin</cp:lastModifiedBy>
  <cp:revision>2</cp:revision>
  <dcterms:created xsi:type="dcterms:W3CDTF">2014-02-18T15:05:00Z</dcterms:created>
  <dcterms:modified xsi:type="dcterms:W3CDTF">2014-02-18T15:05:00Z</dcterms:modified>
</cp:coreProperties>
</file>