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3A35A7" w:rsidRPr="00E56E4C" w:rsidRDefault="00E56E4C" w:rsidP="00E56E4C">
      <w:pPr>
        <w:tabs>
          <w:tab w:val="left" w:pos="882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  <w:r w:rsidRPr="00E56E4C">
        <w:rPr>
          <w:b/>
          <w:noProof/>
          <w:color w:val="000000"/>
          <w:sz w:val="28"/>
          <w:szCs w:val="40"/>
        </w:rPr>
        <w:t>Ассертивность как условие эффективного общения</w:t>
      </w:r>
    </w:p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noProof/>
          <w:color w:val="000000"/>
          <w:sz w:val="28"/>
          <w:szCs w:val="40"/>
        </w:rPr>
      </w:pPr>
    </w:p>
    <w:p w:rsidR="00E56E4C" w:rsidRPr="00E56E4C" w:rsidRDefault="00E56E4C" w:rsidP="00E56E4C">
      <w:pPr>
        <w:tabs>
          <w:tab w:val="left" w:pos="8820"/>
        </w:tabs>
        <w:spacing w:line="360" w:lineRule="auto"/>
        <w:ind w:firstLine="6000"/>
        <w:rPr>
          <w:noProof/>
          <w:color w:val="000000"/>
          <w:sz w:val="28"/>
          <w:szCs w:val="40"/>
        </w:rPr>
      </w:pPr>
      <w:r w:rsidRPr="00E56E4C">
        <w:rPr>
          <w:noProof/>
          <w:color w:val="000000"/>
          <w:sz w:val="28"/>
          <w:szCs w:val="40"/>
        </w:rPr>
        <w:t>Золотовскова А.А.</w:t>
      </w:r>
    </w:p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noProof/>
          <w:color w:val="000000"/>
          <w:sz w:val="28"/>
          <w:szCs w:val="40"/>
        </w:rPr>
      </w:pPr>
    </w:p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noProof/>
          <w:color w:val="000000"/>
          <w:sz w:val="28"/>
          <w:szCs w:val="40"/>
        </w:rPr>
      </w:pPr>
    </w:p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noProof/>
          <w:color w:val="000000"/>
          <w:sz w:val="28"/>
          <w:szCs w:val="40"/>
        </w:rPr>
      </w:pPr>
    </w:p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noProof/>
          <w:color w:val="000000"/>
          <w:sz w:val="28"/>
          <w:szCs w:val="40"/>
        </w:rPr>
      </w:pPr>
    </w:p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noProof/>
          <w:color w:val="000000"/>
          <w:sz w:val="28"/>
          <w:szCs w:val="40"/>
        </w:rPr>
      </w:pPr>
    </w:p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noProof/>
          <w:color w:val="000000"/>
          <w:sz w:val="28"/>
          <w:szCs w:val="40"/>
        </w:rPr>
      </w:pPr>
    </w:p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noProof/>
          <w:color w:val="000000"/>
          <w:sz w:val="28"/>
          <w:szCs w:val="40"/>
        </w:rPr>
      </w:pPr>
    </w:p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noProof/>
          <w:color w:val="000000"/>
          <w:sz w:val="28"/>
          <w:szCs w:val="40"/>
        </w:rPr>
      </w:pPr>
    </w:p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noProof/>
          <w:color w:val="000000"/>
          <w:sz w:val="28"/>
          <w:szCs w:val="40"/>
        </w:rPr>
      </w:pPr>
    </w:p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noProof/>
          <w:color w:val="000000"/>
          <w:sz w:val="28"/>
          <w:szCs w:val="40"/>
        </w:rPr>
      </w:pPr>
    </w:p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noProof/>
          <w:color w:val="000000"/>
          <w:sz w:val="28"/>
          <w:szCs w:val="40"/>
        </w:rPr>
      </w:pPr>
    </w:p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noProof/>
          <w:color w:val="000000"/>
          <w:sz w:val="28"/>
          <w:szCs w:val="40"/>
        </w:rPr>
      </w:pPr>
    </w:p>
    <w:p w:rsidR="00E56E4C" w:rsidRPr="00E56E4C" w:rsidRDefault="00E56E4C" w:rsidP="00E56E4C">
      <w:pPr>
        <w:tabs>
          <w:tab w:val="left" w:pos="8820"/>
        </w:tabs>
        <w:spacing w:line="360" w:lineRule="auto"/>
        <w:jc w:val="center"/>
        <w:rPr>
          <w:noProof/>
          <w:color w:val="000000"/>
          <w:sz w:val="28"/>
          <w:szCs w:val="40"/>
        </w:rPr>
      </w:pPr>
      <w:r w:rsidRPr="00E56E4C">
        <w:rPr>
          <w:noProof/>
          <w:color w:val="000000"/>
          <w:sz w:val="28"/>
          <w:szCs w:val="40"/>
        </w:rPr>
        <w:t>г. Екатеринбург</w:t>
      </w:r>
    </w:p>
    <w:p w:rsidR="008D6BBC" w:rsidRPr="00E56E4C" w:rsidRDefault="00E56E4C" w:rsidP="00E56E4C">
      <w:pPr>
        <w:tabs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E56E4C">
        <w:rPr>
          <w:noProof/>
          <w:color w:val="000000"/>
          <w:sz w:val="28"/>
          <w:szCs w:val="40"/>
        </w:rPr>
        <w:br w:type="page"/>
      </w:r>
      <w:r w:rsidR="008D6BBC" w:rsidRPr="00E56E4C">
        <w:rPr>
          <w:noProof/>
          <w:color w:val="000000"/>
          <w:sz w:val="28"/>
          <w:szCs w:val="40"/>
        </w:rPr>
        <w:t xml:space="preserve">На сегодняшний день актуальность разработки и применения тренинга </w:t>
      </w:r>
      <w:r w:rsidR="0098634C" w:rsidRPr="00E56E4C">
        <w:rPr>
          <w:noProof/>
          <w:color w:val="000000"/>
          <w:sz w:val="28"/>
          <w:szCs w:val="40"/>
        </w:rPr>
        <w:t>ассертивности</w:t>
      </w:r>
      <w:r w:rsidR="008D6BBC" w:rsidRPr="00E56E4C">
        <w:rPr>
          <w:noProof/>
          <w:color w:val="000000"/>
          <w:sz w:val="28"/>
          <w:szCs w:val="40"/>
        </w:rPr>
        <w:t xml:space="preserve"> для подростков обусловлена социальными явлениями в нашем обществе и требованиями, которые предъявляются к подростку при его вступлении в мир самостоятельности. Подростковый возраст – период, протекание которого во многом определяет дальнейший жизненный путь человека. Именно в это время формируется общее представление о себе, своем месте в мире, о жизненных целях и ценностях. Индивид активно ищет свое «место под солнцем», на качественно новом уровне познает мир человеческих взаимоотношений. Опыт, полученный в подростничестве, влияет на формирование и проявление уверенности, поэтому имеет смысл делать акцент на развитии ассертивности именно у подростков. Кроме того, подросток вступает во «взрослый», самостоятельный мир, где неуверенное поведение может стать причиной не только психических и физических заболеваний, но и даже его гибели.</w:t>
      </w:r>
    </w:p>
    <w:p w:rsidR="002B21C4" w:rsidRPr="00E56E4C" w:rsidRDefault="002B21C4" w:rsidP="00E56E4C">
      <w:pPr>
        <w:tabs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E56E4C">
        <w:rPr>
          <w:noProof/>
          <w:color w:val="000000"/>
          <w:sz w:val="28"/>
          <w:szCs w:val="40"/>
        </w:rPr>
        <w:t>Психологи используют термин «ассертивность» как синоним уверенности. В переводе с английского языка слово «assert» означает «утверждать упорно, показательно, уверенно». Согласно психологическому словарю, «ассертивность – способность человека уверенно и с достоинством отстаивать свои права, не попирая при этом прав других людей». Проблемами ассертивного поведения занимались Е. Кристофф, К. Келли, Д. Вольпе, А. Ланге, А. Лазарус, В. Ромек, Е. Крукович и другие психологи. Изучение феномена ассертивности позволяет получать данные о возможностях управления мнениями людей и аудиторией, о приемах отстаивания своей позиции.</w:t>
      </w:r>
      <w:r w:rsidR="00EC4166" w:rsidRPr="00E56E4C">
        <w:rPr>
          <w:noProof/>
          <w:color w:val="000000"/>
          <w:sz w:val="28"/>
          <w:szCs w:val="40"/>
        </w:rPr>
        <w:t xml:space="preserve"> Концепция ассертивности оформилась в конце 50-х - начале 60-х годов XX в. в трудах американского психолога А. Солтера и впитала в себя ключевые положения гуманистической психологии - в частности, противопоставление самореализации манипулированию людьми.</w:t>
      </w:r>
    </w:p>
    <w:p w:rsidR="0080494F" w:rsidRPr="00E56E4C" w:rsidRDefault="002B21C4" w:rsidP="00E56E4C">
      <w:pPr>
        <w:tabs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E56E4C">
        <w:rPr>
          <w:noProof/>
          <w:color w:val="000000"/>
          <w:sz w:val="28"/>
          <w:szCs w:val="40"/>
        </w:rPr>
        <w:t>Уверенные в себе люди характеризуются независимостью и самодостаточностью, что проявляется в различных жизненных сферах, но наиболее очевидно – в сфере межличностных отношений. Внешние признаки уверенного поведения тоже ярче всего заметны в ситуациях общения. Ассертивная личность обладает характеристиками: 1) человек свободно выражает свои мысли, чувства; 2) он может общаться с людьми на всех уровнях: с незнакомыми людьми, с друзьями, семьей. Это общение всегда открытое, честное, прямое и адекватное. 3) активная ориентация к жизни: добиваться желаемого, пытаться влиять на события. 4) действия</w:t>
      </w:r>
      <w:r w:rsidR="0080494F" w:rsidRPr="00E56E4C">
        <w:rPr>
          <w:noProof/>
          <w:color w:val="000000"/>
          <w:sz w:val="28"/>
          <w:szCs w:val="40"/>
        </w:rPr>
        <w:t xml:space="preserve"> характеризуются самоуважением.</w:t>
      </w:r>
    </w:p>
    <w:p w:rsidR="002B21C4" w:rsidRPr="00E56E4C" w:rsidRDefault="002B21C4" w:rsidP="00E56E4C">
      <w:pPr>
        <w:tabs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E56E4C">
        <w:rPr>
          <w:noProof/>
          <w:color w:val="000000"/>
          <w:sz w:val="28"/>
          <w:szCs w:val="40"/>
        </w:rPr>
        <w:t>Д. Вольпе видел в ассертивных реакциях один из способов преодоления социальных страхов.</w:t>
      </w:r>
    </w:p>
    <w:p w:rsidR="002B21C4" w:rsidRPr="00E56E4C" w:rsidRDefault="002B21C4" w:rsidP="00E56E4C">
      <w:pPr>
        <w:tabs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E56E4C">
        <w:rPr>
          <w:noProof/>
          <w:color w:val="000000"/>
          <w:sz w:val="28"/>
          <w:szCs w:val="40"/>
        </w:rPr>
        <w:t>Ассертивное поведение не всегда ведет к достижению цели, но цели усиливают положительную оценку свойств личности. Достижение цели усиливает желание достигать другие цели, в результате – чувство движения и большая уверенность в самоценности.</w:t>
      </w:r>
    </w:p>
    <w:p w:rsidR="002B21C4" w:rsidRPr="00E56E4C" w:rsidRDefault="002B21C4" w:rsidP="00E56E4C">
      <w:pPr>
        <w:tabs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E56E4C">
        <w:rPr>
          <w:noProof/>
          <w:color w:val="000000"/>
          <w:sz w:val="28"/>
          <w:szCs w:val="40"/>
        </w:rPr>
        <w:t>Уве</w:t>
      </w:r>
      <w:r w:rsidR="0098634C" w:rsidRPr="00E56E4C">
        <w:rPr>
          <w:noProof/>
          <w:color w:val="000000"/>
          <w:sz w:val="28"/>
          <w:szCs w:val="40"/>
        </w:rPr>
        <w:t>ренное поведение характеризуется такими</w:t>
      </w:r>
      <w:r w:rsidRPr="00E56E4C">
        <w:rPr>
          <w:noProof/>
          <w:color w:val="000000"/>
          <w:sz w:val="28"/>
          <w:szCs w:val="40"/>
        </w:rPr>
        <w:t xml:space="preserve"> признаками</w:t>
      </w:r>
      <w:r w:rsidR="0098634C" w:rsidRPr="00E56E4C">
        <w:rPr>
          <w:noProof/>
          <w:color w:val="000000"/>
          <w:sz w:val="28"/>
          <w:szCs w:val="40"/>
        </w:rPr>
        <w:t>, как</w:t>
      </w:r>
      <w:r w:rsidRPr="00E56E4C">
        <w:rPr>
          <w:noProof/>
          <w:color w:val="000000"/>
          <w:sz w:val="28"/>
          <w:szCs w:val="40"/>
        </w:rPr>
        <w:t>:</w:t>
      </w:r>
    </w:p>
    <w:p w:rsidR="002B21C4" w:rsidRPr="00E56E4C" w:rsidRDefault="002B21C4" w:rsidP="00E56E4C">
      <w:pPr>
        <w:numPr>
          <w:ilvl w:val="0"/>
          <w:numId w:val="1"/>
        </w:numPr>
        <w:tabs>
          <w:tab w:val="left" w:pos="88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40"/>
        </w:rPr>
      </w:pPr>
      <w:r w:rsidRPr="00E56E4C">
        <w:rPr>
          <w:noProof/>
          <w:color w:val="000000"/>
          <w:sz w:val="28"/>
          <w:szCs w:val="40"/>
        </w:rPr>
        <w:t>целенаправленность;</w:t>
      </w:r>
    </w:p>
    <w:p w:rsidR="002B21C4" w:rsidRPr="00E56E4C" w:rsidRDefault="002B21C4" w:rsidP="00E56E4C">
      <w:pPr>
        <w:numPr>
          <w:ilvl w:val="0"/>
          <w:numId w:val="1"/>
        </w:numPr>
        <w:tabs>
          <w:tab w:val="left" w:pos="88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40"/>
        </w:rPr>
      </w:pPr>
      <w:r w:rsidRPr="00E56E4C">
        <w:rPr>
          <w:noProof/>
          <w:color w:val="000000"/>
          <w:sz w:val="28"/>
          <w:szCs w:val="40"/>
        </w:rPr>
        <w:t>ориентированность на преодоление возникающих препятствий, а не на переживания;</w:t>
      </w:r>
    </w:p>
    <w:p w:rsidR="002B21C4" w:rsidRPr="00E56E4C" w:rsidRDefault="002B21C4" w:rsidP="00E56E4C">
      <w:pPr>
        <w:numPr>
          <w:ilvl w:val="0"/>
          <w:numId w:val="1"/>
        </w:numPr>
        <w:tabs>
          <w:tab w:val="left" w:pos="88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40"/>
        </w:rPr>
      </w:pPr>
      <w:r w:rsidRPr="00E56E4C">
        <w:rPr>
          <w:noProof/>
          <w:color w:val="000000"/>
          <w:sz w:val="28"/>
          <w:szCs w:val="40"/>
        </w:rPr>
        <w:t>гибкость, адекватность реакций на быстро меняющуюся обстановку;</w:t>
      </w:r>
    </w:p>
    <w:p w:rsidR="002B21C4" w:rsidRPr="00E56E4C" w:rsidRDefault="002B21C4" w:rsidP="00E56E4C">
      <w:pPr>
        <w:numPr>
          <w:ilvl w:val="0"/>
          <w:numId w:val="1"/>
        </w:numPr>
        <w:tabs>
          <w:tab w:val="left" w:pos="88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40"/>
        </w:rPr>
      </w:pPr>
      <w:r w:rsidRPr="00E56E4C">
        <w:rPr>
          <w:noProof/>
          <w:color w:val="000000"/>
          <w:sz w:val="28"/>
          <w:szCs w:val="40"/>
        </w:rPr>
        <w:t>социальная ориентированность, направленность на конструктивные отношения с окружающими;</w:t>
      </w:r>
    </w:p>
    <w:p w:rsidR="002B21C4" w:rsidRPr="00E56E4C" w:rsidRDefault="002B21C4" w:rsidP="00E56E4C">
      <w:pPr>
        <w:numPr>
          <w:ilvl w:val="0"/>
          <w:numId w:val="1"/>
        </w:numPr>
        <w:tabs>
          <w:tab w:val="left" w:pos="88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40"/>
        </w:rPr>
      </w:pPr>
      <w:r w:rsidRPr="00E56E4C">
        <w:rPr>
          <w:noProof/>
          <w:color w:val="000000"/>
          <w:sz w:val="28"/>
          <w:szCs w:val="40"/>
        </w:rPr>
        <w:t>сочетание спонтанности с возможностью произвольной регуляции;</w:t>
      </w:r>
    </w:p>
    <w:p w:rsidR="002B21C4" w:rsidRPr="00E56E4C" w:rsidRDefault="002B21C4" w:rsidP="00E56E4C">
      <w:pPr>
        <w:numPr>
          <w:ilvl w:val="0"/>
          <w:numId w:val="1"/>
        </w:numPr>
        <w:tabs>
          <w:tab w:val="left" w:pos="88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40"/>
        </w:rPr>
      </w:pPr>
      <w:r w:rsidRPr="00E56E4C">
        <w:rPr>
          <w:noProof/>
          <w:color w:val="000000"/>
          <w:sz w:val="28"/>
          <w:szCs w:val="40"/>
        </w:rPr>
        <w:t>настойчивость, не переходящая в агрессию;</w:t>
      </w:r>
    </w:p>
    <w:p w:rsidR="002B21C4" w:rsidRPr="00E56E4C" w:rsidRDefault="002B21C4" w:rsidP="00E56E4C">
      <w:pPr>
        <w:numPr>
          <w:ilvl w:val="0"/>
          <w:numId w:val="1"/>
        </w:numPr>
        <w:tabs>
          <w:tab w:val="left" w:pos="88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40"/>
        </w:rPr>
      </w:pPr>
      <w:r w:rsidRPr="00E56E4C">
        <w:rPr>
          <w:noProof/>
          <w:color w:val="000000"/>
          <w:sz w:val="28"/>
          <w:szCs w:val="40"/>
        </w:rPr>
        <w:t>направленность на достижение успеха, а не на избегание неудач;</w:t>
      </w:r>
    </w:p>
    <w:p w:rsidR="002B21C4" w:rsidRPr="00E56E4C" w:rsidRDefault="002B21C4" w:rsidP="00E56E4C">
      <w:pPr>
        <w:numPr>
          <w:ilvl w:val="0"/>
          <w:numId w:val="1"/>
        </w:numPr>
        <w:tabs>
          <w:tab w:val="left" w:pos="88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40"/>
        </w:rPr>
      </w:pPr>
      <w:r w:rsidRPr="00E56E4C">
        <w:rPr>
          <w:noProof/>
          <w:color w:val="000000"/>
          <w:sz w:val="28"/>
          <w:szCs w:val="40"/>
        </w:rPr>
        <w:t>созидание.</w:t>
      </w:r>
    </w:p>
    <w:p w:rsidR="002B21C4" w:rsidRPr="00E56E4C" w:rsidRDefault="008D6BBC" w:rsidP="00E56E4C">
      <w:pPr>
        <w:tabs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E56E4C">
        <w:rPr>
          <w:noProof/>
          <w:color w:val="000000"/>
          <w:sz w:val="28"/>
          <w:szCs w:val="40"/>
        </w:rPr>
        <w:t>П</w:t>
      </w:r>
      <w:r w:rsidR="002B21C4" w:rsidRPr="00E56E4C">
        <w:rPr>
          <w:noProof/>
          <w:color w:val="000000"/>
          <w:sz w:val="28"/>
          <w:szCs w:val="40"/>
        </w:rPr>
        <w:t>оведение человека бывает двух типов: уверенное и неуверенное (как два «полюса» неуверенного поведения – агрессивность и застенчивость). Неуверенный человек может быть очень тихим, застенчивым, ходить ссутулившись и опустив голову, избегать прямого взгляда, пасовать перед любым давлением на него. При таком поведении человек уходит от прямого обсуждения проблемы, склонен говорить о своих желаниях и потребностях в косвенной форме, пассивен, не готов принять предложение партнера. Неуверенность может проявляться и в агрессии, человек кричит, оскорбляет, размахивает руками, смотрит с подозрением и т.п. проявляется требовательность и враждебность, человек «переходит на личности», пытается наказать другого человека, а не удовлетворить свои потребности.</w:t>
      </w:r>
    </w:p>
    <w:p w:rsidR="002B21C4" w:rsidRPr="00E56E4C" w:rsidRDefault="0098634C" w:rsidP="00E56E4C">
      <w:pPr>
        <w:tabs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E56E4C">
        <w:rPr>
          <w:noProof/>
          <w:color w:val="000000"/>
          <w:sz w:val="28"/>
          <w:szCs w:val="40"/>
        </w:rPr>
        <w:t>Отличительная особенность</w:t>
      </w:r>
      <w:r w:rsidR="002B21C4" w:rsidRPr="00E56E4C">
        <w:rPr>
          <w:noProof/>
          <w:color w:val="000000"/>
          <w:sz w:val="28"/>
          <w:szCs w:val="40"/>
        </w:rPr>
        <w:t xml:space="preserve"> уверенного поведения – адекватная оценка своей ответственности, в неуверенном поведении застенчивый человек ответственность принимает на себя, агрессивный – перекладывает ее на окружающих.</w:t>
      </w:r>
    </w:p>
    <w:p w:rsidR="002B21C4" w:rsidRPr="00E56E4C" w:rsidRDefault="002B21C4" w:rsidP="00E56E4C">
      <w:pPr>
        <w:tabs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E56E4C">
        <w:rPr>
          <w:noProof/>
          <w:color w:val="000000"/>
          <w:sz w:val="28"/>
          <w:szCs w:val="40"/>
        </w:rPr>
        <w:t>Неуверенность в себе наиболее ярко проявляется в поведении в ситуациях, связанных с общением. Так, В.Г. Ромек отмечает следующие проявления неуверенности: страх быть отвергнутым, заниженная самооценка, нерациональные убеждения, излишнее стремление «соблюдать приличия», отсутствии навыков выражения чувств.</w:t>
      </w:r>
    </w:p>
    <w:p w:rsidR="002B21C4" w:rsidRPr="00E56E4C" w:rsidRDefault="002B21C4" w:rsidP="00E56E4C">
      <w:pPr>
        <w:tabs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E56E4C">
        <w:rPr>
          <w:noProof/>
          <w:color w:val="000000"/>
          <w:sz w:val="28"/>
          <w:szCs w:val="40"/>
        </w:rPr>
        <w:t>Некоторым людям не хватает ассертивности, поскольку у них нет опыта. Несмотря на то, что уверенное поведение сильно зависит от особенностей семейного воспитания и взаимоотношений с родителями, проявляется оно в общении со сверстниками. Это дает огромные возможности для развития навыков уверенного поведения в специально организованных группах. Необходимо смоделировать условия, в которых возможно сформировать навыки уверенности в себе. Оптимальные условия для этого создает психологический тренинг. Тренер помогает осознать неэффективность стиля общения и заменить его на эффективный стиль.</w:t>
      </w:r>
    </w:p>
    <w:p w:rsidR="002B21C4" w:rsidRPr="00E56E4C" w:rsidRDefault="002B21C4" w:rsidP="00E56E4C">
      <w:pPr>
        <w:tabs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E56E4C">
        <w:rPr>
          <w:noProof/>
          <w:color w:val="000000"/>
          <w:sz w:val="28"/>
          <w:szCs w:val="40"/>
        </w:rPr>
        <w:t xml:space="preserve">Таким образом, цель </w:t>
      </w:r>
      <w:r w:rsidR="00C548E0" w:rsidRPr="00E56E4C">
        <w:rPr>
          <w:noProof/>
          <w:color w:val="000000"/>
          <w:sz w:val="28"/>
          <w:szCs w:val="40"/>
        </w:rPr>
        <w:t>тренинга</w:t>
      </w:r>
      <w:r w:rsidRPr="00E56E4C">
        <w:rPr>
          <w:noProof/>
          <w:color w:val="000000"/>
          <w:sz w:val="28"/>
          <w:szCs w:val="40"/>
        </w:rPr>
        <w:t xml:space="preserve"> по развитию ассертивности </w:t>
      </w:r>
      <w:r w:rsidR="008D6BBC" w:rsidRPr="00E56E4C">
        <w:rPr>
          <w:noProof/>
          <w:color w:val="000000"/>
          <w:sz w:val="28"/>
          <w:szCs w:val="40"/>
        </w:rPr>
        <w:t xml:space="preserve">у подростков </w:t>
      </w:r>
      <w:r w:rsidRPr="00E56E4C">
        <w:rPr>
          <w:noProof/>
          <w:color w:val="000000"/>
          <w:sz w:val="28"/>
          <w:szCs w:val="40"/>
        </w:rPr>
        <w:t>состоит в овладении навыками уверенного поведения в межличностных отношениях,</w:t>
      </w:r>
      <w:r w:rsidR="00C548E0" w:rsidRPr="00E56E4C">
        <w:rPr>
          <w:noProof/>
          <w:color w:val="000000"/>
          <w:sz w:val="28"/>
          <w:szCs w:val="40"/>
        </w:rPr>
        <w:t xml:space="preserve"> в</w:t>
      </w:r>
      <w:r w:rsidRPr="00E56E4C">
        <w:rPr>
          <w:noProof/>
          <w:color w:val="000000"/>
          <w:sz w:val="28"/>
          <w:szCs w:val="40"/>
        </w:rPr>
        <w:t xml:space="preserve"> выработк</w:t>
      </w:r>
      <w:r w:rsidR="00C548E0" w:rsidRPr="00E56E4C">
        <w:rPr>
          <w:noProof/>
          <w:color w:val="000000"/>
          <w:sz w:val="28"/>
          <w:szCs w:val="40"/>
        </w:rPr>
        <w:t>е</w:t>
      </w:r>
      <w:r w:rsidRPr="00E56E4C">
        <w:rPr>
          <w:noProof/>
          <w:color w:val="000000"/>
          <w:sz w:val="28"/>
          <w:szCs w:val="40"/>
        </w:rPr>
        <w:t xml:space="preserve"> такого поведения, которое является приемлемым не только для индивида, но и общества в целом.</w:t>
      </w:r>
      <w:r w:rsidR="007714EF" w:rsidRPr="00E56E4C">
        <w:rPr>
          <w:noProof/>
          <w:color w:val="000000"/>
          <w:sz w:val="28"/>
          <w:szCs w:val="40"/>
        </w:rPr>
        <w:t xml:space="preserve"> Так как ассертивность как личностное качество проявляется во взаимодействии людей, в группе, то и формировать ее необходимо в условиях групповой работы, то есть в процессе тренинговых занятий.</w:t>
      </w:r>
    </w:p>
    <w:p w:rsidR="002B21C4" w:rsidRPr="00E56E4C" w:rsidRDefault="002B21C4" w:rsidP="00E56E4C">
      <w:pPr>
        <w:tabs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E56E4C">
        <w:rPr>
          <w:noProof/>
          <w:color w:val="000000"/>
          <w:sz w:val="28"/>
          <w:szCs w:val="40"/>
        </w:rPr>
        <w:t xml:space="preserve">На фазе лабилизации </w:t>
      </w:r>
      <w:r w:rsidR="00A5314E" w:rsidRPr="00E56E4C">
        <w:rPr>
          <w:noProof/>
          <w:color w:val="000000"/>
          <w:sz w:val="28"/>
          <w:szCs w:val="40"/>
        </w:rPr>
        <w:t xml:space="preserve">в тренинге </w:t>
      </w:r>
      <w:r w:rsidRPr="00E56E4C">
        <w:rPr>
          <w:noProof/>
          <w:color w:val="000000"/>
          <w:sz w:val="28"/>
          <w:szCs w:val="40"/>
        </w:rPr>
        <w:t>можно использовать так</w:t>
      </w:r>
      <w:r w:rsidR="00514097" w:rsidRPr="00E56E4C">
        <w:rPr>
          <w:noProof/>
          <w:color w:val="000000"/>
          <w:sz w:val="28"/>
          <w:szCs w:val="40"/>
        </w:rPr>
        <w:t>ое</w:t>
      </w:r>
      <w:r w:rsidRPr="00E56E4C">
        <w:rPr>
          <w:noProof/>
          <w:color w:val="000000"/>
          <w:sz w:val="28"/>
          <w:szCs w:val="40"/>
        </w:rPr>
        <w:t xml:space="preserve"> упражнени</w:t>
      </w:r>
      <w:r w:rsidR="00514097" w:rsidRPr="00E56E4C">
        <w:rPr>
          <w:noProof/>
          <w:color w:val="000000"/>
          <w:sz w:val="28"/>
          <w:szCs w:val="40"/>
        </w:rPr>
        <w:t>е</w:t>
      </w:r>
      <w:r w:rsidRPr="00E56E4C">
        <w:rPr>
          <w:noProof/>
          <w:color w:val="000000"/>
          <w:sz w:val="28"/>
          <w:szCs w:val="40"/>
        </w:rPr>
        <w:t>, как, например, «До черты»: участник с закрытыми глазами должен</w:t>
      </w:r>
      <w:r w:rsidR="00E56E4C" w:rsidRPr="00E56E4C">
        <w:rPr>
          <w:noProof/>
          <w:color w:val="000000"/>
          <w:sz w:val="28"/>
          <w:szCs w:val="40"/>
        </w:rPr>
        <w:t xml:space="preserve"> </w:t>
      </w:r>
      <w:r w:rsidRPr="00E56E4C">
        <w:rPr>
          <w:noProof/>
          <w:color w:val="000000"/>
          <w:sz w:val="28"/>
          <w:szCs w:val="40"/>
        </w:rPr>
        <w:t>пройти 3 метра до линии на полу, максимально к ней приблизившись, но не заступив за нее. На выполнение дается две попытки. Упражнение является своеобразной экспресс - диагностикой: если участник останавливается на достаточно большом расстоянии, не доходя до че</w:t>
      </w:r>
      <w:r w:rsidR="00514097" w:rsidRPr="00E56E4C">
        <w:rPr>
          <w:noProof/>
          <w:color w:val="000000"/>
          <w:sz w:val="28"/>
          <w:szCs w:val="40"/>
        </w:rPr>
        <w:t>р</w:t>
      </w:r>
      <w:r w:rsidRPr="00E56E4C">
        <w:rPr>
          <w:noProof/>
          <w:color w:val="000000"/>
          <w:sz w:val="28"/>
          <w:szCs w:val="40"/>
        </w:rPr>
        <w:t>ты</w:t>
      </w:r>
      <w:r w:rsidR="00514097" w:rsidRPr="00E56E4C">
        <w:rPr>
          <w:noProof/>
          <w:color w:val="000000"/>
          <w:sz w:val="28"/>
          <w:szCs w:val="40"/>
        </w:rPr>
        <w:t>, то у него преобладает мотивация на избегание неудач; если останавливается на черте или за ней – то доминирует мотивация на достижение успеха.</w:t>
      </w:r>
    </w:p>
    <w:p w:rsidR="00514097" w:rsidRPr="00E56E4C" w:rsidRDefault="00514097" w:rsidP="00E56E4C">
      <w:pPr>
        <w:tabs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E56E4C">
        <w:rPr>
          <w:noProof/>
          <w:color w:val="000000"/>
          <w:sz w:val="28"/>
          <w:szCs w:val="40"/>
        </w:rPr>
        <w:t>Кроме того, на фазе обучения можно использовать упражнение «Оптимальные варианты». Участники объединяются в группы по 3-4 человека. Им предоставляются конфликтные ситуации, например: ты купил плеер, принес домой, а он не работает. Попросил заменить в магазине, а там сказали, что менять не будут; ты стоишь в очереди, и вдруг какие-то парень с девушкой встают прямо перед тобой, как будто так оно и нужно; ты договорился с друзьями идти на дискотеку по случаю дня рождения. А мама говорит: «Никуда ты у меня не пойдешь на ночь глядя, маленький еще!» и т.п. Задача участников – продумать, прорепетировать и продемонстрировать сценки, отражающие оптимальные (т.е. позволяющие добиться цели с наибольшей вероятностью</w:t>
      </w:r>
      <w:r w:rsidR="00E56E4C" w:rsidRPr="00E56E4C">
        <w:rPr>
          <w:noProof/>
          <w:color w:val="000000"/>
          <w:sz w:val="28"/>
          <w:szCs w:val="40"/>
        </w:rPr>
        <w:t xml:space="preserve"> </w:t>
      </w:r>
      <w:r w:rsidRPr="00E56E4C">
        <w:rPr>
          <w:noProof/>
          <w:color w:val="000000"/>
          <w:sz w:val="28"/>
          <w:szCs w:val="40"/>
        </w:rPr>
        <w:t>и с наименьшими затратами сил) варианты уверенного, агрессивного и застенчивого поведения применительно к каждой ситуации. Психологический смысл упражнения: повышение гибкости в разных ситуациях, демонстрация типов поведения и того, что в зависимости от ситуации могут быть оптимальны разные стратегии поведения.</w:t>
      </w:r>
    </w:p>
    <w:p w:rsidR="00514097" w:rsidRPr="00E56E4C" w:rsidRDefault="00514097" w:rsidP="00E56E4C">
      <w:pPr>
        <w:tabs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E56E4C">
        <w:rPr>
          <w:noProof/>
          <w:color w:val="000000"/>
          <w:sz w:val="28"/>
          <w:szCs w:val="40"/>
        </w:rPr>
        <w:t>Можно также использовать упражнение «Спящие львы»: сидящие участники изображают спящих львов. Как известно, львы спят с открытыми глазами – вдруг обнаружится опасность? Водящий свободно перемещается между ними. Его задача - вывести «львов» из состояния невозмутимости, вызвать у них какую-либо эмоциональную реакцию. Можно делать что угодно, но не касаться физически других участников и не употреблять в их адрес оскорбительных выражений. Если ведущему удалось вызвать эмоциональную реакцию у какого-то у частника, тот встает и присоединяется к ведущему. Побеждает тот, кто дольше всех продержится в положении «спящего льва», сохранив невозмутимость. Психологический смысл упражнения: тренировка умения контролировать выражение своих эмоций, сохранять невозмутимость в стрессогенных ситуациях.</w:t>
      </w:r>
    </w:p>
    <w:p w:rsidR="00514097" w:rsidRPr="00E56E4C" w:rsidRDefault="00514097" w:rsidP="00E56E4C">
      <w:pPr>
        <w:tabs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E56E4C">
        <w:rPr>
          <w:noProof/>
          <w:color w:val="000000"/>
          <w:sz w:val="28"/>
          <w:szCs w:val="40"/>
        </w:rPr>
        <w:t xml:space="preserve">В заключение работы проводится обсуждение всей работы, идет обратная связь тренеру от группы по результатам всей </w:t>
      </w:r>
      <w:r w:rsidR="008D6BBC" w:rsidRPr="00E56E4C">
        <w:rPr>
          <w:noProof/>
          <w:color w:val="000000"/>
          <w:sz w:val="28"/>
          <w:szCs w:val="40"/>
        </w:rPr>
        <w:t>работы</w:t>
      </w:r>
      <w:r w:rsidRPr="00E56E4C">
        <w:rPr>
          <w:noProof/>
          <w:color w:val="000000"/>
          <w:sz w:val="28"/>
          <w:szCs w:val="40"/>
        </w:rPr>
        <w:t xml:space="preserve">, </w:t>
      </w:r>
      <w:r w:rsidR="008D6BBC" w:rsidRPr="00E56E4C">
        <w:rPr>
          <w:noProof/>
          <w:color w:val="000000"/>
          <w:sz w:val="28"/>
          <w:szCs w:val="40"/>
        </w:rPr>
        <w:t xml:space="preserve">участники высказывают свои </w:t>
      </w:r>
      <w:r w:rsidRPr="00E56E4C">
        <w:rPr>
          <w:noProof/>
          <w:color w:val="000000"/>
          <w:sz w:val="28"/>
          <w:szCs w:val="40"/>
        </w:rPr>
        <w:t>пожелания, впечатления. Ведущий благодарит участников группы за работу и на прощание дает домашнее задание: быть ассертивным в любой ситуации!</w:t>
      </w:r>
      <w:bookmarkStart w:id="0" w:name="_GoBack"/>
      <w:bookmarkEnd w:id="0"/>
    </w:p>
    <w:sectPr w:rsidR="00514097" w:rsidRPr="00E56E4C" w:rsidSect="00E56E4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A66" w:rsidRDefault="003E2A66">
      <w:r>
        <w:separator/>
      </w:r>
    </w:p>
  </w:endnote>
  <w:endnote w:type="continuationSeparator" w:id="0">
    <w:p w:rsidR="003E2A66" w:rsidRDefault="003E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A66" w:rsidRDefault="003E2A66">
      <w:r>
        <w:separator/>
      </w:r>
    </w:p>
  </w:footnote>
  <w:footnote w:type="continuationSeparator" w:id="0">
    <w:p w:rsidR="003E2A66" w:rsidRDefault="003E2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62D2A"/>
    <w:multiLevelType w:val="hybridMultilevel"/>
    <w:tmpl w:val="9C9A5E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185"/>
    <w:rsid w:val="00095F70"/>
    <w:rsid w:val="0011144E"/>
    <w:rsid w:val="001C50E9"/>
    <w:rsid w:val="002B21C4"/>
    <w:rsid w:val="00380185"/>
    <w:rsid w:val="003A35A7"/>
    <w:rsid w:val="003E2A66"/>
    <w:rsid w:val="00514097"/>
    <w:rsid w:val="00585E10"/>
    <w:rsid w:val="007714EF"/>
    <w:rsid w:val="0080494F"/>
    <w:rsid w:val="00890623"/>
    <w:rsid w:val="008D6BBC"/>
    <w:rsid w:val="0098634C"/>
    <w:rsid w:val="009F723C"/>
    <w:rsid w:val="00A5314E"/>
    <w:rsid w:val="00AE492D"/>
    <w:rsid w:val="00BB687B"/>
    <w:rsid w:val="00BE73AA"/>
    <w:rsid w:val="00C548E0"/>
    <w:rsid w:val="00E56E4C"/>
    <w:rsid w:val="00EC4166"/>
    <w:rsid w:val="00F4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40FCE3-2DE7-457C-B673-8B4A09DF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6E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56E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Золотовскова А</vt:lpstr>
    </vt:vector>
  </TitlesOfParts>
  <Company/>
  <LinksUpToDate>false</LinksUpToDate>
  <CharactersWithSpaces>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Золотовскова А</dc:title>
  <dc:subject/>
  <dc:creator>User</dc:creator>
  <cp:keywords/>
  <dc:description/>
  <cp:lastModifiedBy>admin</cp:lastModifiedBy>
  <cp:revision>2</cp:revision>
  <dcterms:created xsi:type="dcterms:W3CDTF">2014-02-20T14:37:00Z</dcterms:created>
  <dcterms:modified xsi:type="dcterms:W3CDTF">2014-02-20T14:37:00Z</dcterms:modified>
</cp:coreProperties>
</file>