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3304C" w:rsidRPr="00273F2F" w:rsidRDefault="0073304C" w:rsidP="00273F2F">
      <w:pPr>
        <w:spacing w:line="360" w:lineRule="auto"/>
        <w:ind w:firstLine="709"/>
        <w:jc w:val="center"/>
        <w:rPr>
          <w:b/>
          <w:sz w:val="28"/>
        </w:rPr>
      </w:pPr>
      <w:r w:rsidRPr="00273F2F">
        <w:rPr>
          <w:b/>
          <w:sz w:val="28"/>
        </w:rPr>
        <w:t>Астрология – лженаука</w:t>
      </w:r>
    </w:p>
    <w:p w:rsidR="0073304C" w:rsidRPr="00273F2F" w:rsidRDefault="0073304C" w:rsidP="00273F2F">
      <w:pPr>
        <w:autoSpaceDE w:val="0"/>
        <w:autoSpaceDN w:val="0"/>
        <w:spacing w:line="360" w:lineRule="auto"/>
        <w:ind w:firstLine="709"/>
        <w:jc w:val="both"/>
        <w:rPr>
          <w:sz w:val="28"/>
        </w:rPr>
      </w:pP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Рубеж II-III тысячелетия. Популярность астрологии чрезвычайно большая: газеты и журналы печатают астрологические прогнозы, выходит много астрологической литературы, для расчетов гороскопов астрологи используют специальные компьютерные программы, многие бизнесмены и политические деятели имеют личных астрологов. Высказывания об астрологии разнообразные и категорические. Ее называют наукой, искусством, магией, мыслью, наконец, шарлатанством. Что интересно, большинство тех, кто пользуется газетными астрологическими прогнозами, и тех, кто категорически отрицает их достоверность, имеет об астрологии довольно странное, а иногда просто ошибочное представление.</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Чаще (и достовернее) всего астрологией называют европейскую астрологическую традицию. Именно слово «астрология» греческое (от «астрон» — «звезда», «логос» — «обучение») — обучение о звездах.</w:t>
      </w:r>
    </w:p>
    <w:p w:rsidR="0073304C" w:rsidRPr="00273F2F" w:rsidRDefault="0073304C" w:rsidP="00273F2F">
      <w:pPr>
        <w:shd w:val="clear" w:color="auto" w:fill="FFFFFF"/>
        <w:autoSpaceDE w:val="0"/>
        <w:autoSpaceDN w:val="0"/>
        <w:adjustRightInd w:val="0"/>
        <w:spacing w:line="360" w:lineRule="auto"/>
        <w:ind w:firstLine="709"/>
        <w:jc w:val="both"/>
        <w:rPr>
          <w:sz w:val="28"/>
        </w:rPr>
      </w:pPr>
    </w:p>
    <w:p w:rsidR="0073304C" w:rsidRPr="00273F2F" w:rsidRDefault="0073304C" w:rsidP="00273F2F">
      <w:pPr>
        <w:shd w:val="clear" w:color="auto" w:fill="FFFFFF"/>
        <w:autoSpaceDE w:val="0"/>
        <w:autoSpaceDN w:val="0"/>
        <w:adjustRightInd w:val="0"/>
        <w:spacing w:line="360" w:lineRule="auto"/>
        <w:ind w:firstLine="709"/>
        <w:jc w:val="center"/>
        <w:rPr>
          <w:b/>
          <w:bCs/>
          <w:iCs/>
          <w:sz w:val="28"/>
        </w:rPr>
      </w:pPr>
      <w:r w:rsidRPr="00273F2F">
        <w:rPr>
          <w:b/>
          <w:sz w:val="28"/>
        </w:rPr>
        <w:t>«</w:t>
      </w:r>
      <w:r w:rsidRPr="00273F2F">
        <w:rPr>
          <w:b/>
          <w:bCs/>
          <w:iCs/>
          <w:sz w:val="28"/>
        </w:rPr>
        <w:t>РОДОСЛОВНАЯ» АСТРОЛОГИИ</w:t>
      </w:r>
    </w:p>
    <w:p w:rsidR="0073304C" w:rsidRPr="00273F2F" w:rsidRDefault="0073304C" w:rsidP="00273F2F">
      <w:pPr>
        <w:shd w:val="clear" w:color="auto" w:fill="FFFFFF"/>
        <w:autoSpaceDE w:val="0"/>
        <w:autoSpaceDN w:val="0"/>
        <w:adjustRightInd w:val="0"/>
        <w:spacing w:line="360" w:lineRule="auto"/>
        <w:ind w:firstLine="709"/>
        <w:jc w:val="both"/>
        <w:rPr>
          <w:sz w:val="28"/>
        </w:rPr>
      </w:pP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В конце III — начала II тысячелетия до н.э. в Мессопотамии, на родине одной из самых давних цивилизаций, возникла первая астрология — «астрология признаков». Шумеры, что населяли Мессопотамию, и аккадц</w:t>
      </w:r>
      <w:r w:rsidR="005E031F" w:rsidRPr="00273F2F">
        <w:rPr>
          <w:sz w:val="28"/>
          <w:lang w:val="uk-UA"/>
        </w:rPr>
        <w:t>ы</w:t>
      </w:r>
      <w:r w:rsidRPr="00273F2F">
        <w:rPr>
          <w:sz w:val="28"/>
        </w:rPr>
        <w:t xml:space="preserve"> боготворили светила: Венеру (Иштар), Месяц (Сын) и именно Небо — Ану. Они считали, что боги посылают людям знамения, предупреждая их о будущих событиях. Наблюдение и толкование небесных знамений и были целью астрологии признаков. В II тысячелетие до н.э. в</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В Мессопотамии создано множество глиняных клинописных табличек «Енума Ану Енлиль». Таблички содержали около 7 тыс. толкований небесных явлений, например: «если Месяц появился в 1-й день месяца нисан</w:t>
      </w:r>
      <w:r w:rsidR="005E031F" w:rsidRPr="00273F2F">
        <w:rPr>
          <w:sz w:val="28"/>
        </w:rPr>
        <w:t>а</w:t>
      </w:r>
      <w:r w:rsidRPr="00273F2F">
        <w:rPr>
          <w:sz w:val="28"/>
        </w:rPr>
        <w:t xml:space="preserve"> и дул северный ветер — царь Аккада будет в благополучии»; «если при востоке Венеры с ней соединится красная звезда — царский сын захватит трон».</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Жреци искали признаки в астрономических и метеорологических явлениях, которые можно было непосредственно наблюдать на небе. Эти знамения касались только «государственных дел»: властвующих и его приближенных, страны в целом.</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В середине И тысячелетие до н.э. у вавилонян зародилась новая астрология, что существенно отличалась от астрологии признаков, — она носила теоретический характер. К тому времени появилась теория движения небесных тел, что позволяла вычислять их положение в разные моменты в прошлом, настоящем или будущем. Вавилонские астрологи впервые начали составлять гороскопы. Слово гороскоп (от гр. «хороскопос» — «наблюдающий время») в астрологии имеет немного другое значение. Его главное значение — специальная карта взаимного расположило планет и звезд на определенный момент. В гороскопн</w:t>
      </w:r>
      <w:r w:rsidR="005E031F" w:rsidRPr="00273F2F">
        <w:rPr>
          <w:sz w:val="28"/>
        </w:rPr>
        <w:t>ы</w:t>
      </w:r>
      <w:r w:rsidRPr="00273F2F">
        <w:rPr>
          <w:sz w:val="28"/>
        </w:rPr>
        <w:t>й астрологии уже не учитывались метеорологические явления, а также явления, которые нельзя было рассчитать, например цвет Месяца. Гороскоп теперь можно было заказать и составить для любого человека, а его толкование отличалось от определений «Енума Ану Енлиль».</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Последующее развитие обучения о звездах получило в греческом мире в период с III ст. до н.э. по III ст. н.э.</w:t>
      </w:r>
    </w:p>
    <w:p w:rsidR="0073304C" w:rsidRPr="00273F2F" w:rsidRDefault="0073304C" w:rsidP="00273F2F">
      <w:pPr>
        <w:shd w:val="clear" w:color="auto" w:fill="FFFFFF"/>
        <w:autoSpaceDE w:val="0"/>
        <w:autoSpaceDN w:val="0"/>
        <w:adjustRightInd w:val="0"/>
        <w:spacing w:line="360" w:lineRule="auto"/>
        <w:ind w:firstLine="709"/>
        <w:jc w:val="both"/>
        <w:rPr>
          <w:sz w:val="28"/>
        </w:rPr>
      </w:pPr>
    </w:p>
    <w:p w:rsidR="0073304C" w:rsidRPr="00273F2F" w:rsidRDefault="0073304C" w:rsidP="00273F2F">
      <w:pPr>
        <w:shd w:val="clear" w:color="auto" w:fill="FFFFFF"/>
        <w:autoSpaceDE w:val="0"/>
        <w:autoSpaceDN w:val="0"/>
        <w:adjustRightInd w:val="0"/>
        <w:spacing w:line="360" w:lineRule="auto"/>
        <w:ind w:firstLine="709"/>
        <w:jc w:val="center"/>
        <w:rPr>
          <w:b/>
          <w:bCs/>
          <w:iCs/>
          <w:sz w:val="28"/>
        </w:rPr>
      </w:pPr>
      <w:r w:rsidRPr="00273F2F">
        <w:rPr>
          <w:b/>
          <w:bCs/>
          <w:iCs/>
          <w:sz w:val="28"/>
        </w:rPr>
        <w:t>КОРОЛЬ И АСТРОЛОГ</w:t>
      </w:r>
    </w:p>
    <w:p w:rsidR="0073304C" w:rsidRPr="00273F2F" w:rsidRDefault="0073304C" w:rsidP="00273F2F">
      <w:pPr>
        <w:shd w:val="clear" w:color="auto" w:fill="FFFFFF"/>
        <w:autoSpaceDE w:val="0"/>
        <w:autoSpaceDN w:val="0"/>
        <w:adjustRightInd w:val="0"/>
        <w:spacing w:line="360" w:lineRule="auto"/>
        <w:ind w:firstLine="709"/>
        <w:jc w:val="both"/>
        <w:rPr>
          <w:bCs/>
          <w:iCs/>
          <w:sz w:val="28"/>
        </w:rPr>
      </w:pP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Интересный случай рассказывают об астрологе французского короля Людовика XI (в 1461—1483 г.), обладателя жестокого и лукавого. Этот астролог имел несчастье предсказывать смерть одной любимой дамы короля. Когда она действительно умерла, король велел позвать астролога и приказал своим палачам быть наготове, чтобы по его приказу повести предсказателя на казнь. Астролог появился, и король спросил его: «ты считаешь себя настолько художественным, что знаешь очень хорошо судьбу других; скажи же немедленно, сколько времени остался жить тебе самому?».</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Астролог понял, что попал в ловушку. Не растерявшись, он спокойно ответил: «ваше величество! Звезды показали мне, что я должен умереть за три дня до Вашей смерти». Суеверный король, напуганный таким неожиданным ответом, не только упразднил казнь, но и позаботился наилучше о здоровье астролога и его полной безопасности.</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Никому неизвестно, когда точно умер хитрый астролог и сбылось ли его пророчество, но оно спасло ему жизнь.</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Греческие астрологи заимствовали у вавилонян знаки Зодиака, систему построения гороскопа и</w:t>
      </w:r>
      <w:r w:rsidR="00273F2F">
        <w:rPr>
          <w:sz w:val="28"/>
        </w:rPr>
        <w:t xml:space="preserve"> </w:t>
      </w:r>
      <w:r w:rsidRPr="00273F2F">
        <w:rPr>
          <w:sz w:val="28"/>
        </w:rPr>
        <w:t xml:space="preserve">многое другое. Однако на этой основе они создали фактически новую дисциплину. Греческая астрология неотделимая от математики и философии. И в настоящее время много книг об аст-арабский Зодиаке является одновременно философскими и психологическими произведениями. </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В III-II ст. до н.э. был создан знаменитый трактат «Изумрудная скрижаль», автор которого вошел в историю под именем Гермеса Трисмегиста (от гр. «Трисмегистос» — «трижды наибольший»). Слова из этого трактата выражают основную идею греческой астрологии: «истинно. Несомненно. Действительно. То, что находится внизу, достовернее находится наверху, и наоборот; то, что находится наверху, достовернее находится внизу ради выполнения чуда единства». Философы и астрологи Греции считали, что Вселенная и человек находятся в неразрывном единстве и то, что делается на Земле «подобно» движению небесных светил и связано с ним. В II ст. н.э. греческий астроном и астролог Клавдий Птоломей создал «Тетрабиблос» — фундаментальное произведение по мировой и индивидуальной астрологии, которое много веков считался очень авторитетным.</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В начале И ст. греческая астрология достигла стран Ближнего. Среднего и Далекого Востока, Индии, Ирана. Позже она приобрела огромное влияние в мусульманских странах. Как следствие, современная астрология содержит в себе не только греческую традицию, но также разнообразные методы и понятия, приобретенные на Востоке.</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Индийская и китайская астрологии (последнюю часто называют восточным гороскопом) сейчас существуют независимо от европейской и существенно от нее отличаются. Кстати, распространенный в XX ст. гороскоп друидов с астрологией никак не связан.</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В эпоху римской империи астрология начала терять свои позиции, а некоторые императоры даже поддавали астрологов гонениям и репрессиям. В IV ст. н.э. античная астрология пережила полосу упадка: против нее выступила Христианская Церковь. С точки зрения тогдашней Церкви астрологи (и астрономы) занимались делом, что было то же что колдовство. Но вскоре положение изменилось. В Средние века астрология распространилась по всей Европе, в XIV-XVI ст. наступил ее расцвет. Как и в древние времена, астрологи выступали как советчики при дворах правителей, много священнослужителей пользовались их услугами.</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Вплоть до XVII ст. астрономия и астрология развивались в неразрывном единстве. До XV ст. слово «астролог» означало как астролога, так и астронома. Строго говоря, астрология была колыбелью астрономии, хотя не всем астрономам приятно сейчас это осознавать. Впоследствии эти дисциплины все дальше и дальше отошли один от другого. Современная астрология ближе к психологии, чем к астрономии. Однако открытия астрономов всегда корректировали и дополняли знание астрологов. Астрономы, в частности, рассчитывали ефемерид</w:t>
      </w:r>
      <w:r w:rsidR="005E031F" w:rsidRPr="00273F2F">
        <w:rPr>
          <w:sz w:val="28"/>
        </w:rPr>
        <w:t>ы</w:t>
      </w:r>
      <w:r w:rsidRPr="00273F2F">
        <w:rPr>
          <w:sz w:val="28"/>
        </w:rPr>
        <w:t xml:space="preserve"> (таблицы точного расположило планет в будущем), что использовались астрологами. Нередко астроном и астролог соединялись в одном лице: Тихо Браге, Йоганн Кеплер и даже Галилео Галилей занимались также астрологией. В Германии вплоть до первой половины XIX ст. астрологию включали в состав дисциплин, что изучались в университетах.</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 xml:space="preserve">В эпоху Возрождения астрология пережила кризис. При составлении гороскопов астрологи тогда </w:t>
      </w:r>
      <w:r w:rsidR="005E031F" w:rsidRPr="00273F2F">
        <w:rPr>
          <w:sz w:val="28"/>
        </w:rPr>
        <w:t xml:space="preserve">основывались </w:t>
      </w:r>
      <w:r w:rsidRPr="00273F2F">
        <w:rPr>
          <w:sz w:val="28"/>
        </w:rPr>
        <w:t>на традиционной геоцентрической системе мира, преобразованной Птоломеем в строгую теорию небесных явлений. Согласно Птоломеевой системе, в центре мира располагалась Земля, а небесные светила вращались вокруг нее. Вся Вселенная существовала будто ради Земли. Поэтому все, что происходило во Вселенной, то есть на периферии мира, непосредственно отбивалось на событиях в его центре — на Земле. В XV ст. Николай Коперник превратил Землю в рядовую планету, а Джордано Бруно свел Солнце к положению рядовой звезды — одной из бесчисленного количества. Казалось, сами основы астрологии были поражены. Прошло немало времени, прежде чем астрологи сумели соединить</w:t>
      </w:r>
      <w:r w:rsidR="00273F2F">
        <w:rPr>
          <w:sz w:val="28"/>
        </w:rPr>
        <w:t xml:space="preserve"> </w:t>
      </w:r>
      <w:r w:rsidRPr="00273F2F">
        <w:rPr>
          <w:sz w:val="28"/>
        </w:rPr>
        <w:t>астрологическую</w:t>
      </w:r>
      <w:r w:rsidR="00273F2F">
        <w:rPr>
          <w:sz w:val="28"/>
        </w:rPr>
        <w:t xml:space="preserve"> </w:t>
      </w:r>
      <w:r w:rsidRPr="00273F2F">
        <w:rPr>
          <w:sz w:val="28"/>
        </w:rPr>
        <w:t>практику с открытиями Коперника.</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Более того, астрология не только нашла место в прежней системе новым планетам и открытиям, но и пророчила их. Есть утверждение, что знаменитый астролог Нострадамус предсказывал за 100 лет открытие Нептуна.</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 xml:space="preserve">Современный астролог, конечно, знает, что Земля не является центром Вселенной. Но его интересуют события, что происходили или будут происходить именно на нашей планете. Поэтому, составляя гороскоп, астролог выбирает Землю в качестве начала системы координат и </w:t>
      </w:r>
      <w:r w:rsidR="005E031F" w:rsidRPr="00273F2F">
        <w:rPr>
          <w:sz w:val="28"/>
        </w:rPr>
        <w:t xml:space="preserve">отслеживает </w:t>
      </w:r>
      <w:r w:rsidRPr="00273F2F">
        <w:rPr>
          <w:sz w:val="28"/>
        </w:rPr>
        <w:t xml:space="preserve">положения небесных светил именно относительно нее. </w:t>
      </w:r>
    </w:p>
    <w:p w:rsidR="0073304C" w:rsidRPr="00273F2F" w:rsidRDefault="0073304C" w:rsidP="00273F2F">
      <w:pPr>
        <w:shd w:val="clear" w:color="auto" w:fill="FFFFFF"/>
        <w:autoSpaceDE w:val="0"/>
        <w:autoSpaceDN w:val="0"/>
        <w:adjustRightInd w:val="0"/>
        <w:spacing w:line="360" w:lineRule="auto"/>
        <w:ind w:firstLine="709"/>
        <w:jc w:val="both"/>
        <w:rPr>
          <w:sz w:val="28"/>
        </w:rPr>
      </w:pPr>
    </w:p>
    <w:p w:rsidR="0073304C" w:rsidRPr="00273F2F" w:rsidRDefault="00EF0663" w:rsidP="00273F2F">
      <w:pPr>
        <w:shd w:val="clear" w:color="auto" w:fill="FFFFFF"/>
        <w:autoSpaceDE w:val="0"/>
        <w:autoSpaceDN w:val="0"/>
        <w:adjustRightInd w:val="0"/>
        <w:spacing w:line="360" w:lineRule="auto"/>
        <w:ind w:firstLine="709"/>
        <w:jc w:val="both"/>
        <w:rPr>
          <w:sz w:val="28"/>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5.75pt;height:151.5pt">
            <v:imagedata r:id="rId6" o:title=""/>
          </v:shape>
        </w:pict>
      </w:r>
    </w:p>
    <w:p w:rsidR="0073304C" w:rsidRPr="00273F2F" w:rsidRDefault="00273F2F" w:rsidP="00273F2F">
      <w:pPr>
        <w:shd w:val="clear" w:color="auto" w:fill="FFFFFF"/>
        <w:autoSpaceDE w:val="0"/>
        <w:autoSpaceDN w:val="0"/>
        <w:adjustRightInd w:val="0"/>
        <w:spacing w:line="360" w:lineRule="auto"/>
        <w:ind w:firstLine="709"/>
        <w:jc w:val="center"/>
        <w:rPr>
          <w:b/>
          <w:sz w:val="28"/>
        </w:rPr>
      </w:pPr>
      <w:r>
        <w:rPr>
          <w:sz w:val="28"/>
        </w:rPr>
        <w:br w:type="page"/>
      </w:r>
      <w:r>
        <w:rPr>
          <w:b/>
          <w:sz w:val="28"/>
        </w:rPr>
        <w:t>Знаки Зодиака</w:t>
      </w:r>
    </w:p>
    <w:p w:rsidR="0073304C" w:rsidRPr="00273F2F" w:rsidRDefault="0073304C" w:rsidP="00273F2F">
      <w:pPr>
        <w:shd w:val="clear" w:color="auto" w:fill="FFFFFF"/>
        <w:autoSpaceDE w:val="0"/>
        <w:autoSpaceDN w:val="0"/>
        <w:adjustRightInd w:val="0"/>
        <w:spacing w:line="360" w:lineRule="auto"/>
        <w:ind w:firstLine="709"/>
        <w:jc w:val="both"/>
        <w:rPr>
          <w:sz w:val="28"/>
        </w:rPr>
      </w:pP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Знаменитый датский астроном Тихо Браге, со странной точностью измерял положение небесных светил, он очень серьезно был захвачен астрологией.</w:t>
      </w:r>
      <w:r w:rsidR="005E031F" w:rsidRPr="00273F2F">
        <w:rPr>
          <w:sz w:val="28"/>
        </w:rPr>
        <w:t>Споря</w:t>
      </w:r>
      <w:r w:rsidRPr="00273F2F">
        <w:rPr>
          <w:sz w:val="28"/>
        </w:rPr>
        <w:t xml:space="preserve"> с противниками астрологии, Браге говорил: «зачем же еще нужно звездное небо, если не для пророчества судьбы?». В своей публичной лекции в Копенгагенскому университете в 1574 г. он заявил: «кто бы не отрицал силу и влияние звезд, он, во-первых, недооценивает божественную мудрость и предусмотрительность и, кроме того, противоречит самым очевидным практическим данным. Поэтому, как можно хуже подумать о Боге что Он создал огромную и странную небесную декорацию без всякой пользы или цели, тогда как каждый человек всегда делает малую работу с какой-то целью».</w:t>
      </w:r>
    </w:p>
    <w:p w:rsidR="0073304C" w:rsidRPr="00273F2F" w:rsidRDefault="0073304C" w:rsidP="00273F2F">
      <w:pPr>
        <w:shd w:val="clear" w:color="auto" w:fill="FFFFFF"/>
        <w:autoSpaceDE w:val="0"/>
        <w:autoSpaceDN w:val="0"/>
        <w:adjustRightInd w:val="0"/>
        <w:spacing w:line="360" w:lineRule="auto"/>
        <w:ind w:firstLine="709"/>
        <w:jc w:val="both"/>
        <w:rPr>
          <w:sz w:val="28"/>
        </w:rPr>
      </w:pPr>
    </w:p>
    <w:p w:rsidR="0073304C" w:rsidRPr="00273F2F" w:rsidRDefault="0073304C" w:rsidP="00273F2F">
      <w:pPr>
        <w:shd w:val="clear" w:color="auto" w:fill="FFFFFF"/>
        <w:autoSpaceDE w:val="0"/>
        <w:autoSpaceDN w:val="0"/>
        <w:adjustRightInd w:val="0"/>
        <w:spacing w:line="360" w:lineRule="auto"/>
        <w:ind w:firstLine="709"/>
        <w:jc w:val="center"/>
        <w:rPr>
          <w:b/>
          <w:bCs/>
          <w:iCs/>
          <w:sz w:val="28"/>
        </w:rPr>
      </w:pPr>
      <w:r w:rsidRPr="00273F2F">
        <w:rPr>
          <w:b/>
          <w:bCs/>
          <w:iCs/>
          <w:sz w:val="28"/>
        </w:rPr>
        <w:t>ОСНОВНЫЕ ПРИНЦИПЫ АСТРОЛОГИИ</w:t>
      </w:r>
    </w:p>
    <w:p w:rsidR="0073304C" w:rsidRPr="00273F2F" w:rsidRDefault="0073304C" w:rsidP="00273F2F">
      <w:pPr>
        <w:shd w:val="clear" w:color="auto" w:fill="FFFFFF"/>
        <w:autoSpaceDE w:val="0"/>
        <w:autoSpaceDN w:val="0"/>
        <w:adjustRightInd w:val="0"/>
        <w:spacing w:line="360" w:lineRule="auto"/>
        <w:ind w:firstLine="709"/>
        <w:jc w:val="both"/>
        <w:rPr>
          <w:bCs/>
          <w:iCs/>
          <w:sz w:val="28"/>
        </w:rPr>
      </w:pP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Работа астролога не мысли на кофейной гуще, как часто думают. Его труд — аккуратное и кропотливое составление и толкование гороскопов. Для их составления существуют математически строгие методы, а для трактовки — определены правила. Гороскоп складывается на четко определенное время: для отдельного человека — на точное время его рождения, для торгового соглашения — на момент заключения договора и т.д.</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Составление гороскопа — это построение специальной карты, на которой обозначены точные проекции на эклиптику положений небесных светил</w:t>
      </w:r>
      <w:r w:rsidR="00273F2F">
        <w:rPr>
          <w:sz w:val="28"/>
        </w:rPr>
        <w:t xml:space="preserve"> </w:t>
      </w:r>
      <w:r w:rsidRPr="00273F2F">
        <w:rPr>
          <w:sz w:val="28"/>
        </w:rPr>
        <w:t>(эклиптические долготы) на определенный момент. В центре карты расположена Земля. Расстояние небесных объектов к Земле при этом не рассматривается.</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В гороскопе эклиптика представлена в виде круга (360°), разделенного на 12 секторов — знаков Зодиака (от гр. «зод</w:t>
      </w:r>
      <w:r w:rsidR="005E031F" w:rsidRPr="00273F2F">
        <w:rPr>
          <w:sz w:val="28"/>
        </w:rPr>
        <w:t>и</w:t>
      </w:r>
      <w:r w:rsidRPr="00273F2F">
        <w:rPr>
          <w:sz w:val="28"/>
        </w:rPr>
        <w:t>акос к</w:t>
      </w:r>
      <w:r w:rsidR="005E031F" w:rsidRPr="00273F2F">
        <w:rPr>
          <w:sz w:val="28"/>
        </w:rPr>
        <w:t>и</w:t>
      </w:r>
      <w:r w:rsidRPr="00273F2F">
        <w:rPr>
          <w:sz w:val="28"/>
        </w:rPr>
        <w:t>клос» — «звериный круг»). Названия знаков совпадают с названиями созвездий, расположенных вдоль эклиптики. Однако в отличие от созвездий каждый знак занимает ровно 30°. Зодиак ведет свой отсчет от точки на эклиптике, в которой Солнце находится в момент весеннего равноденствия. От этой точки отчисляются градусы в первом знаке Зодиака — Овне. Дальше идут Телец, Близнецы, Рак и т.д.</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 xml:space="preserve">Каждое небесное </w:t>
      </w:r>
      <w:r w:rsidR="00273F2F" w:rsidRPr="00273F2F">
        <w:rPr>
          <w:sz w:val="28"/>
        </w:rPr>
        <w:t>светило,</w:t>
      </w:r>
      <w:r w:rsidRPr="00273F2F">
        <w:rPr>
          <w:sz w:val="28"/>
        </w:rPr>
        <w:t xml:space="preserve"> и каждый знак Зодиака является символами. С их помощью в астрологии описывают ситуации, предметы, качества человека, сферы жизни — все, что существует.</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В гороскопе отображаются положения Солнца, Месяца, Меркурия, Венеры, Марса, Юпитера, Сатурна, Урана. Нептуна, Плутона. Все эти небесные тела астрологи по традиции называют планетами. Для определения положения планеты используют ефемерид</w:t>
      </w:r>
      <w:r w:rsidR="005E031F" w:rsidRPr="00273F2F">
        <w:rPr>
          <w:sz w:val="28"/>
        </w:rPr>
        <w:t>ы</w:t>
      </w:r>
      <w:r w:rsidRPr="00273F2F">
        <w:rPr>
          <w:sz w:val="28"/>
        </w:rPr>
        <w:t xml:space="preserve"> — таблицы координат планет относительно знаков Зодиака. Говоря о положении планеты в конкретном гороскопе, астролог называет знак и градус: например, Месяц в пятом градусе Тельця. Положение каждой планеты в соответствующем знаке имеет свою трактовку. Важное также количество планет, что попала в один знак, знаки одной стихии, знаки, расположенные на одной линии, и т.д.</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Часто можно услышать: «я Водолей» или «Я родился под знаком Водолея». С точки зрения астролога эта фраза означает следующее: «в гороскопе, сложенном на момент моего рождения, Солнце находится в знаке Водолей». Однако положение Солнца в знаке — не единственная, хоть и одна из самых важных характеристик гороскопа. Прогнозы или выводы, сделанные на основе одной характеристики, являются неполными. Нередко в газетах публикуют прогнозы на неделю, что ошибочно называют гороскопами. Такой прогноз учитывает только положение Солнца в гороскопе человека, поэтому большая часть событий в этот прогноз не попадает.</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Кроме планет на астрологической карте отмечаются другие значимые точки, например месячные узлы — точки пересечения видимого пути Месяца с эклиптикой.</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Один из важных показателей гороскопа — асцендент, то есть точка пересечения линии горизонта с эклиптикой на востоке в тот момент, на который складывается карта (например, в момент рождения). Он отбивает общие характеристики человеческой личности. Асцендент сравним по своему значению с положением Солнца в гороскопе.</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Гороскоп кроме 12 знаков содержит другие 12 секторов — дома. Их система зависит от географической широты местности; началом первого дома является асцендент.</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Чтобы понять взаимодействие планет, знаков и домов, можно привести такое сравнение. Планета — это энергия, знак — способ ее выражения, а дом — сфера, в которой она будет реализовываться. Так, положение Меркурия в Овне в гороскопе человека допускает горячий, эмоциональный язык, словесные скандалы, споры (Меркурий — язык; Овен — напор, агрессия, соревнование). Если при этом Меркурий попал в шестой дом, то человек будет выявлять себя так на службе, в отношениях с подчиненными.</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Опытный астролог учитывает также влияние наиболее ярких неподвижных звезд (так в астрологии называют все звезды, кроме Солнца). Как правило, оно оказывается в том случае, если положение неподвижной звезды совпадает с положением планеты или с другой важной точкой в гороскопе.</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Влияние планет зависит от того, как они располагаются друг относительно друга. Весь вокруг Зодиака — 360°. Если угловое расстояние (дуга) между планетами составляет величину, на которую 360° можно разделить без остатка (180°, 120°, 90°, 72°, 60° и т.п.), то говорят, что между планетами есть аспект.</w:t>
      </w:r>
    </w:p>
    <w:p w:rsidR="0073304C" w:rsidRPr="00273F2F" w:rsidRDefault="0073304C" w:rsidP="00273F2F">
      <w:pPr>
        <w:shd w:val="clear" w:color="auto" w:fill="FFFFFF"/>
        <w:autoSpaceDE w:val="0"/>
        <w:autoSpaceDN w:val="0"/>
        <w:adjustRightInd w:val="0"/>
        <w:spacing w:line="360" w:lineRule="auto"/>
        <w:ind w:firstLine="709"/>
        <w:jc w:val="both"/>
        <w:rPr>
          <w:sz w:val="28"/>
        </w:rPr>
      </w:pPr>
    </w:p>
    <w:p w:rsidR="0073304C" w:rsidRPr="00273F2F" w:rsidRDefault="0073304C" w:rsidP="00273F2F">
      <w:pPr>
        <w:shd w:val="clear" w:color="auto" w:fill="FFFFFF"/>
        <w:autoSpaceDE w:val="0"/>
        <w:autoSpaceDN w:val="0"/>
        <w:adjustRightInd w:val="0"/>
        <w:spacing w:line="360" w:lineRule="auto"/>
        <w:ind w:firstLine="709"/>
        <w:jc w:val="center"/>
        <w:rPr>
          <w:b/>
          <w:bCs/>
          <w:iCs/>
          <w:sz w:val="28"/>
        </w:rPr>
      </w:pPr>
      <w:r w:rsidRPr="00273F2F">
        <w:rPr>
          <w:b/>
          <w:bCs/>
          <w:iCs/>
          <w:sz w:val="28"/>
        </w:rPr>
        <w:t>ЗНАКИ ЗОДИАКА И СТИХИИ</w:t>
      </w:r>
    </w:p>
    <w:p w:rsidR="0073304C" w:rsidRPr="00273F2F" w:rsidRDefault="0073304C" w:rsidP="00273F2F">
      <w:pPr>
        <w:shd w:val="clear" w:color="auto" w:fill="FFFFFF"/>
        <w:autoSpaceDE w:val="0"/>
        <w:autoSpaceDN w:val="0"/>
        <w:adjustRightInd w:val="0"/>
        <w:spacing w:line="360" w:lineRule="auto"/>
        <w:ind w:firstLine="709"/>
        <w:jc w:val="both"/>
        <w:rPr>
          <w:sz w:val="28"/>
        </w:rPr>
      </w:pP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 xml:space="preserve">Каждый с 12 знаков Зодиака относится к одной из четырех стихий: огонь, земля, воздух и вода. Эта традиция идет от убеждения древних, что все вещи в мире состоят из четырех </w:t>
      </w:r>
      <w:r w:rsidR="005E031F" w:rsidRPr="00273F2F">
        <w:rPr>
          <w:sz w:val="28"/>
        </w:rPr>
        <w:t>первоэлементов</w:t>
      </w:r>
      <w:r w:rsidRPr="00273F2F">
        <w:rPr>
          <w:sz w:val="28"/>
        </w:rPr>
        <w:t>, «смешанных» в нужной пропорции. Знаки Зодиака разделены на три сферы (по четырем знакам). Это отвечает древнему распределению всего существующего на сферу материального (земного), человеческого и небесного. Поэтому каждую стихию представляют три знака: по одному знаку в каждой из сфер.</w:t>
      </w:r>
    </w:p>
    <w:p w:rsidR="0073304C" w:rsidRPr="00273F2F" w:rsidRDefault="0073304C" w:rsidP="00273F2F">
      <w:pPr>
        <w:shd w:val="clear" w:color="auto" w:fill="FFFFFF"/>
        <w:autoSpaceDE w:val="0"/>
        <w:autoSpaceDN w:val="0"/>
        <w:adjustRightInd w:val="0"/>
        <w:spacing w:line="360" w:lineRule="auto"/>
        <w:ind w:firstLine="709"/>
        <w:jc w:val="both"/>
        <w:rPr>
          <w:sz w:val="28"/>
        </w:rPr>
      </w:pPr>
    </w:p>
    <w:tbl>
      <w:tblPr>
        <w:tblW w:w="52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10"/>
        <w:gridCol w:w="1032"/>
        <w:gridCol w:w="1010"/>
        <w:gridCol w:w="1135"/>
        <w:gridCol w:w="1070"/>
      </w:tblGrid>
      <w:tr w:rsidR="0073304C" w:rsidRPr="00273F2F">
        <w:trPr>
          <w:trHeight w:val="300"/>
          <w:jc w:val="center"/>
        </w:trPr>
        <w:tc>
          <w:tcPr>
            <w:tcW w:w="1010" w:type="dxa"/>
            <w:vMerge w:val="restart"/>
            <w:noWrap/>
            <w:vAlign w:val="bottom"/>
          </w:tcPr>
          <w:p w:rsidR="0073304C" w:rsidRPr="00273F2F" w:rsidRDefault="0073304C" w:rsidP="00273F2F">
            <w:pPr>
              <w:spacing w:line="360" w:lineRule="auto"/>
              <w:jc w:val="both"/>
              <w:rPr>
                <w:sz w:val="20"/>
                <w:szCs w:val="20"/>
              </w:rPr>
            </w:pPr>
            <w:r w:rsidRPr="00273F2F">
              <w:rPr>
                <w:sz w:val="20"/>
                <w:szCs w:val="20"/>
              </w:rPr>
              <w:t>Сферы</w:t>
            </w:r>
          </w:p>
        </w:tc>
        <w:tc>
          <w:tcPr>
            <w:tcW w:w="4247" w:type="dxa"/>
            <w:gridSpan w:val="4"/>
            <w:noWrap/>
            <w:vAlign w:val="bottom"/>
          </w:tcPr>
          <w:p w:rsidR="0073304C" w:rsidRPr="00273F2F" w:rsidRDefault="0073304C" w:rsidP="00273F2F">
            <w:pPr>
              <w:spacing w:line="360" w:lineRule="auto"/>
              <w:jc w:val="both"/>
              <w:rPr>
                <w:sz w:val="20"/>
                <w:szCs w:val="20"/>
              </w:rPr>
            </w:pPr>
            <w:r w:rsidRPr="00273F2F">
              <w:rPr>
                <w:sz w:val="20"/>
                <w:szCs w:val="20"/>
              </w:rPr>
              <w:t>Стихии</w:t>
            </w:r>
          </w:p>
        </w:tc>
      </w:tr>
      <w:tr w:rsidR="0073304C" w:rsidRPr="00273F2F">
        <w:trPr>
          <w:trHeight w:val="300"/>
          <w:jc w:val="center"/>
        </w:trPr>
        <w:tc>
          <w:tcPr>
            <w:tcW w:w="1010" w:type="dxa"/>
            <w:vMerge/>
            <w:noWrap/>
            <w:vAlign w:val="bottom"/>
          </w:tcPr>
          <w:p w:rsidR="0073304C" w:rsidRPr="00273F2F" w:rsidRDefault="0073304C" w:rsidP="00273F2F">
            <w:pPr>
              <w:spacing w:line="360" w:lineRule="auto"/>
              <w:jc w:val="both"/>
              <w:rPr>
                <w:sz w:val="20"/>
                <w:szCs w:val="20"/>
              </w:rPr>
            </w:pPr>
          </w:p>
        </w:tc>
        <w:tc>
          <w:tcPr>
            <w:tcW w:w="1032" w:type="dxa"/>
            <w:noWrap/>
            <w:vAlign w:val="bottom"/>
          </w:tcPr>
          <w:p w:rsidR="0073304C" w:rsidRPr="00273F2F" w:rsidRDefault="0073304C" w:rsidP="00273F2F">
            <w:pPr>
              <w:spacing w:line="360" w:lineRule="auto"/>
              <w:jc w:val="both"/>
              <w:rPr>
                <w:sz w:val="20"/>
                <w:szCs w:val="20"/>
              </w:rPr>
            </w:pPr>
            <w:r w:rsidRPr="00273F2F">
              <w:rPr>
                <w:sz w:val="20"/>
                <w:szCs w:val="20"/>
              </w:rPr>
              <w:t>Огонь</w:t>
            </w:r>
          </w:p>
        </w:tc>
        <w:tc>
          <w:tcPr>
            <w:tcW w:w="1010" w:type="dxa"/>
            <w:noWrap/>
            <w:vAlign w:val="bottom"/>
          </w:tcPr>
          <w:p w:rsidR="0073304C" w:rsidRPr="00273F2F" w:rsidRDefault="0073304C" w:rsidP="00273F2F">
            <w:pPr>
              <w:spacing w:line="360" w:lineRule="auto"/>
              <w:jc w:val="both"/>
              <w:rPr>
                <w:sz w:val="20"/>
                <w:szCs w:val="20"/>
              </w:rPr>
            </w:pPr>
            <w:r w:rsidRPr="00273F2F">
              <w:rPr>
                <w:sz w:val="20"/>
                <w:szCs w:val="20"/>
              </w:rPr>
              <w:t>Земля</w:t>
            </w:r>
          </w:p>
        </w:tc>
        <w:tc>
          <w:tcPr>
            <w:tcW w:w="1135" w:type="dxa"/>
            <w:noWrap/>
            <w:vAlign w:val="bottom"/>
          </w:tcPr>
          <w:p w:rsidR="0073304C" w:rsidRPr="00273F2F" w:rsidRDefault="0073304C" w:rsidP="00273F2F">
            <w:pPr>
              <w:spacing w:line="360" w:lineRule="auto"/>
              <w:jc w:val="both"/>
              <w:rPr>
                <w:sz w:val="20"/>
                <w:szCs w:val="20"/>
              </w:rPr>
            </w:pPr>
            <w:r w:rsidRPr="00273F2F">
              <w:rPr>
                <w:sz w:val="20"/>
                <w:szCs w:val="20"/>
              </w:rPr>
              <w:t>Воздух</w:t>
            </w:r>
          </w:p>
        </w:tc>
        <w:tc>
          <w:tcPr>
            <w:tcW w:w="1070" w:type="dxa"/>
            <w:noWrap/>
            <w:vAlign w:val="bottom"/>
          </w:tcPr>
          <w:p w:rsidR="0073304C" w:rsidRPr="00273F2F" w:rsidRDefault="0073304C" w:rsidP="00273F2F">
            <w:pPr>
              <w:spacing w:line="360" w:lineRule="auto"/>
              <w:jc w:val="both"/>
              <w:rPr>
                <w:sz w:val="20"/>
                <w:szCs w:val="20"/>
              </w:rPr>
            </w:pPr>
            <w:r w:rsidRPr="00273F2F">
              <w:rPr>
                <w:sz w:val="20"/>
                <w:szCs w:val="20"/>
              </w:rPr>
              <w:t>Вода</w:t>
            </w:r>
          </w:p>
        </w:tc>
      </w:tr>
      <w:tr w:rsidR="0073304C" w:rsidRPr="00273F2F">
        <w:trPr>
          <w:trHeight w:val="300"/>
          <w:jc w:val="center"/>
        </w:trPr>
        <w:tc>
          <w:tcPr>
            <w:tcW w:w="1010" w:type="dxa"/>
            <w:noWrap/>
            <w:vAlign w:val="bottom"/>
          </w:tcPr>
          <w:p w:rsidR="0073304C" w:rsidRPr="00273F2F" w:rsidRDefault="0073304C" w:rsidP="00273F2F">
            <w:pPr>
              <w:spacing w:line="360" w:lineRule="auto"/>
              <w:jc w:val="both"/>
              <w:rPr>
                <w:sz w:val="20"/>
                <w:szCs w:val="20"/>
              </w:rPr>
            </w:pPr>
            <w:r w:rsidRPr="00273F2F">
              <w:rPr>
                <w:sz w:val="20"/>
                <w:szCs w:val="20"/>
              </w:rPr>
              <w:t>И</w:t>
            </w:r>
          </w:p>
        </w:tc>
        <w:tc>
          <w:tcPr>
            <w:tcW w:w="1032" w:type="dxa"/>
            <w:noWrap/>
            <w:vAlign w:val="bottom"/>
          </w:tcPr>
          <w:p w:rsidR="0073304C" w:rsidRPr="00273F2F" w:rsidRDefault="0073304C" w:rsidP="00273F2F">
            <w:pPr>
              <w:spacing w:line="360" w:lineRule="auto"/>
              <w:jc w:val="both"/>
              <w:rPr>
                <w:sz w:val="20"/>
                <w:szCs w:val="20"/>
              </w:rPr>
            </w:pPr>
            <w:r w:rsidRPr="00273F2F">
              <w:rPr>
                <w:sz w:val="20"/>
                <w:szCs w:val="20"/>
              </w:rPr>
              <w:t>Овен</w:t>
            </w:r>
          </w:p>
        </w:tc>
        <w:tc>
          <w:tcPr>
            <w:tcW w:w="1010" w:type="dxa"/>
            <w:noWrap/>
            <w:vAlign w:val="bottom"/>
          </w:tcPr>
          <w:p w:rsidR="0073304C" w:rsidRPr="00273F2F" w:rsidRDefault="0073304C" w:rsidP="00273F2F">
            <w:pPr>
              <w:spacing w:line="360" w:lineRule="auto"/>
              <w:jc w:val="both"/>
              <w:rPr>
                <w:sz w:val="20"/>
                <w:szCs w:val="20"/>
              </w:rPr>
            </w:pPr>
            <w:r w:rsidRPr="00273F2F">
              <w:rPr>
                <w:sz w:val="20"/>
                <w:szCs w:val="20"/>
              </w:rPr>
              <w:t>Телец</w:t>
            </w:r>
          </w:p>
        </w:tc>
        <w:tc>
          <w:tcPr>
            <w:tcW w:w="1135" w:type="dxa"/>
            <w:noWrap/>
            <w:vAlign w:val="bottom"/>
          </w:tcPr>
          <w:p w:rsidR="0073304C" w:rsidRPr="00273F2F" w:rsidRDefault="0073304C" w:rsidP="00273F2F">
            <w:pPr>
              <w:spacing w:line="360" w:lineRule="auto"/>
              <w:jc w:val="both"/>
              <w:rPr>
                <w:sz w:val="20"/>
                <w:szCs w:val="20"/>
              </w:rPr>
            </w:pPr>
            <w:r w:rsidRPr="00273F2F">
              <w:rPr>
                <w:sz w:val="20"/>
                <w:szCs w:val="20"/>
              </w:rPr>
              <w:t>Близнецы</w:t>
            </w:r>
          </w:p>
        </w:tc>
        <w:tc>
          <w:tcPr>
            <w:tcW w:w="1070" w:type="dxa"/>
            <w:noWrap/>
            <w:vAlign w:val="bottom"/>
          </w:tcPr>
          <w:p w:rsidR="0073304C" w:rsidRPr="00273F2F" w:rsidRDefault="0073304C" w:rsidP="00273F2F">
            <w:pPr>
              <w:spacing w:line="360" w:lineRule="auto"/>
              <w:jc w:val="both"/>
              <w:rPr>
                <w:sz w:val="20"/>
                <w:szCs w:val="20"/>
              </w:rPr>
            </w:pPr>
            <w:r w:rsidRPr="00273F2F">
              <w:rPr>
                <w:sz w:val="20"/>
                <w:szCs w:val="20"/>
              </w:rPr>
              <w:t>Рак</w:t>
            </w:r>
          </w:p>
        </w:tc>
      </w:tr>
      <w:tr w:rsidR="0073304C" w:rsidRPr="00273F2F">
        <w:trPr>
          <w:trHeight w:val="300"/>
          <w:jc w:val="center"/>
        </w:trPr>
        <w:tc>
          <w:tcPr>
            <w:tcW w:w="1010" w:type="dxa"/>
            <w:noWrap/>
            <w:vAlign w:val="bottom"/>
          </w:tcPr>
          <w:p w:rsidR="0073304C" w:rsidRPr="00273F2F" w:rsidRDefault="005E031F" w:rsidP="00273F2F">
            <w:pPr>
              <w:spacing w:line="360" w:lineRule="auto"/>
              <w:jc w:val="both"/>
              <w:rPr>
                <w:sz w:val="20"/>
                <w:szCs w:val="20"/>
              </w:rPr>
            </w:pPr>
            <w:r w:rsidRPr="00273F2F">
              <w:rPr>
                <w:sz w:val="20"/>
                <w:szCs w:val="20"/>
              </w:rPr>
              <w:t>ИИ</w:t>
            </w:r>
          </w:p>
        </w:tc>
        <w:tc>
          <w:tcPr>
            <w:tcW w:w="1032" w:type="dxa"/>
            <w:noWrap/>
            <w:vAlign w:val="bottom"/>
          </w:tcPr>
          <w:p w:rsidR="0073304C" w:rsidRPr="00273F2F" w:rsidRDefault="0073304C" w:rsidP="00273F2F">
            <w:pPr>
              <w:spacing w:line="360" w:lineRule="auto"/>
              <w:jc w:val="both"/>
              <w:rPr>
                <w:sz w:val="20"/>
                <w:szCs w:val="20"/>
              </w:rPr>
            </w:pPr>
            <w:r w:rsidRPr="00273F2F">
              <w:rPr>
                <w:sz w:val="20"/>
                <w:szCs w:val="20"/>
              </w:rPr>
              <w:t>Лев</w:t>
            </w:r>
          </w:p>
        </w:tc>
        <w:tc>
          <w:tcPr>
            <w:tcW w:w="1010" w:type="dxa"/>
            <w:noWrap/>
            <w:vAlign w:val="bottom"/>
          </w:tcPr>
          <w:p w:rsidR="0073304C" w:rsidRPr="00273F2F" w:rsidRDefault="0073304C" w:rsidP="00273F2F">
            <w:pPr>
              <w:spacing w:line="360" w:lineRule="auto"/>
              <w:jc w:val="both"/>
              <w:rPr>
                <w:sz w:val="20"/>
                <w:szCs w:val="20"/>
              </w:rPr>
            </w:pPr>
            <w:r w:rsidRPr="00273F2F">
              <w:rPr>
                <w:sz w:val="20"/>
                <w:szCs w:val="20"/>
              </w:rPr>
              <w:t>Дева</w:t>
            </w:r>
          </w:p>
        </w:tc>
        <w:tc>
          <w:tcPr>
            <w:tcW w:w="1135" w:type="dxa"/>
            <w:noWrap/>
            <w:vAlign w:val="bottom"/>
          </w:tcPr>
          <w:p w:rsidR="0073304C" w:rsidRPr="00273F2F" w:rsidRDefault="0073304C" w:rsidP="00273F2F">
            <w:pPr>
              <w:spacing w:line="360" w:lineRule="auto"/>
              <w:jc w:val="both"/>
              <w:rPr>
                <w:sz w:val="20"/>
                <w:szCs w:val="20"/>
              </w:rPr>
            </w:pPr>
            <w:r w:rsidRPr="00273F2F">
              <w:rPr>
                <w:sz w:val="20"/>
                <w:szCs w:val="20"/>
              </w:rPr>
              <w:t>Весы</w:t>
            </w:r>
          </w:p>
        </w:tc>
        <w:tc>
          <w:tcPr>
            <w:tcW w:w="1070" w:type="dxa"/>
            <w:noWrap/>
            <w:vAlign w:val="bottom"/>
          </w:tcPr>
          <w:p w:rsidR="0073304C" w:rsidRPr="00273F2F" w:rsidRDefault="0073304C" w:rsidP="00273F2F">
            <w:pPr>
              <w:spacing w:line="360" w:lineRule="auto"/>
              <w:jc w:val="both"/>
              <w:rPr>
                <w:sz w:val="20"/>
                <w:szCs w:val="20"/>
              </w:rPr>
            </w:pPr>
            <w:r w:rsidRPr="00273F2F">
              <w:rPr>
                <w:sz w:val="20"/>
                <w:szCs w:val="20"/>
              </w:rPr>
              <w:t>Скорпион</w:t>
            </w:r>
          </w:p>
        </w:tc>
      </w:tr>
      <w:tr w:rsidR="0073304C" w:rsidRPr="00273F2F">
        <w:trPr>
          <w:trHeight w:val="300"/>
          <w:jc w:val="center"/>
        </w:trPr>
        <w:tc>
          <w:tcPr>
            <w:tcW w:w="1010" w:type="dxa"/>
            <w:noWrap/>
            <w:vAlign w:val="bottom"/>
          </w:tcPr>
          <w:p w:rsidR="0073304C" w:rsidRPr="00273F2F" w:rsidRDefault="005E031F" w:rsidP="00273F2F">
            <w:pPr>
              <w:spacing w:line="360" w:lineRule="auto"/>
              <w:jc w:val="both"/>
              <w:rPr>
                <w:sz w:val="20"/>
                <w:szCs w:val="20"/>
              </w:rPr>
            </w:pPr>
            <w:r w:rsidRPr="00273F2F">
              <w:rPr>
                <w:sz w:val="20"/>
                <w:szCs w:val="20"/>
              </w:rPr>
              <w:t>ИИИ</w:t>
            </w:r>
          </w:p>
        </w:tc>
        <w:tc>
          <w:tcPr>
            <w:tcW w:w="1032" w:type="dxa"/>
            <w:noWrap/>
            <w:vAlign w:val="bottom"/>
          </w:tcPr>
          <w:p w:rsidR="0073304C" w:rsidRPr="00273F2F" w:rsidRDefault="0073304C" w:rsidP="00273F2F">
            <w:pPr>
              <w:spacing w:line="360" w:lineRule="auto"/>
              <w:jc w:val="both"/>
              <w:rPr>
                <w:sz w:val="20"/>
                <w:szCs w:val="20"/>
              </w:rPr>
            </w:pPr>
            <w:r w:rsidRPr="00273F2F">
              <w:rPr>
                <w:sz w:val="20"/>
                <w:szCs w:val="20"/>
              </w:rPr>
              <w:t>Стрелец</w:t>
            </w:r>
          </w:p>
        </w:tc>
        <w:tc>
          <w:tcPr>
            <w:tcW w:w="1010" w:type="dxa"/>
            <w:noWrap/>
            <w:vAlign w:val="bottom"/>
          </w:tcPr>
          <w:p w:rsidR="0073304C" w:rsidRPr="00273F2F" w:rsidRDefault="0073304C" w:rsidP="00273F2F">
            <w:pPr>
              <w:spacing w:line="360" w:lineRule="auto"/>
              <w:jc w:val="both"/>
              <w:rPr>
                <w:sz w:val="20"/>
                <w:szCs w:val="20"/>
              </w:rPr>
            </w:pPr>
            <w:r w:rsidRPr="00273F2F">
              <w:rPr>
                <w:sz w:val="20"/>
                <w:szCs w:val="20"/>
              </w:rPr>
              <w:t>Козериг</w:t>
            </w:r>
          </w:p>
        </w:tc>
        <w:tc>
          <w:tcPr>
            <w:tcW w:w="1135" w:type="dxa"/>
            <w:noWrap/>
            <w:vAlign w:val="bottom"/>
          </w:tcPr>
          <w:p w:rsidR="0073304C" w:rsidRPr="00273F2F" w:rsidRDefault="0073304C" w:rsidP="00273F2F">
            <w:pPr>
              <w:spacing w:line="360" w:lineRule="auto"/>
              <w:jc w:val="both"/>
              <w:rPr>
                <w:sz w:val="20"/>
                <w:szCs w:val="20"/>
              </w:rPr>
            </w:pPr>
            <w:r w:rsidRPr="00273F2F">
              <w:rPr>
                <w:sz w:val="20"/>
                <w:szCs w:val="20"/>
              </w:rPr>
              <w:t>Водолей</w:t>
            </w:r>
          </w:p>
        </w:tc>
        <w:tc>
          <w:tcPr>
            <w:tcW w:w="1070" w:type="dxa"/>
            <w:noWrap/>
            <w:vAlign w:val="bottom"/>
          </w:tcPr>
          <w:p w:rsidR="0073304C" w:rsidRPr="00273F2F" w:rsidRDefault="0073304C" w:rsidP="00273F2F">
            <w:pPr>
              <w:spacing w:line="360" w:lineRule="auto"/>
              <w:jc w:val="both"/>
              <w:rPr>
                <w:sz w:val="20"/>
                <w:szCs w:val="20"/>
              </w:rPr>
            </w:pPr>
            <w:r w:rsidRPr="00273F2F">
              <w:rPr>
                <w:sz w:val="20"/>
                <w:szCs w:val="20"/>
              </w:rPr>
              <w:t>Рыбы</w:t>
            </w:r>
          </w:p>
        </w:tc>
      </w:tr>
    </w:tbl>
    <w:p w:rsidR="0073304C" w:rsidRPr="00273F2F" w:rsidRDefault="0073304C" w:rsidP="00273F2F">
      <w:pPr>
        <w:shd w:val="clear" w:color="auto" w:fill="FFFFFF"/>
        <w:autoSpaceDE w:val="0"/>
        <w:autoSpaceDN w:val="0"/>
        <w:adjustRightInd w:val="0"/>
        <w:spacing w:line="360" w:lineRule="auto"/>
        <w:jc w:val="both"/>
        <w:rPr>
          <w:sz w:val="20"/>
          <w:szCs w:val="20"/>
        </w:rPr>
      </w:pP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Свойства стихии оказываются в знаках в соответствии с сферами (уровнями): проявление стихии на первом уровни именно очевидное и «грубое», на третьем — именно «тонкое». Например, проявления Овна похожие на пожар, Льва — на пламя факела, а Стрел</w:t>
      </w:r>
      <w:r w:rsidR="005E031F" w:rsidRPr="00273F2F">
        <w:rPr>
          <w:sz w:val="28"/>
        </w:rPr>
        <w:t>ь</w:t>
      </w:r>
      <w:r w:rsidRPr="00273F2F">
        <w:rPr>
          <w:sz w:val="28"/>
        </w:rPr>
        <w:t>ца — на свет прожектора.</w:t>
      </w:r>
    </w:p>
    <w:p w:rsidR="0073304C" w:rsidRPr="00273F2F" w:rsidRDefault="0073304C" w:rsidP="00273F2F">
      <w:pPr>
        <w:shd w:val="clear" w:color="auto" w:fill="FFFFFF"/>
        <w:autoSpaceDE w:val="0"/>
        <w:autoSpaceDN w:val="0"/>
        <w:adjustRightInd w:val="0"/>
        <w:spacing w:line="360" w:lineRule="auto"/>
        <w:ind w:firstLine="709"/>
        <w:jc w:val="both"/>
        <w:rPr>
          <w:sz w:val="28"/>
        </w:rPr>
      </w:pPr>
    </w:p>
    <w:p w:rsidR="0073304C" w:rsidRPr="00273F2F" w:rsidRDefault="0073304C" w:rsidP="00273F2F">
      <w:pPr>
        <w:shd w:val="clear" w:color="auto" w:fill="FFFFFF"/>
        <w:autoSpaceDE w:val="0"/>
        <w:autoSpaceDN w:val="0"/>
        <w:adjustRightInd w:val="0"/>
        <w:spacing w:line="360" w:lineRule="auto"/>
        <w:ind w:firstLine="709"/>
        <w:jc w:val="center"/>
        <w:rPr>
          <w:b/>
          <w:bCs/>
          <w:iCs/>
          <w:sz w:val="28"/>
        </w:rPr>
      </w:pPr>
      <w:r w:rsidRPr="00273F2F">
        <w:rPr>
          <w:b/>
          <w:sz w:val="28"/>
        </w:rPr>
        <w:t>«</w:t>
      </w:r>
      <w:r w:rsidRPr="00273F2F">
        <w:rPr>
          <w:b/>
          <w:bCs/>
          <w:iCs/>
          <w:sz w:val="28"/>
        </w:rPr>
        <w:t>ИЕРОГЛИФЫ» АСТРОЛОГИИ</w:t>
      </w:r>
    </w:p>
    <w:p w:rsidR="0073304C" w:rsidRPr="00273F2F" w:rsidRDefault="0073304C" w:rsidP="00273F2F">
      <w:pPr>
        <w:shd w:val="clear" w:color="auto" w:fill="FFFFFF"/>
        <w:autoSpaceDE w:val="0"/>
        <w:autoSpaceDN w:val="0"/>
        <w:adjustRightInd w:val="0"/>
        <w:spacing w:line="360" w:lineRule="auto"/>
        <w:ind w:firstLine="709"/>
        <w:jc w:val="both"/>
        <w:rPr>
          <w:bCs/>
          <w:iCs/>
          <w:sz w:val="28"/>
        </w:rPr>
      </w:pP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Трактовка «</w:t>
      </w:r>
      <w:r w:rsidR="005E031F" w:rsidRPr="00273F2F">
        <w:rPr>
          <w:sz w:val="28"/>
        </w:rPr>
        <w:t>...гороскопо</w:t>
      </w:r>
      <w:r w:rsidRPr="00273F2F">
        <w:rPr>
          <w:sz w:val="28"/>
        </w:rPr>
        <w:t>в сложные тем, что приходится учитывать большое количество параметров, которые к тому же зависят один от другого», — пишет А.Ю. Сапл</w:t>
      </w:r>
      <w:r w:rsidR="005E031F" w:rsidRPr="00273F2F">
        <w:rPr>
          <w:sz w:val="28"/>
        </w:rPr>
        <w:t>и</w:t>
      </w:r>
      <w:r w:rsidRPr="00273F2F">
        <w:rPr>
          <w:sz w:val="28"/>
        </w:rPr>
        <w:t>н в «Астрологическом энциклопедическом словаре». Еще одна особенность астрологических символов (планет, знаков Зодиака и т.д.) в том, что они многогранные. Именно поэтому иногда кажется, что разные источники дают разные описания знаков. Астрологический символ похожий с некоторыми видами иероглифов, значение которых зависит от ключа, который находится рядом с ними. Таким ключом в астрологии является конкретная тема, в связи с которой рассматривается гороскоп.</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 xml:space="preserve">Например, в деловом, профессиональном плане Меркурий отвечает за информацию, ее подбор, классификацию и передачу, за переговоры. Для личностной характеристики важно то, что Меркурий отвечает за тип и скорость мышления, </w:t>
      </w:r>
      <w:r w:rsidR="005E031F" w:rsidRPr="00273F2F">
        <w:rPr>
          <w:sz w:val="28"/>
        </w:rPr>
        <w:t>обученность</w:t>
      </w:r>
      <w:r w:rsidRPr="00273F2F">
        <w:rPr>
          <w:sz w:val="28"/>
        </w:rPr>
        <w:t>, характер выражения мыслей и общения. В бытовом плане Меркурий несет информацию о приятелях (но не о близких друзьях) человека.</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Знаки так же многогранные, как и планеты. В медицинской астрологии Тельцю, например, отвечают нижняя челюсть, шея, носоглотка, щитовидная железа. В психологическом отношении Тельцу отвечает человек, что рассчитывает только на себя, умеет трудиться и ценит труд, практический, расчетливый, стремится к состоянию. Для него характерная ретивость и консерватизм. Телец — владелец и ревнивец. Он умеет ценить красоту и комфорт. Телец ценит чувственные наслаждения, но не на вред работе и материальному положению. Такой человек любит надежность и сам надежная для близких. Он долго остается спокойным и редко выражает то, что у него на душе, зато жидкие вспышки его гнева страшные.</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Аспекты могут возникать также между планетой и одной из важных точек гороскопа (например, асцендентом). На карте аспекты помечают отрезками, что соединяют планеты. Общий рисунок линий, что вышел в гороскопе, также имеет значение для его трактовки.</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О составлении и толковании гороскопов написаны толстые книги. Научиться составлять гороскоп по ефемеридах и таблицам домов в общем легко. Интерпретировать же гороскопы значительно сложнее. Толкование гороскопа — не просто сумма трактовок планет и знаков, найденных в учебниках. Действительный астролог-профессионал учится в течение долгих лет и постоянно совершенствуется.</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Больная для авторитета астрологии проблема заключается в том, что нет объективных критериев, по которым можно бы было отличить астрологов-профессионалов, что честно работают с гороскопами и хотят понять глубинные законы природы, от шарлатанов, цель которых — легкие деньги или желание заниматься чем-то таинственным.</w:t>
      </w:r>
    </w:p>
    <w:p w:rsidR="0073304C" w:rsidRPr="00273F2F" w:rsidRDefault="00273F2F" w:rsidP="00273F2F">
      <w:pPr>
        <w:shd w:val="clear" w:color="auto" w:fill="FFFFFF"/>
        <w:autoSpaceDE w:val="0"/>
        <w:autoSpaceDN w:val="0"/>
        <w:adjustRightInd w:val="0"/>
        <w:spacing w:line="360" w:lineRule="auto"/>
        <w:ind w:firstLine="709"/>
        <w:jc w:val="center"/>
        <w:rPr>
          <w:b/>
          <w:bCs/>
          <w:iCs/>
          <w:sz w:val="28"/>
        </w:rPr>
      </w:pPr>
      <w:r>
        <w:rPr>
          <w:sz w:val="28"/>
        </w:rPr>
        <w:br w:type="page"/>
      </w:r>
      <w:r w:rsidR="0073304C" w:rsidRPr="00273F2F">
        <w:rPr>
          <w:b/>
          <w:bCs/>
          <w:iCs/>
          <w:sz w:val="28"/>
        </w:rPr>
        <w:t>ЗАДАНИЕ АСТРОЛОГИИ</w:t>
      </w:r>
    </w:p>
    <w:p w:rsidR="0073304C" w:rsidRPr="00273F2F" w:rsidRDefault="0073304C" w:rsidP="00273F2F">
      <w:pPr>
        <w:shd w:val="clear" w:color="auto" w:fill="FFFFFF"/>
        <w:autoSpaceDE w:val="0"/>
        <w:autoSpaceDN w:val="0"/>
        <w:adjustRightInd w:val="0"/>
        <w:spacing w:line="360" w:lineRule="auto"/>
        <w:ind w:firstLine="709"/>
        <w:jc w:val="both"/>
        <w:rPr>
          <w:bCs/>
          <w:iCs/>
          <w:sz w:val="28"/>
        </w:rPr>
      </w:pP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Астрология условно разделяется на две основные области: мировую и индивидуальную астрологию.</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Мировая астрология исследует судьбы государств, народов, континентов, городов или кораблей. В задание мировой астрологии входит также пророчество эпидемий, войн, природных катастроф.</w:t>
      </w:r>
    </w:p>
    <w:p w:rsidR="0073304C" w:rsidRPr="00273F2F" w:rsidRDefault="0073304C" w:rsidP="00273F2F">
      <w:pPr>
        <w:tabs>
          <w:tab w:val="left" w:pos="2055"/>
        </w:tabs>
        <w:spacing w:line="360" w:lineRule="auto"/>
        <w:ind w:firstLine="709"/>
        <w:jc w:val="both"/>
        <w:rPr>
          <w:sz w:val="28"/>
        </w:rPr>
      </w:pPr>
      <w:r w:rsidRPr="00273F2F">
        <w:rPr>
          <w:sz w:val="28"/>
        </w:rPr>
        <w:t>самым популярным разделом индивидуальной астрологии является натальна</w:t>
      </w:r>
      <w:r w:rsidR="005E031F" w:rsidRPr="00273F2F">
        <w:rPr>
          <w:sz w:val="28"/>
        </w:rPr>
        <w:t>я</w:t>
      </w:r>
      <w:r w:rsidRPr="00273F2F">
        <w:rPr>
          <w:sz w:val="28"/>
        </w:rPr>
        <w:t xml:space="preserve"> (от лат. nаtаl — «рождение») астрология, что изучает конкретного человека и ее судьбу. Натальною картой называется гороскоп, сложенный на момент рождения. Сейчас многие астрологи являются профессиональными психологами. Один из подходов в астрологии — астропсихология — помогает человеку понять, принять и осознать самого себя. Дейн Радьяр, автор книги «индивидуально-ориентированная астрология», считает, что «...основна</w:t>
      </w:r>
      <w:r w:rsidR="005E031F" w:rsidRPr="00273F2F">
        <w:rPr>
          <w:sz w:val="28"/>
        </w:rPr>
        <w:t>я</w:t>
      </w:r>
      <w:r w:rsidRPr="00273F2F">
        <w:rPr>
          <w:sz w:val="28"/>
        </w:rPr>
        <w:t xml:space="preserve"> цель астрологии — помочь индивидууму найти... и реализовать наилучше возможности, заложенные в нем».</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 xml:space="preserve">Когда хотят выяснить перспективы взаимоотношений двух людей, что любят друг друга, собираются жениться или завязать ответственные деловые отношения, применяют метод сопоставления их гороскопов. Парной гороскоп называют </w:t>
      </w:r>
      <w:r w:rsidR="005E031F" w:rsidRPr="00273F2F">
        <w:rPr>
          <w:sz w:val="28"/>
        </w:rPr>
        <w:t>синастрией</w:t>
      </w:r>
      <w:r w:rsidRPr="00273F2F">
        <w:rPr>
          <w:sz w:val="28"/>
        </w:rPr>
        <w:t xml:space="preserve"> (от гр. «сын» — «вместе», «астрон» — «звезда»).</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Медицинская астрология занимается профилактикой заболеваний, выявлением особенностей организма конкретного человека. Часовая астрология изучает карту, сложенную на момент возникновения мысли, идеи, вопросы. Существует множество других разделов астрологии.</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Для составления прогноза астролог пользуется методами развертывания гороскопа. Астрологию часто упрекают в фатализме, считая, что ее прогноз не оставляет воли выбора. Сами же астрологи спорят между собой, насколько будущее определенное. Наиболее распространенной является точка зрения, что «звезды склоняют, но не обязывают». Астролог указывает лишь на тенденции, что нередко ошибочно воспринимают как расплывчатый прогноз. Особенности индивидуального гороскопа можно сравнить с поручем: задание человека — научиться идти к цели, держась за рядом, а не перепрыгивать его, ломая ноги.</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Цель прогноза, по словам Д. Радьяра, «...не столько сказать нам, что мы встретим на своем пути, как предложить нам, как это встретить, и определить основной мотив этой встречи. Какие наши качества, какой тип силы нужен, чтобы пройти каждую определенную фазу нашего полного становления как индивидуальность. Это не имеет никакого отношения до того, классифицировать ли события, что встречаются человеку в определенной фазе, как «красивые» или «плохие». Важно не событие, которым бы она не была, а то, будем ли мы готовы встретить ее с наилучшим результатом с точки зрения нашего роста».</w:t>
      </w:r>
    </w:p>
    <w:p w:rsidR="0073304C" w:rsidRPr="00273F2F" w:rsidRDefault="0073304C" w:rsidP="00273F2F">
      <w:pPr>
        <w:shd w:val="clear" w:color="auto" w:fill="FFFFFF"/>
        <w:autoSpaceDE w:val="0"/>
        <w:autoSpaceDN w:val="0"/>
        <w:adjustRightInd w:val="0"/>
        <w:spacing w:line="360" w:lineRule="auto"/>
        <w:ind w:firstLine="709"/>
        <w:jc w:val="both"/>
        <w:rPr>
          <w:sz w:val="28"/>
        </w:rPr>
      </w:pPr>
    </w:p>
    <w:p w:rsidR="0073304C" w:rsidRPr="00273F2F" w:rsidRDefault="0073304C" w:rsidP="00273F2F">
      <w:pPr>
        <w:shd w:val="clear" w:color="auto" w:fill="FFFFFF"/>
        <w:autoSpaceDE w:val="0"/>
        <w:autoSpaceDN w:val="0"/>
        <w:adjustRightInd w:val="0"/>
        <w:spacing w:line="360" w:lineRule="auto"/>
        <w:ind w:firstLine="709"/>
        <w:jc w:val="center"/>
        <w:rPr>
          <w:b/>
          <w:bCs/>
          <w:iCs/>
          <w:sz w:val="28"/>
        </w:rPr>
      </w:pPr>
      <w:r w:rsidRPr="00273F2F">
        <w:rPr>
          <w:b/>
          <w:bCs/>
          <w:iCs/>
          <w:sz w:val="28"/>
        </w:rPr>
        <w:t>НА ПОРОГЕ III ТЫСЯЧЕЛЕТИЯ</w:t>
      </w:r>
    </w:p>
    <w:p w:rsidR="0073304C" w:rsidRPr="00273F2F" w:rsidRDefault="0073304C" w:rsidP="00273F2F">
      <w:pPr>
        <w:shd w:val="clear" w:color="auto" w:fill="FFFFFF"/>
        <w:autoSpaceDE w:val="0"/>
        <w:autoSpaceDN w:val="0"/>
        <w:adjustRightInd w:val="0"/>
        <w:spacing w:line="360" w:lineRule="auto"/>
        <w:ind w:firstLine="709"/>
        <w:jc w:val="both"/>
        <w:rPr>
          <w:bCs/>
          <w:iCs/>
          <w:sz w:val="28"/>
        </w:rPr>
      </w:pP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 xml:space="preserve">Астрология развивается, в ней остается масса нерешенных проблем. Астрологи пишут исследовательские работы, проводят конференции. В настоящее время в астрологии существует несколько направлений (школ): традиционная, символическая, </w:t>
      </w:r>
      <w:r w:rsidR="005E031F" w:rsidRPr="00273F2F">
        <w:rPr>
          <w:sz w:val="28"/>
        </w:rPr>
        <w:t>структурали</w:t>
      </w:r>
      <w:r w:rsidRPr="00273F2F">
        <w:rPr>
          <w:sz w:val="28"/>
        </w:rPr>
        <w:t>стич</w:t>
      </w:r>
      <w:r w:rsidR="005E031F" w:rsidRPr="00273F2F">
        <w:rPr>
          <w:sz w:val="28"/>
        </w:rPr>
        <w:t>еская</w:t>
      </w:r>
      <w:r w:rsidRPr="00273F2F">
        <w:rPr>
          <w:sz w:val="28"/>
        </w:rPr>
        <w:t xml:space="preserve"> и др.</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 xml:space="preserve">Бурно развивается естественнонаучное направление астрологии, что имеет также название </w:t>
      </w:r>
      <w:r w:rsidR="005E031F" w:rsidRPr="00273F2F">
        <w:rPr>
          <w:sz w:val="28"/>
        </w:rPr>
        <w:t>космо-биоритмологи</w:t>
      </w:r>
      <w:r w:rsidRPr="00273F2F">
        <w:rPr>
          <w:sz w:val="28"/>
        </w:rPr>
        <w:t>я, то есть обучение о взаимосвязи законов космоса и жизни на Земле. Это название дает представление астрологов о том, что земная жизнь является небольшой частью космоса и нельзя не учитывать влияние большей части Вселенная на меньшую. Есть также направление, что посредством методов математической статистики исследует взаимосвязь между небесными телами и судьбами людей.</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Немало астрологов считает, что будущее астрологии — в использовании научных подходов. Многого в ней нуждается в переосмыслении. Действительно, сейчас астролог пользуется правилами, сроками, трактовками, что сложились в древности и в Средние века. Мировоззрение, психология, жизни человека настолько изменились с тех пор, что некоторые астрологические трактовки просто устарели.</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Большинство современных ученых продолжает относиться к астрологии скептически. В первую очередь их недоверие вызвано расхождением в подходах к знанию астролога и представителя естественных наук. Для ученого-естественника интуиция служит лишь вспомогательным методом, работа же его строится на расчетах и формальной логике. Астролог использует логику и интуицию в одинаковой мере: значения планет и знаков Зодиака не описываются простыми математическими или логическими формулами.</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 xml:space="preserve">Споры вокруг астрологии начались в незапамятные времена и не стихают доныне. Против нее была выдвинута масса аргументов. </w:t>
      </w:r>
    </w:p>
    <w:p w:rsidR="0073304C" w:rsidRPr="00273F2F" w:rsidRDefault="0073304C" w:rsidP="00273F2F">
      <w:pPr>
        <w:shd w:val="clear" w:color="auto" w:fill="FFFFFF"/>
        <w:autoSpaceDE w:val="0"/>
        <w:autoSpaceDN w:val="0"/>
        <w:adjustRightInd w:val="0"/>
        <w:spacing w:line="360" w:lineRule="auto"/>
        <w:ind w:firstLine="709"/>
        <w:jc w:val="both"/>
        <w:rPr>
          <w:sz w:val="28"/>
        </w:rPr>
      </w:pPr>
    </w:p>
    <w:p w:rsidR="0073304C" w:rsidRPr="00273F2F" w:rsidRDefault="0073304C" w:rsidP="00273F2F">
      <w:pPr>
        <w:shd w:val="clear" w:color="auto" w:fill="FFFFFF"/>
        <w:autoSpaceDE w:val="0"/>
        <w:autoSpaceDN w:val="0"/>
        <w:adjustRightInd w:val="0"/>
        <w:spacing w:line="360" w:lineRule="auto"/>
        <w:ind w:firstLine="709"/>
        <w:jc w:val="center"/>
        <w:rPr>
          <w:b/>
          <w:bCs/>
          <w:iCs/>
          <w:sz w:val="28"/>
        </w:rPr>
      </w:pPr>
      <w:r w:rsidRPr="00273F2F">
        <w:rPr>
          <w:b/>
          <w:bCs/>
          <w:iCs/>
          <w:sz w:val="28"/>
        </w:rPr>
        <w:t>СТАТИСТИКА ПРОТИВ АСТРОЛОГИИ</w:t>
      </w:r>
    </w:p>
    <w:p w:rsidR="0073304C" w:rsidRPr="00273F2F" w:rsidRDefault="0073304C" w:rsidP="00273F2F">
      <w:pPr>
        <w:shd w:val="clear" w:color="auto" w:fill="FFFFFF"/>
        <w:autoSpaceDE w:val="0"/>
        <w:autoSpaceDN w:val="0"/>
        <w:adjustRightInd w:val="0"/>
        <w:spacing w:line="360" w:lineRule="auto"/>
        <w:ind w:firstLine="709"/>
        <w:jc w:val="both"/>
        <w:rPr>
          <w:sz w:val="28"/>
        </w:rPr>
      </w:pP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 xml:space="preserve">Склонность людей к профессии изучалась американским физиком Дж. Мак-Джерви. Он исследовал, как </w:t>
      </w:r>
      <w:r w:rsidR="0034111C" w:rsidRPr="00273F2F">
        <w:rPr>
          <w:sz w:val="28"/>
        </w:rPr>
        <w:t>распределены,</w:t>
      </w:r>
      <w:r w:rsidRPr="00273F2F">
        <w:rPr>
          <w:sz w:val="28"/>
        </w:rPr>
        <w:t xml:space="preserve"> дать рождение 17 тыс. ученых и 6 тыс. политических деятелей относительно зодиакальных знаков. По мнению Мак-Джерви, распределение оказалось вполне случайным.</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Наиболее интересны результаты в этой области полученные парижским статистиком Мишелем Гокеленом. Он выучил архивные данные, что содержали дату, время и место рождения 41 тыс. жителей Европы; среди них было 1 6 тыс. известных ученых, артистов, писателей, спортсменов и т.д., а также 25 тыс. «простых людей». Гокелен сопоставил положение планет и созвездий в момент рождения человека с типом его личности и родом занятий. Он сделал вывод, что нет связи между характером и деятельностью человека, с одной стороны, и его знаком Зодиака, положением планет в домах и их взаимных аспектах в момент рождения — с другой.</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Психолог из Мичиганского университета (США) Б. С</w:t>
      </w:r>
      <w:r w:rsidR="005E031F" w:rsidRPr="00273F2F">
        <w:rPr>
          <w:sz w:val="28"/>
        </w:rPr>
        <w:t>и</w:t>
      </w:r>
      <w:r w:rsidRPr="00273F2F">
        <w:rPr>
          <w:sz w:val="28"/>
        </w:rPr>
        <w:t xml:space="preserve">лверман выучил, как влияет зодиакальный знак, что отвечает моменту рождения каждого из мужчины и женщины, на вероятность их счастливого брака или развода. Были использованы данные о 2978 </w:t>
      </w:r>
      <w:r w:rsidR="005E031F" w:rsidRPr="00273F2F">
        <w:rPr>
          <w:sz w:val="28"/>
        </w:rPr>
        <w:t>свадьб</w:t>
      </w:r>
      <w:r w:rsidRPr="00273F2F">
        <w:rPr>
          <w:sz w:val="28"/>
        </w:rPr>
        <w:t xml:space="preserve"> и 478 разводов, зарегистрированных в штате Мичиган в 1967—1968 г. Ученый сравнил реальные данные с рекомендациями двух независимых астрологов относительно благоприятного и неблагоприятного соединения знаков для брака. Он сказал: «положение Солнца в Зодиаке в момент рождения не оказывает влияния на формирование личности».</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 xml:space="preserve">Более раннее подобное исследование начал всемирно-известный швейцарский психолог Карл Юнг. Он сопоставил месячно-солнечные конфигурации в натальних гороскопах 483 супружеских пар, но не смог найти статистически значимых корреляций (взаимосвязей). Однако Юнг считал, что оценить все то, что накоплено астрологией за тысячелетие, не так просто. Он говорил: «статистический взгляд на мир есть абсолютно </w:t>
      </w:r>
      <w:r w:rsidR="005E031F" w:rsidRPr="00273F2F">
        <w:rPr>
          <w:sz w:val="28"/>
        </w:rPr>
        <w:t xml:space="preserve">извращенным </w:t>
      </w:r>
      <w:r w:rsidRPr="00273F2F">
        <w:rPr>
          <w:sz w:val="28"/>
        </w:rPr>
        <w:t>и поэтому неполным и даже ошибочным, когда речь идет о психологии людей».</w:t>
      </w:r>
    </w:p>
    <w:p w:rsidR="00273F2F" w:rsidRDefault="00273F2F" w:rsidP="00273F2F">
      <w:pPr>
        <w:shd w:val="clear" w:color="auto" w:fill="FFFFFF"/>
        <w:autoSpaceDE w:val="0"/>
        <w:autoSpaceDN w:val="0"/>
        <w:adjustRightInd w:val="0"/>
        <w:spacing w:line="360" w:lineRule="auto"/>
        <w:ind w:firstLine="709"/>
        <w:jc w:val="both"/>
        <w:rPr>
          <w:bCs/>
          <w:iCs/>
          <w:sz w:val="28"/>
        </w:rPr>
      </w:pPr>
    </w:p>
    <w:p w:rsidR="0073304C" w:rsidRPr="00273F2F" w:rsidRDefault="0073304C" w:rsidP="00273F2F">
      <w:pPr>
        <w:shd w:val="clear" w:color="auto" w:fill="FFFFFF"/>
        <w:autoSpaceDE w:val="0"/>
        <w:autoSpaceDN w:val="0"/>
        <w:adjustRightInd w:val="0"/>
        <w:spacing w:line="360" w:lineRule="auto"/>
        <w:ind w:firstLine="709"/>
        <w:jc w:val="center"/>
        <w:rPr>
          <w:b/>
          <w:bCs/>
          <w:iCs/>
          <w:sz w:val="28"/>
        </w:rPr>
      </w:pPr>
      <w:r w:rsidRPr="00273F2F">
        <w:rPr>
          <w:b/>
          <w:bCs/>
          <w:iCs/>
          <w:sz w:val="28"/>
        </w:rPr>
        <w:t>АСТРОЛОГИЯ В ЗЕРКАЛЕ ИССЛЕДОВАНИЯ</w:t>
      </w:r>
    </w:p>
    <w:p w:rsidR="0073304C" w:rsidRPr="00273F2F" w:rsidRDefault="0073304C" w:rsidP="00273F2F">
      <w:pPr>
        <w:shd w:val="clear" w:color="auto" w:fill="FFFFFF"/>
        <w:autoSpaceDE w:val="0"/>
        <w:autoSpaceDN w:val="0"/>
        <w:adjustRightInd w:val="0"/>
        <w:spacing w:line="360" w:lineRule="auto"/>
        <w:ind w:firstLine="709"/>
        <w:jc w:val="both"/>
        <w:rPr>
          <w:sz w:val="28"/>
        </w:rPr>
      </w:pP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Или станет астрология наукой со свойственными ей строгостью и твердыми критериями — ответить на этот вопрос могут только факты. Исследования астрологических прогнозов проводятся уже давно. Однако не всем им можно доверять в одинаковой мере: чаще всего для исследования привлекаются прогнозы астрологов низкой квалификации, или исследователь пытается анализировать гороскопы сам, не имея при этом достаточных астрологических знаний и опыта. Например, работы, где «проанализированы» 20 тыс. гороскопов, вызывают у астрологов улыбку. «чтобы проанализировать двадцать тысяч гороскопов, не хватит целой жизни», — говорят они. Нужно отметить, что в целом работы из проверки прогнозов дают противоречивые результаты.</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Психолог доктор Зденек Рейдак писал: «известен чешский ученый Рудольф Томашек, обратив свое внимание на астрологию, попробовал на основе ее методов найти влияние отдельных космических тел на землетрясения. Эти связки — между их эпицентрами и положением отдельных космических тел — он проследил за последние 100 лет. Закономерности, к которым он пришел, по его мнению, позволяют прогнозировать эти грозные явления природы. С опережением на год Томашек предсказывал землетрясение на Алясци и в Ташкенте». По его мнению, в астрологии есть многого правдивого хотя часть и относится к области иллюзий.</w:t>
      </w:r>
    </w:p>
    <w:p w:rsidR="0073304C" w:rsidRPr="00273F2F" w:rsidRDefault="005E031F" w:rsidP="00273F2F">
      <w:pPr>
        <w:shd w:val="clear" w:color="auto" w:fill="FFFFFF"/>
        <w:autoSpaceDE w:val="0"/>
        <w:autoSpaceDN w:val="0"/>
        <w:adjustRightInd w:val="0"/>
        <w:spacing w:line="360" w:lineRule="auto"/>
        <w:ind w:firstLine="709"/>
        <w:jc w:val="both"/>
        <w:rPr>
          <w:sz w:val="28"/>
        </w:rPr>
      </w:pPr>
      <w:r w:rsidRPr="00273F2F">
        <w:rPr>
          <w:sz w:val="28"/>
        </w:rPr>
        <w:t>В.В. Печки</w:t>
      </w:r>
      <w:r w:rsidR="0073304C" w:rsidRPr="00273F2F">
        <w:rPr>
          <w:sz w:val="28"/>
        </w:rPr>
        <w:t>с в книге «Начала астрологической прогностики» пишет: «...з ростом числа красивых исследований, учебников, верификаций (проверок) прогнозов туманность астрологических законов развеется и достоверность прогнозов вырастет от теперешних 70% до 85 или 90%. Статус астрологических и метеорологических прогнозов подобный. В метеорологии также не всегда можно принять во внимание известные атмосферные и ионосферные явления, регистрация которых требует новой техники, например спутниковых аэроисследований. Опять собранный материал позволит улучшить метеорологические прогнозы.</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Подобное положение сложилось в астрологии. Известны сотни астрологических законов, но не все мы понимаем или знаем. Много из них необходимо уточнить...</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нетрудно понять, почему исследования на высшем научном уровни астрологических прогнозов в некоторых лабораториях не дают результатов. Так, в колледже Беркли в Калифорнии для сотен студентов были сложены астрологические прогнозы. Их соответствие стандартизировавшему персональному описательные (СПО) должны были оценить сами студенты. Достоверность результатов составляла 50%. При исследовании полученных результатов выяснилось, что студенты не в состоянии познать свои основные личные качества. Они не узнают о себе по прогнозам и не могут составить свое СПО.</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...Число таких исследований увеличивается. В бельгийской академии наук было сложено и исследовано 100 000 астрологических прогнозов, что по своим результатам позитивные». они заключаются в том, что существование механизмов влияния небесных светил на судьбе людей, торговых предприятий и целых государств не выплывает из научных исследований. Довод серьезный. Однако очень много явлений были непонятные ученым в течение длинных веков, а затем наука включала их в свою сферу. Поэтому же Йоганну Кеплеру была нужна смелость, чтобы обнародовать свое открытие: приливы и отливы представляют собой результат влияния Месяца на Мировой океан. Галилео Галилей писал на этот счет так: «больше других удивляет меня Кеплер, что допускает власть Месяца над водой». Парижская академия наук в XVIII ст. не признавала, что из неба могут падать камни, пока метеориты не свалились, можно сказать, на голову академикам.</w:t>
      </w:r>
    </w:p>
    <w:p w:rsidR="0073304C" w:rsidRPr="00273F2F" w:rsidRDefault="0073304C" w:rsidP="00273F2F">
      <w:pPr>
        <w:shd w:val="clear" w:color="auto" w:fill="FFFFFF"/>
        <w:autoSpaceDE w:val="0"/>
        <w:autoSpaceDN w:val="0"/>
        <w:adjustRightInd w:val="0"/>
        <w:spacing w:line="360" w:lineRule="auto"/>
        <w:ind w:firstLine="709"/>
        <w:jc w:val="both"/>
        <w:rPr>
          <w:sz w:val="28"/>
        </w:rPr>
      </w:pPr>
      <w:r w:rsidRPr="00273F2F">
        <w:rPr>
          <w:sz w:val="28"/>
        </w:rPr>
        <w:t>Так и с астрологией: возможно, в будущем исследователи постигнут те связки между Землей и Вселенной, что прячутся за астрологическими закономерностями. Большинство астрологов считает, что это обучение уже сейчас является точной наукой, расцвел которой еще впереди.</w:t>
      </w:r>
      <w:bookmarkStart w:id="0" w:name="_GoBack"/>
      <w:bookmarkEnd w:id="0"/>
    </w:p>
    <w:sectPr w:rsidR="0073304C" w:rsidRPr="00273F2F" w:rsidSect="00273F2F">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96519" w:rsidRDefault="00B96519">
      <w:r>
        <w:separator/>
      </w:r>
    </w:p>
  </w:endnote>
  <w:endnote w:type="continuationSeparator" w:id="0">
    <w:p w:rsidR="00B96519" w:rsidRDefault="00B965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96519" w:rsidRDefault="00B96519">
      <w:r>
        <w:separator/>
      </w:r>
    </w:p>
  </w:footnote>
  <w:footnote w:type="continuationSeparator" w:id="0">
    <w:p w:rsidR="00B96519" w:rsidRDefault="00B9651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3304C"/>
    <w:rsid w:val="000267D5"/>
    <w:rsid w:val="00273F2F"/>
    <w:rsid w:val="002B0229"/>
    <w:rsid w:val="0034111C"/>
    <w:rsid w:val="005E031F"/>
    <w:rsid w:val="0073304C"/>
    <w:rsid w:val="00B96519"/>
    <w:rsid w:val="00D94250"/>
    <w:rsid w:val="00E243E9"/>
    <w:rsid w:val="00EF0663"/>
    <w:rsid w:val="00F10FC1"/>
    <w:rsid w:val="00F924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chartTrackingRefBased/>
  <w15:docId w15:val="{C4B2D68A-AE3F-4AC3-9210-CDAB606CAF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73304C"/>
    <w:pPr>
      <w:tabs>
        <w:tab w:val="center" w:pos="4819"/>
        <w:tab w:val="right" w:pos="9639"/>
      </w:tabs>
    </w:pPr>
    <w:rPr>
      <w:spacing w:val="20"/>
      <w:sz w:val="28"/>
      <w:szCs w:val="28"/>
      <w:lang w:val="uk-UA" w:eastAsia="uk-UA"/>
    </w:r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73304C"/>
    <w:rPr>
      <w:rFonts w:cs="Times New Roman"/>
    </w:rPr>
  </w:style>
  <w:style w:type="paragraph" w:styleId="a6">
    <w:name w:val="header"/>
    <w:basedOn w:val="a"/>
    <w:link w:val="a7"/>
    <w:uiPriority w:val="99"/>
    <w:rsid w:val="00273F2F"/>
    <w:pPr>
      <w:tabs>
        <w:tab w:val="center" w:pos="4677"/>
        <w:tab w:val="right" w:pos="9355"/>
      </w:tabs>
    </w:pPr>
  </w:style>
  <w:style w:type="character" w:customStyle="1" w:styleId="a7">
    <w:name w:val="Верхний колонтитул Знак"/>
    <w:link w:val="a6"/>
    <w:uiPriority w:val="99"/>
    <w:locked/>
    <w:rsid w:val="00273F2F"/>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4034</Words>
  <Characters>22997</Characters>
  <Application>Microsoft Office Word</Application>
  <DocSecurity>0</DocSecurity>
  <Lines>191</Lines>
  <Paragraphs>53</Paragraphs>
  <ScaleCrop>false</ScaleCrop>
  <HeadingPairs>
    <vt:vector size="2" baseType="variant">
      <vt:variant>
        <vt:lpstr>Название</vt:lpstr>
      </vt:variant>
      <vt:variant>
        <vt:i4>1</vt:i4>
      </vt:variant>
    </vt:vector>
  </HeadingPairs>
  <TitlesOfParts>
    <vt:vector size="1" baseType="lpstr">
      <vt:lpstr>Астрология – лженаука</vt:lpstr>
    </vt:vector>
  </TitlesOfParts>
  <Company>ICT</Company>
  <LinksUpToDate>false</LinksUpToDate>
  <CharactersWithSpaces>26978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Астрология – лженаука</dc:title>
  <dc:subject/>
  <dc:creator>ICT</dc:creator>
  <cp:keywords/>
  <dc:description/>
  <cp:lastModifiedBy>admin</cp:lastModifiedBy>
  <cp:revision>2</cp:revision>
  <dcterms:created xsi:type="dcterms:W3CDTF">2014-03-14T02:58:00Z</dcterms:created>
  <dcterms:modified xsi:type="dcterms:W3CDTF">2014-03-14T02:58:00Z</dcterms:modified>
</cp:coreProperties>
</file>