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1F" w:rsidRPr="00EC7425" w:rsidRDefault="0006201F" w:rsidP="0006201F">
      <w:pPr>
        <w:spacing w:before="120"/>
        <w:jc w:val="center"/>
        <w:rPr>
          <w:b/>
          <w:bCs/>
          <w:sz w:val="32"/>
          <w:szCs w:val="32"/>
        </w:rPr>
      </w:pPr>
      <w:r w:rsidRPr="00EC7425">
        <w:rPr>
          <w:b/>
          <w:bCs/>
          <w:sz w:val="32"/>
          <w:szCs w:val="32"/>
        </w:rPr>
        <w:t>Балтийская кольчатая нерпа</w:t>
      </w:r>
    </w:p>
    <w:p w:rsidR="0006201F" w:rsidRPr="00316751" w:rsidRDefault="0006201F" w:rsidP="0006201F">
      <w:pPr>
        <w:spacing w:before="120"/>
        <w:ind w:firstLine="567"/>
        <w:jc w:val="both"/>
      </w:pPr>
      <w:r w:rsidRPr="00316751">
        <w:t xml:space="preserve">Phoca (Pusa) hispida botnica </w:t>
      </w:r>
    </w:p>
    <w:p w:rsidR="0006201F" w:rsidRPr="00316751" w:rsidRDefault="001B5B80" w:rsidP="0006201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3.75pt;height:153.75pt;mso-wrap-distance-left:0;mso-wrap-distance-right:0;mso-position-vertical-relative:line" o:allowoverlap="f">
            <v:imagedata r:id="rId4" o:title=""/>
          </v:shape>
        </w:pict>
      </w:r>
    </w:p>
    <w:p w:rsidR="0006201F" w:rsidRPr="00316751" w:rsidRDefault="0006201F" w:rsidP="0006201F">
      <w:pPr>
        <w:spacing w:before="120"/>
        <w:ind w:firstLine="567"/>
        <w:jc w:val="both"/>
      </w:pPr>
      <w:r w:rsidRPr="00316751">
        <w:t>Отряд Ластоногие - Pinnipedia</w:t>
      </w:r>
    </w:p>
    <w:p w:rsidR="0006201F" w:rsidRPr="00316751" w:rsidRDefault="0006201F" w:rsidP="0006201F">
      <w:pPr>
        <w:spacing w:before="120"/>
        <w:ind w:firstLine="567"/>
        <w:jc w:val="both"/>
      </w:pPr>
      <w:r w:rsidRPr="00316751">
        <w:t xml:space="preserve">Семейство Настоящие тюлени - Phocidae </w:t>
      </w:r>
    </w:p>
    <w:p w:rsidR="0006201F" w:rsidRDefault="0006201F" w:rsidP="0006201F">
      <w:pPr>
        <w:spacing w:before="120"/>
        <w:ind w:firstLine="567"/>
        <w:jc w:val="both"/>
      </w:pPr>
      <w:r w:rsidRPr="00316751">
        <w:t xml:space="preserve">СТАТУС. Малочисленные виды (II категория) </w:t>
      </w:r>
    </w:p>
    <w:p w:rsidR="0006201F" w:rsidRDefault="0006201F" w:rsidP="0006201F">
      <w:pPr>
        <w:spacing w:before="120"/>
        <w:ind w:firstLine="567"/>
        <w:jc w:val="both"/>
      </w:pPr>
      <w:r w:rsidRPr="00316751">
        <w:t>Ареал обитания</w:t>
      </w:r>
    </w:p>
    <w:p w:rsidR="0006201F" w:rsidRPr="00316751" w:rsidRDefault="0006201F" w:rsidP="0006201F">
      <w:pPr>
        <w:spacing w:before="120"/>
        <w:ind w:firstLine="567"/>
        <w:jc w:val="both"/>
      </w:pPr>
      <w:r w:rsidRPr="00316751">
        <w:t xml:space="preserve"> </w:t>
      </w:r>
      <w:r w:rsidR="001B5B80">
        <w:pict>
          <v:shape id="_x0000_i1026" type="#_x0000_t75" alt="" style="width:88.5pt;height:51.75pt;mso-wrap-distance-left:3.75pt;mso-wrap-distance-top:3.75pt;mso-wrap-distance-right:3.75pt;mso-wrap-distance-bottom:3.75pt">
            <v:imagedata r:id="rId5" o:title=""/>
          </v:shape>
        </w:pict>
      </w:r>
    </w:p>
    <w:p w:rsidR="0006201F" w:rsidRPr="00316751" w:rsidRDefault="0006201F" w:rsidP="0006201F">
      <w:pPr>
        <w:spacing w:before="120"/>
        <w:ind w:firstLine="567"/>
        <w:jc w:val="both"/>
      </w:pPr>
      <w:r w:rsidRPr="00316751">
        <w:t>Подвид с сокращающейся численностью.</w:t>
      </w:r>
    </w:p>
    <w:p w:rsidR="0006201F" w:rsidRPr="00316751" w:rsidRDefault="0006201F" w:rsidP="0006201F">
      <w:pPr>
        <w:spacing w:before="120"/>
        <w:ind w:firstLine="567"/>
        <w:jc w:val="both"/>
      </w:pPr>
      <w:r w:rsidRPr="00316751">
        <w:t xml:space="preserve">Длина тела 110-135 см. Обитатель побережья Балтийского моря. </w:t>
      </w:r>
    </w:p>
    <w:p w:rsidR="0006201F" w:rsidRPr="00316751" w:rsidRDefault="0006201F" w:rsidP="0006201F">
      <w:pPr>
        <w:spacing w:before="120"/>
        <w:ind w:firstLine="567"/>
        <w:jc w:val="both"/>
      </w:pPr>
      <w:r w:rsidRPr="00316751">
        <w:t xml:space="preserve">Распространение. Балтийская кольчатая нерпа в отечественных водах обитает в Финском и Рижском заливах (1). Основные места концентрации этой нерпы находятся в районах островов Малый Коккер, Сеескар, Кургальского и Кискольского рифов - Финский залив, в Рижском заливе кольчатая нерпа встречается реже и главным образом в районе островов Хийумаа и Сааремаа (3, 4, 5). </w:t>
      </w:r>
    </w:p>
    <w:p w:rsidR="0006201F" w:rsidRPr="00316751" w:rsidRDefault="0006201F" w:rsidP="0006201F">
      <w:pPr>
        <w:spacing w:before="120"/>
        <w:ind w:firstLine="567"/>
        <w:jc w:val="both"/>
      </w:pPr>
      <w:r w:rsidRPr="00316751">
        <w:t xml:space="preserve">Численность. На основании аэроучетных данных численность балтийской кольчатой нерпы в водах Финского и Рижского заливов в 1970 г. приближенно определялась в 12,5 тыс. голов (2) . В 1973 г. в Финском заливе был проведен учет нерп с вертолета, и главным образом - размножающихся самок; на льдах залива было учтено 3,5 тыс. животных. Исходя из этой цифры, путем расчетов, общая численность нерпы в Финском заливе была определена в 14 тыс. голов, в том числе в рогссийских территориальных водах этого залива - в 8,2 тыс. (4). Ориентировочно общая численность кольчатой нерпы на льдах Финского и Рижского заливов в 1973 г. оценивалась в 14 - 15 тыс. особей, в том числе в Финском заливе - в 12,5 - 13 тыс. (4). На основании наблюдений за распределением и численностью кольчатой нерпы, проведенных в последние годы в различные сезоны, отмечена тенденция к сокращению численности животных (3, 4). </w:t>
      </w:r>
    </w:p>
    <w:p w:rsidR="0006201F" w:rsidRPr="00316751" w:rsidRDefault="0006201F" w:rsidP="0006201F">
      <w:pPr>
        <w:spacing w:before="120"/>
        <w:ind w:firstLine="567"/>
        <w:jc w:val="both"/>
      </w:pPr>
      <w:r w:rsidRPr="00316751">
        <w:t xml:space="preserve">Лимитирующие факторы. В прошлом на популяции нерпы отрицательно сказался недостаточно регулируемый промысел животных на всей акватории Балтийского моря; в настоящее время основной лимитирующий фактор - загрязненность морских вод отходами промышленного и сельскохозяйственного производства, оказывающими отрицательное влияние на размножение животных (6), а также другие формы интенсивной хозяйственной деятельности. </w:t>
      </w:r>
    </w:p>
    <w:p w:rsidR="0006201F" w:rsidRPr="00316751" w:rsidRDefault="0006201F" w:rsidP="0006201F">
      <w:pPr>
        <w:spacing w:before="120"/>
        <w:ind w:firstLine="567"/>
        <w:jc w:val="both"/>
      </w:pPr>
      <w:r w:rsidRPr="00316751">
        <w:t xml:space="preserve">Меры охраны. В водах бывышего СССР с 1980 г. введен запрет на добычу балтийской кольчатой нерпы. Необходимо создание охранных зон в районах летне-осеннего обитания животных в Финском заливе, а также усиление контроля за нелегальным их отстрелом. </w:t>
      </w:r>
    </w:p>
    <w:p w:rsidR="0006201F" w:rsidRPr="00EC7425" w:rsidRDefault="0006201F" w:rsidP="0006201F">
      <w:pPr>
        <w:spacing w:before="120"/>
        <w:jc w:val="center"/>
        <w:rPr>
          <w:b/>
          <w:bCs/>
          <w:sz w:val="28"/>
          <w:szCs w:val="28"/>
        </w:rPr>
      </w:pPr>
      <w:r w:rsidRPr="00EC7425">
        <w:rPr>
          <w:b/>
          <w:bCs/>
          <w:sz w:val="28"/>
          <w:szCs w:val="28"/>
        </w:rPr>
        <w:t>Список литературы</w:t>
      </w:r>
    </w:p>
    <w:p w:rsidR="0006201F" w:rsidRDefault="0006201F" w:rsidP="0006201F">
      <w:pPr>
        <w:spacing w:before="120"/>
        <w:ind w:firstLine="567"/>
        <w:jc w:val="both"/>
      </w:pPr>
      <w:r w:rsidRPr="00316751">
        <w:t>1. Гентнер и др., 1976</w:t>
      </w:r>
    </w:p>
    <w:p w:rsidR="0006201F" w:rsidRDefault="0006201F" w:rsidP="0006201F">
      <w:pPr>
        <w:spacing w:before="120"/>
        <w:ind w:firstLine="567"/>
        <w:jc w:val="both"/>
      </w:pPr>
      <w:r w:rsidRPr="00316751">
        <w:t xml:space="preserve"> 2. Жеглов, Чапский, 1978</w:t>
      </w:r>
    </w:p>
    <w:p w:rsidR="0006201F" w:rsidRDefault="0006201F" w:rsidP="0006201F">
      <w:pPr>
        <w:spacing w:before="120"/>
        <w:ind w:firstLine="567"/>
        <w:jc w:val="both"/>
      </w:pPr>
      <w:r w:rsidRPr="00316751">
        <w:t xml:space="preserve"> 3. Tormosov, Resvov, 1978</w:t>
      </w:r>
    </w:p>
    <w:p w:rsidR="0006201F" w:rsidRDefault="0006201F" w:rsidP="0006201F">
      <w:pPr>
        <w:spacing w:before="120"/>
        <w:ind w:firstLine="567"/>
        <w:jc w:val="both"/>
      </w:pPr>
      <w:r w:rsidRPr="00316751">
        <w:t xml:space="preserve"> 4. Тормосов, 1978</w:t>
      </w:r>
    </w:p>
    <w:p w:rsidR="0006201F" w:rsidRDefault="0006201F" w:rsidP="0006201F">
      <w:pPr>
        <w:spacing w:before="120"/>
        <w:ind w:firstLine="567"/>
        <w:jc w:val="both"/>
      </w:pPr>
      <w:r w:rsidRPr="00316751">
        <w:t xml:space="preserve"> 5. Popov, 1978</w:t>
      </w:r>
    </w:p>
    <w:p w:rsidR="0006201F" w:rsidRDefault="0006201F" w:rsidP="0006201F">
      <w:pPr>
        <w:spacing w:before="120"/>
        <w:ind w:firstLine="567"/>
        <w:jc w:val="both"/>
        <w:rPr>
          <w:lang w:val="en-US"/>
        </w:rPr>
      </w:pPr>
      <w:r w:rsidRPr="00316751">
        <w:t xml:space="preserve"> 6. Almikvist, 1977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01F"/>
    <w:rsid w:val="0006201F"/>
    <w:rsid w:val="00095BA6"/>
    <w:rsid w:val="001B5B80"/>
    <w:rsid w:val="0031418A"/>
    <w:rsid w:val="00316751"/>
    <w:rsid w:val="005A2562"/>
    <w:rsid w:val="0099093F"/>
    <w:rsid w:val="00A44D32"/>
    <w:rsid w:val="00E12572"/>
    <w:rsid w:val="00EC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10CEE834-57A5-44BF-8DAD-E4ED662D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Home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Балтийская кольчатая нерпа</dc:title>
  <dc:subject/>
  <dc:creator>Alena</dc:creator>
  <cp:keywords/>
  <dc:description/>
  <cp:lastModifiedBy>admin</cp:lastModifiedBy>
  <cp:revision>2</cp:revision>
  <dcterms:created xsi:type="dcterms:W3CDTF">2014-02-18T09:34:00Z</dcterms:created>
  <dcterms:modified xsi:type="dcterms:W3CDTF">2014-02-18T09:34:00Z</dcterms:modified>
</cp:coreProperties>
</file>