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40" w:rsidRDefault="00092F40">
      <w:pPr>
        <w:widowControl w:val="0"/>
        <w:spacing w:before="120" w:after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Бернард Шоу - театральный портрет.</w:t>
      </w:r>
    </w:p>
    <w:p w:rsidR="00092F40" w:rsidRDefault="00774C72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.6pt;margin-top:11.6pt;width:124pt;height:138pt;z-index:-251658752;mso-wrap-edited:f;mso-wrap-distance-left:56.7pt;mso-wrap-distance-right:56.7pt" wrapcoords="-131 0 -131 21483 21600 21483 21600 0 -131 0">
            <v:imagedata r:id="rId4" o:title="psh_089"/>
            <w10:wrap type="through"/>
          </v:shape>
        </w:pic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"В жизни существуют две трагедии. Одна - когда вы не можете добиться того, что желаете всем сердцем. Вторая - когда вы добьетесь этого".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Сегодня речь пойдет о великом ирландском писателе Джордже Бернарде Шоу (1856 - 1950), считающимся одним из наиболее ярких создателей "фундамента" драматургии в английской литературе с 17 века. В истории английского театра лишь несколько драматургов принято называть великими. И Бернард Шоу по праву занимает место в этом ряду. В биографии этого человека много удивительных событий, он даже совершил кругосветное путешествие. Его собрание сочинений занимает 36 больших томов.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Шоу родился 26 июля 1856 года в Дублине, в бедной семье и в1876 году он переехал в Лондон и начал работать критиком в области музыки и театра, поставив перед собой цель - стать писателем. Однако его романы не привлекли внимания издателей, а вот газетные статьи сразу же сделали его известным. Некоторые из них были достаточно злободневными и затрагивали острые политические темы, поскольку юный Шоу был одним из учредителей Фабианского общества - одной из первых социалистических групп в Англии. Этим идеалам он остался верен всю жизнь. В июне 1898 года он женился на Шарлотте Пейн-Таунсенд.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Его первые пять романов не имели успеха. В 1892 году он осуществил постановку своей первой пьесы "Дом вдовца". В ней он едко высмеял владельцев трущоб. Постановка вызвала бурную негативную реакцию со стороны тех, кто вовсе не хотел увидеть себя на сцене в качестве действующих лиц, а его первой публичной постановкой стала пьеса "Оружие и человек" (1894). За ней последовали "Сердцеед" и "Профессия миссис Уоррен", главной героиней которой была проститутка. Три названные пьесы образовали цикл "Неприятные пьесы". Перу Шоу принадлежат и другие не менее известные пьесы. Так, в "Святой Иоанне" рассказывается о Жанне дАрк, которая возглавила французские войска в средние века. Драматург показывает ее не как религиозную фанатичку, а как умную деревенскую девушку. Именно поэтому она и побеждает многочисленных врагов. Шоу считал, что пьеса интересна не только сюжетом, но и тем, какие идеи в ней отстаивает автор. Вот почему он написал так много сатирических пьес. Одна из лучших . "Инка Перусалемский" (1916). Шоу рассказывает о фантастической стране, руководители которой оказываются похожими на реальных политиков начала XX века.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Но, безусловно, самой любимой для поклонников его таланта явилась его "антиромантическая" комедия "Пигмалион" (1913), написанная для актрисы Патрик Кэмпбелл (1865 - 1940), которая вела с драматургом оживленную переписку. Пьеса "Пигмалион" - История бедной девушки Элизы Дулитл рассказана автором ярко и психологически достоверно. Позже по этой пьесе был написан мюзикл "Моя прекрасная леди". Для другой английской актрисы, Эленн Терри (1847 - 1828), прекрасной исполнительницы шекспировских ролей, Б. Шоу написал пьесу "Обращение капитана Брассбаунда".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Шоу написал более 50 пьес, сочетающих в себе комедию с политическими, философскими и полемическими вопросами и действующих, таким образом, на сознание зрителя как снаружи (общественное сознание), так и изнутри (его личные эмоции). Например, "Профессия миссис Уоррен" была написана на тему проституции, а потому была запрещена (правда только до 1902 года). А в пьесе "Человек и сверхчеловек" (1903) Шоу излагает свои идеи эволюции на примере характера Донжуана, который попадает в ад и ведет там дисукуссию-спор с дьяволом.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Также он писал и исторические пьесы ("Св. Иоанна" (1923), "Великая Екатерина").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Свои остроумные теории Шоу еще более углубил в пространных предисловиях к пьесам и в своих книгах, как, например, в "Путеводителе по социализму и капитализму для умной женщины" (1928).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Вот несколько его афоризмов: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Больше всего человеку льстит то, что вы считаете его достойным лести.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Боюсь ехать в Америку... Верно, ирония — моя стихия, однако при виде статуи Свободы даже я теряю чувство юмора.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Вам никогда не сочинить хорошей книги, не написав прежде несколько плохих.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Великое произведение искусства — это мучительная победа гениального ума над гениальным воображением.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Вор — не тот, кто крадет, а тот, кого поймали.   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Если уж причинять вред соседу, то, по возможности, — непоправимый. 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Интерес человека к миру возникает из-за переизбытка интереса к самому себе.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Искренним быть не опасно, тем более, если вы вдобавок глупы.  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На свете нет и не может быть ничего более страшного, чем вечное счастье.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Неинтересно вешать человека, если тот ничего не имеет против.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Репутация врача зависит от числа выдающихся личностей, которых он отправил на тот свет.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Самый эффективный способ заткнуть гению рот — это принять его идеи на веру, признать, что он великий человек, — и забыть о нем.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Секрет успеха состоит в том, чтобы обидеть как можно большее число людей.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Тому, кто ничего не знает, но считает, что знает все, — политическая  карьера обеспечена.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У дурака всегда все хорошо кончается. 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Человек может взобраться на самую высокую вершину но находиться там долго не в состоянии.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Чем дольше я живу, тем больше склоняюсь к мысли о том, что в солнечной системе Земля играет роль сумасшедшего дома.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Юность, которой прощается все, себе не прощает ничего; зато старости, которая прощает себе все, не прощается ничего.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Я слишком стар, чтобы интересоваться кем бы то ни было — даже самим собой.  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Я часто сам себя цитирую — для пущего блеска.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Однажды Бернард Шоу обронил фразу, что все женщины продажны. Английская королева, узнав об этом, при встрече с Шоу спросила: "Верно ли, сэр, что вы утверждаете, будто все женщины продажны?" - "Да, ваше величество". - "И я - тоже?!" - возмутилась королева. "И вы тоже, ваше величество" - спокойно ответил Шоу. "И сколько же я стою?!" - вырвалось у королевы. "Десять тысяч фунтов стерлингов" - тут же определил Шоу. "Что?! Так дешево?!" - удивилась королева. "Вот видите, вы уже и торгуетесь..." - улыбнулся драматург. 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А в 1925 году он становится Лауреатом Нобелевской премии.</w:t>
      </w:r>
    </w:p>
    <w:p w:rsidR="00092F40" w:rsidRDefault="00092F40">
      <w:pPr>
        <w:widowControl w:val="0"/>
        <w:spacing w:before="120" w:after="0"/>
        <w:ind w:firstLine="567"/>
        <w:jc w:val="both"/>
        <w:rPr>
          <w:color w:val="000000"/>
        </w:rPr>
      </w:pPr>
      <w:bookmarkStart w:id="0" w:name="_GoBack"/>
      <w:bookmarkEnd w:id="0"/>
    </w:p>
    <w:sectPr w:rsidR="00092F4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23D8"/>
    <w:rsid w:val="00092F40"/>
    <w:rsid w:val="004170AF"/>
    <w:rsid w:val="005223D8"/>
    <w:rsid w:val="0077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0CEDB0B-7534-42CE-9DEF-0477D595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0" w:after="0"/>
      <w:jc w:val="center"/>
      <w:outlineLvl w:val="0"/>
    </w:pPr>
    <w:rPr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DefinitionTerm">
    <w:name w:val="Definition Term"/>
    <w:basedOn w:val="a"/>
    <w:next w:val="a"/>
    <w:uiPriority w:val="99"/>
    <w:pPr>
      <w:spacing w:before="0" w:after="0"/>
    </w:p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3816</Words>
  <Characters>2176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Профессиональный лицей №1</vt:lpstr>
    </vt:vector>
  </TitlesOfParts>
  <Company>нету</Company>
  <LinksUpToDate>false</LinksUpToDate>
  <CharactersWithSpaces>5981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Профессиональный лицей №1</dc:title>
  <dc:subject/>
  <dc:creator>Борис Валит</dc:creator>
  <cp:keywords/>
  <dc:description/>
  <cp:lastModifiedBy>admin</cp:lastModifiedBy>
  <cp:revision>2</cp:revision>
  <cp:lastPrinted>1999-11-21T13:58:00Z</cp:lastPrinted>
  <dcterms:created xsi:type="dcterms:W3CDTF">2014-01-27T02:30:00Z</dcterms:created>
  <dcterms:modified xsi:type="dcterms:W3CDTF">2014-01-27T02:30:00Z</dcterms:modified>
</cp:coreProperties>
</file>