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DE" w:rsidRPr="00967D2C" w:rsidRDefault="00BE63DE" w:rsidP="00BE63DE">
      <w:pPr>
        <w:spacing w:before="120"/>
        <w:jc w:val="center"/>
        <w:rPr>
          <w:b/>
          <w:bCs/>
          <w:sz w:val="32"/>
          <w:szCs w:val="32"/>
        </w:rPr>
      </w:pPr>
      <w:r w:rsidRPr="00967D2C">
        <w:rPr>
          <w:b/>
          <w:bCs/>
          <w:sz w:val="32"/>
          <w:szCs w:val="32"/>
        </w:rPr>
        <w:t>Бертран Дю Геклен</w:t>
      </w:r>
    </w:p>
    <w:p w:rsidR="00BE63DE" w:rsidRPr="00967D2C" w:rsidRDefault="00BE63DE" w:rsidP="00BE63DE">
      <w:pPr>
        <w:spacing w:before="120"/>
        <w:jc w:val="center"/>
        <w:rPr>
          <w:b/>
          <w:bCs/>
          <w:sz w:val="28"/>
          <w:szCs w:val="28"/>
        </w:rPr>
      </w:pPr>
      <w:r w:rsidRPr="00967D2C">
        <w:rPr>
          <w:b/>
          <w:bCs/>
          <w:sz w:val="28"/>
          <w:szCs w:val="28"/>
        </w:rPr>
        <w:t>1320-1380</w:t>
      </w:r>
    </w:p>
    <w:p w:rsidR="00BE63DE" w:rsidRPr="00CF6B85" w:rsidRDefault="00BE63DE" w:rsidP="00BE63DE">
      <w:pPr>
        <w:spacing w:before="120"/>
        <w:ind w:firstLine="567"/>
        <w:jc w:val="both"/>
      </w:pPr>
      <w:r w:rsidRPr="00CF6B85">
        <w:t>Дю Геклен (Du Guesclin) Бертран (около 1320, замок Мотт Броон, Бретань 13 июля 1380, Шатонеф-де-Рандон, Южная Франция), крупнейший французский полководец времен Столетней войны.Дю Геклен родился в семье мелкого бретонского рыцаря, не получил никакого образования, не умел ни читать, ни писать. Во время борьбы за Бретонское герцогство в 1341-64 сражался на стороне поддерживаемого Францией Карла Блуаского, возглавлял небольшой отряд, ведший партизанскую войну с англичанами и их ставленником Жаном де Монфором. В 1356-57 оборонял г. Ренн в Бретани от англичан. C 1364 на службе у короля Франции Карла V, разбил англичан в битве при Кошереле (Нормандия) и стал королевским наместником Нормандии. В том же году в битве при Орэ в Бретани Дю Геклен попал в плен к англичанам и был выкуплен за 100 тыс. ливров; деньги дали папа, французский король и некоторые другие государи.</w:t>
      </w:r>
    </w:p>
    <w:p w:rsidR="00BE63DE" w:rsidRPr="00CF6B85" w:rsidRDefault="00BE63DE" w:rsidP="00BE63DE">
      <w:pPr>
        <w:spacing w:before="120"/>
        <w:ind w:firstLine="567"/>
        <w:jc w:val="both"/>
      </w:pPr>
      <w:r w:rsidRPr="00CF6B85">
        <w:t>В 1367 Дю Геклен возглавил отряд наемников, направленный Карлом V в Кастилию на помощь союзнику Франции, графу Энрике Трастамарскому, который пытался свергнуть своего сводного брата, короля Кастилии Педро IV Жестокого, подерживаемого англичанами. В том же году Дю Геклен был разбит в битве при Нахере (Северная Испания), взят в плен и снова выкуплен. В 1369 он победил войска Педро IV Жестокого в сражении при Монтеле, благодаря чему Энрике Трастамарский стал королем Кастилии Генрихом II.</w:t>
      </w:r>
    </w:p>
    <w:p w:rsidR="00BE63DE" w:rsidRPr="00CF6B85" w:rsidRDefault="00BE63DE" w:rsidP="00BE63DE">
      <w:pPr>
        <w:spacing w:before="120"/>
        <w:ind w:firstLine="567"/>
        <w:jc w:val="both"/>
      </w:pPr>
      <w:r w:rsidRPr="00CF6B85">
        <w:t>В 1370 Карл V даровал Дю Геклену титул графа де Лонгвиль и назначил его коннетаблем Франции. В течение почти беспрерывной десятилетней кампании мессир Бернар сумел очистить большую часть юга Франции от англичан.</w:t>
      </w:r>
    </w:p>
    <w:p w:rsidR="00BE63DE" w:rsidRPr="00CF6B85" w:rsidRDefault="00BE63DE" w:rsidP="00BE63DE">
      <w:pPr>
        <w:spacing w:before="120"/>
        <w:ind w:firstLine="567"/>
        <w:jc w:val="both"/>
      </w:pPr>
      <w:r w:rsidRPr="00CF6B85">
        <w:t>Погиб при осаде г. Шатонеф-де-Рандон. Ему была оказана высшая посмертная почесть: он похоронен в усыпальнице французских королей в церкви Сен-Дени в ногах Карла V.</w:t>
      </w:r>
    </w:p>
    <w:p w:rsidR="00BE63DE" w:rsidRDefault="00BE63DE" w:rsidP="00BE63DE">
      <w:pPr>
        <w:spacing w:before="120"/>
        <w:ind w:firstLine="567"/>
        <w:jc w:val="both"/>
      </w:pPr>
      <w:r w:rsidRPr="00CF6B85">
        <w:t>Дю Геклен вошел в историю не только в качестве великого полководца, но и как образец рыцарства, несмотря на то, что последнему он не соответствовал ни в коей мере. Низкорослый, некрасивый, грубоватый, неграмотный, не любивший пышности, обладавший своеобразным благочестием (он однажды дал обет начать сражение не раньше, чем съест три миски винной похлебки в честь Пресвятой Троицы, в другой раз не брать в рот мяса и не снимать платья, пока не овладеет городом), Дю Геклен вовсе не стремился вести войну по рыцарским канонам. Он предпочитал сражаться силами наемников, а не рыцарского ополчения, вводил в своих отрядах жесткую дисциплину, не любил крупных сражений, предпочитая мелкие столкновения и методы партизанской войны, и именно этим добился улучшения положения Франции в Столетней войне к концу XIV в.</w:t>
      </w:r>
    </w:p>
    <w:p w:rsidR="00BE63DE" w:rsidRPr="00CF6B85" w:rsidRDefault="00BE63DE" w:rsidP="00BE63DE">
      <w:pPr>
        <w:spacing w:before="120"/>
        <w:ind w:firstLine="567"/>
        <w:jc w:val="both"/>
      </w:pPr>
      <w:r w:rsidRPr="00CF6B85">
        <w:t>В XIV в. в Западной Европе распространился особый светский культ т. н. “девяти героев”, идеальных образцов рыцарства: трех языческих (Гектор, Александр Македонский, Юлий Цезарь), трех иудейских (Иисус Навин, царь Давид, Иуда Маккавей) и трех христианских (король Артур, Карл Великий, Готфрид Бульонский). Во Франции в 1-й половине XV в., во времена тяжелых поражений в Столетней войне к ним был приравнен десятый великий коннетабль франции, бретонец Бертран Дю Геклен.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3DE"/>
    <w:rsid w:val="00616072"/>
    <w:rsid w:val="008B35EE"/>
    <w:rsid w:val="00967D2C"/>
    <w:rsid w:val="00AA25D6"/>
    <w:rsid w:val="00B42C45"/>
    <w:rsid w:val="00B47B6A"/>
    <w:rsid w:val="00BE63DE"/>
    <w:rsid w:val="00CF6B85"/>
    <w:rsid w:val="00D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8FE46A-0684-41ED-8F96-5517F8DE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D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E6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1107</Characters>
  <Application>Microsoft Office Word</Application>
  <DocSecurity>0</DocSecurity>
  <Lines>9</Lines>
  <Paragraphs>6</Paragraphs>
  <ScaleCrop>false</ScaleCrop>
  <Company>Home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Бертран Дю Геклен</dc:title>
  <dc:subject/>
  <dc:creator>User</dc:creator>
  <cp:keywords/>
  <dc:description/>
  <cp:lastModifiedBy>admin</cp:lastModifiedBy>
  <cp:revision>2</cp:revision>
  <dcterms:created xsi:type="dcterms:W3CDTF">2014-01-25T11:35:00Z</dcterms:created>
  <dcterms:modified xsi:type="dcterms:W3CDTF">2014-01-25T11:35:00Z</dcterms:modified>
</cp:coreProperties>
</file>