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86" w:rsidRDefault="00413D86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Биохимия головного мозга и любовь</w:t>
      </w:r>
    </w:p>
    <w:p w:rsidR="00413D86" w:rsidRDefault="00413D8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Излишне говорить о том, что любовь является одним из наиболее сложных человеческих чувств, которое невозможно объяснить с помощью какой-то одной научной модели. Благодаря объективным исследованиям мы можем увидеть лишь некоторые стороны той части личности человека, которая может доставить столько счастья и причинить столько муки. Исследователи только начали суммировать данные о биохимических процессах головного мозга, связанных с чувством любви. С этой точки зрения любовь рассматривается как комплексный процесс </w:t>
      </w:r>
      <w:r>
        <w:rPr>
          <w:rFonts w:ascii="Times New Roman" w:hAnsi="Times New Roman" w:cs="Times New Roman"/>
          <w:i/>
          <w:iCs/>
          <w:sz w:val="24"/>
          <w:szCs w:val="24"/>
        </w:rPr>
        <w:t>импринтинга (запечатлевания),</w:t>
      </w:r>
      <w:r>
        <w:rPr>
          <w:rFonts w:ascii="Times New Roman" w:hAnsi="Times New Roman" w:cs="Times New Roman"/>
          <w:sz w:val="24"/>
          <w:szCs w:val="24"/>
        </w:rPr>
        <w:t xml:space="preserve"> основанный на взаимодействии генетических факторов, гормонального влияния и психологического опыта, приобретенного в прежние годы. В результате возникает система подсознательных внутренних ориентиров, указывающих на привлекающие индивида особенности потенциального партнера. Данная внутренняя матрица ориентации именуется картой любви. </w:t>
      </w:r>
    </w:p>
    <w:p w:rsidR="00413D86" w:rsidRDefault="00413D8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Романтическую реакцию на другого человека могут активизировать разнообразные биохимические стимулы. </w:t>
      </w:r>
    </w:p>
    <w:tbl>
      <w:tblPr>
        <w:tblpPr w:vertAnchor="text" w:tblpXSpec="right" w:tblpYSpec="center"/>
        <w:tblW w:w="1800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11"/>
      </w:tblGrid>
      <w:tr w:rsidR="00413D86" w:rsidRPr="00413D8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DDEE"/>
            <w:vAlign w:val="center"/>
          </w:tcPr>
          <w:p w:rsidR="00413D86" w:rsidRDefault="00413D86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ФЕРОМОНЫ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Биохимические вещества, запах которых может привлекать других людей или влиять на их поведение. </w:t>
            </w:r>
          </w:p>
        </w:tc>
      </w:tr>
    </w:tbl>
    <w:p w:rsidR="00413D86" w:rsidRDefault="00413D8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Постоянно появляются новые свидетельства того, что заметное влияние на этот процесс могут оказывать запахи, возникающие при сексуальном привлечении, или феромоны (Kohl &amp; Francoeur, 1995). Химическое вещество андростенол, присутствующее в поте мужчины, выделяет резкий мускусный запах, который привлекает женщин. Однако при окислении андростенола образуется андростенон, запах которого вызывает у женщин скорее негативную реакцию, </w:t>
      </w:r>
      <w:r>
        <w:rPr>
          <w:rFonts w:ascii="Times New Roman" w:hAnsi="Times New Roman" w:cs="Times New Roman"/>
          <w:i/>
          <w:iCs/>
          <w:sz w:val="24"/>
          <w:szCs w:val="24"/>
        </w:rPr>
        <w:t>за исключением тех женщин, которые переживают овуляцию.</w:t>
      </w:r>
      <w:r>
        <w:rPr>
          <w:rFonts w:ascii="Times New Roman" w:hAnsi="Times New Roman" w:cs="Times New Roman"/>
          <w:sz w:val="24"/>
          <w:szCs w:val="24"/>
        </w:rPr>
        <w:t xml:space="preserve"> В состав женской вагинальной секреции входят вещества, именуемые копулинами. В результате контрольных экспериментов, в ходе которых мужчины вдыхали эту субстанцию, было обнаружено, что копулины повышают в глазах мужчины сексуальную привлекательность женщины. Кроме того, выяснилось, что мужчины более позитивно реагируют на запах женщины в то время, когда у нее происходит овуляция. Эта реакция проявляется в том, что в крови мужчин повышается уровень содержания тестостерона. Мы только приступили к исследованию эмпирических данных о человеческих феромонах и их воздействии на начальном этапе сексуальных отношений. </w:t>
      </w:r>
    </w:p>
    <w:tbl>
      <w:tblPr>
        <w:tblpPr w:vertAnchor="text" w:tblpXSpec="right" w:tblpYSpec="center"/>
        <w:tblW w:w="1800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</w:tblGrid>
      <w:tr w:rsidR="00413D86" w:rsidRPr="00413D8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DDEE"/>
            <w:vAlign w:val="center"/>
          </w:tcPr>
          <w:p w:rsidR="00413D86" w:rsidRDefault="00413D86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ЭНДОРФИНЫ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секреции головного мозга, воздействующие как естественные транквилизаторы и болеутоляющие средства. </w:t>
            </w:r>
          </w:p>
          <w:p w:rsidR="00413D86" w:rsidRDefault="00413D86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ОКСИТОЦИН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Вещество, выделяемое головным мозгом в момент физической близости и сексуального удовлетворения. </w:t>
            </w:r>
          </w:p>
        </w:tc>
      </w:tr>
    </w:tbl>
    <w:p w:rsidR="00413D86" w:rsidRDefault="00413D8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стадии привлечения, которая соответствует стадии увлечения или влюбленности, стимулирующее воздействие на мозг оказывают фенилэтиламин, а также, возможно, допамин и норэпинефрин. Эти вещества стоят в одном ряду с так называемыми амфетаминами, возбуждающими средствами, под воздействием которых возникает приподнятое настроение и эйфория. Процесс привлечения увлекает и возбуждает человека. Однако увлечение не может длиться вечно, в том числе по причинам биохимического характера. В конце концов организм начинает толерантно реагировать на эти вещества и воздействие их становится менее выраженным. Некоторые люди превращаются в "любителей любовной эйфории", которым то и дело хочется опьянения влюбленности. Поэтому они спешат познакомиться с новым партнером всякий раз, когда прежнее увлечение теряет остроту. </w:t>
      </w:r>
    </w:p>
    <w:p w:rsidR="00413D86" w:rsidRDefault="00413D8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Отношения, продолжающиеся после стадии увлечения, вступают в период привязанности. На этой стадии любви пребывание наедине с любимым человеком стимулирует выработку эндорфина в головном мозге. Эндорфин - это натуральное болеутоляющее средство, благодаря которому возникает чувство безопасности, спокойствия и умиротворения. Во время объятий, прикосновений и физической близости выделяется вещество окситоцин, с которым связана выраженность таких переживаний, как оргазм и сексуальное удовлетворение. </w:t>
      </w:r>
    </w:p>
    <w:p w:rsidR="00413D86" w:rsidRDefault="00413D8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13D86" w:rsidRDefault="00413D86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413D86" w:rsidRDefault="00413D86">
      <w:pPr>
        <w:ind w:firstLine="567"/>
        <w:jc w:val="both"/>
        <w:rPr>
          <w:b/>
          <w:bCs/>
        </w:rPr>
      </w:pPr>
    </w:p>
    <w:p w:rsidR="00413D86" w:rsidRDefault="00413D86">
      <w:pPr>
        <w:ind w:firstLine="567"/>
        <w:jc w:val="both"/>
        <w:rPr>
          <w:lang w:val="en-US"/>
        </w:rPr>
      </w:pPr>
      <w:r>
        <w:t>1. Из книги Гэри. Ф. Келлер "Основы современной сексологии"</w:t>
      </w:r>
      <w:r>
        <w:br/>
        <w:t xml:space="preserve">(Gary F. Kelly. </w:t>
      </w:r>
      <w:r>
        <w:rPr>
          <w:lang w:val="en-US"/>
        </w:rPr>
        <w:t>SEXUAULITY TODAY. The Human Perspective. Sixth edition)</w:t>
      </w:r>
      <w:r>
        <w:rPr>
          <w:lang w:val="en-US"/>
        </w:rPr>
        <w:br/>
      </w:r>
      <w:r>
        <w:t>Питер</w:t>
      </w:r>
      <w:r>
        <w:rPr>
          <w:lang w:val="en-US"/>
        </w:rPr>
        <w:t>, 2000</w:t>
      </w:r>
    </w:p>
    <w:p w:rsidR="00413D86" w:rsidRDefault="00413D86">
      <w:pPr>
        <w:ind w:firstLine="567"/>
        <w:jc w:val="both"/>
        <w:rPr>
          <w:lang w:val="en-US"/>
        </w:rPr>
      </w:pPr>
      <w:bookmarkStart w:id="0" w:name="_GoBack"/>
      <w:bookmarkEnd w:id="0"/>
    </w:p>
    <w:sectPr w:rsidR="00413D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A8B"/>
    <w:rsid w:val="001A6C8B"/>
    <w:rsid w:val="00413D86"/>
    <w:rsid w:val="00427A8B"/>
    <w:rsid w:val="005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87BD9F-CA2D-4C20-B52A-1B4C367E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2524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Биохимия головного мозга и любовь</vt:lpstr>
    </vt:vector>
  </TitlesOfParts>
  <Company>dubki.net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Биохимия головного мозга и любовь</dc:title>
  <dc:subject/>
  <dc:creator>bertucho</dc:creator>
  <cp:keywords/>
  <dc:description/>
  <cp:lastModifiedBy>admin</cp:lastModifiedBy>
  <cp:revision>2</cp:revision>
  <dcterms:created xsi:type="dcterms:W3CDTF">2014-01-27T21:28:00Z</dcterms:created>
  <dcterms:modified xsi:type="dcterms:W3CDTF">2014-01-27T21:28:00Z</dcterms:modified>
</cp:coreProperties>
</file>