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38" w:rsidRPr="00BE5F71" w:rsidRDefault="002D2D38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F71">
        <w:rPr>
          <w:b/>
          <w:bCs/>
          <w:sz w:val="28"/>
          <w:szCs w:val="28"/>
        </w:rPr>
        <w:t>Резюме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F15862" w:rsidRPr="00BE5F71" w:rsidRDefault="002A4F63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Наше предприятие</w:t>
      </w:r>
      <w:r w:rsidRPr="00BE5F71">
        <w:rPr>
          <w:b/>
          <w:bCs/>
          <w:sz w:val="28"/>
          <w:szCs w:val="28"/>
        </w:rPr>
        <w:t xml:space="preserve"> </w:t>
      </w:r>
      <w:r w:rsidRPr="00BE5F71">
        <w:rPr>
          <w:sz w:val="28"/>
          <w:szCs w:val="28"/>
        </w:rPr>
        <w:t>ОАО «Амалия» решило организовать проект по производству мюсли. Данный проект довольно дорогой и непростой. Поэтому начинать работу в этом направлении следует только объективно оценив свой капитал.</w:t>
      </w:r>
    </w:p>
    <w:p w:rsidR="00F15862" w:rsidRPr="00BE5F71" w:rsidRDefault="00F15862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Спрос на мюсли и прочие сухие завтраки неуклонно растет, при хорошей организации производства можно получит очень хорошую прибыль.</w:t>
      </w:r>
    </w:p>
    <w:p w:rsidR="00F15862" w:rsidRPr="00BE5F71" w:rsidRDefault="00F15862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Данный продукт призван удовлетворять потребности тех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людей, которые следят за своим рационом питания, заботятся о красоте, здоровье, соблюдают диету или пост.</w:t>
      </w:r>
    </w:p>
    <w:p w:rsidR="00F15862" w:rsidRPr="00BE5F71" w:rsidRDefault="00F15862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Мюсли – это идеальный завтрак, который быстр в приготовлении, вкусный, натуральный и в тоже время полезный для здоровья. Это 100% натуральный продукт, не содержащий сахара, богатый витаминами, микроэлементами, клетчаткой. Регулярное употребление их в пищу благотворно воздействует на обмен веществ, улучшает состояние кожи, волос, а также способствует нормализации веса.</w:t>
      </w:r>
    </w:p>
    <w:p w:rsidR="00C510D6" w:rsidRPr="00BE5F71" w:rsidRDefault="00C510D6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Мюсли «Будьте здоровы»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нашего производства отличаются высоким качеством изготовления</w:t>
      </w:r>
    </w:p>
    <w:p w:rsidR="00F15862" w:rsidRPr="00BE5F71" w:rsidRDefault="00F15862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Основным поставщиком сырья является крупный комбинат хлебопродуктов «РусьХлеб»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и предприятие ОАО «Восток».</w:t>
      </w:r>
    </w:p>
    <w:p w:rsidR="00F15862" w:rsidRPr="00BE5F71" w:rsidRDefault="00F15862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Уставный капитал нашего предприятия составляет 1 500 000 рублей. Учредителями являются директор, заместитель директора по продажам и заместитель директора по производству. Доли уставного капитала распределены между участниками поровну.</w:t>
      </w:r>
    </w:p>
    <w:p w:rsidR="00C510D6" w:rsidRPr="00BE5F71" w:rsidRDefault="00C510D6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Чтобы организовать производство мюсли необходимо потратить 500 000 на покупку технологического оборудования. Мы закупили оборудование по производству «Геркулеса» у НПО «Росс» МАВ-К-28,0/380-100П мощностью 1т/час по цене 500 000 рублей.</w:t>
      </w:r>
    </w:p>
    <w:p w:rsidR="00A80834" w:rsidRPr="00BE5F71" w:rsidRDefault="00A80834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Так же были потрачены денежные средства на покупку нематериальных активов, а именно на покупку дорогостоящей лицензионной программы и приобретение лицензии.</w:t>
      </w:r>
    </w:p>
    <w:p w:rsidR="00C510D6" w:rsidRPr="00BE5F71" w:rsidRDefault="00C510D6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С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точки зрения географического</w:t>
      </w:r>
      <w:r w:rsidR="00525917" w:rsidRPr="00BE5F71">
        <w:rPr>
          <w:sz w:val="28"/>
          <w:szCs w:val="28"/>
        </w:rPr>
        <w:t xml:space="preserve"> месторас</w:t>
      </w:r>
      <w:r w:rsidRPr="00BE5F71">
        <w:rPr>
          <w:sz w:val="28"/>
          <w:szCs w:val="28"/>
        </w:rPr>
        <w:t>положения</w:t>
      </w:r>
      <w:r w:rsidR="00525917" w:rsidRPr="00BE5F71">
        <w:rPr>
          <w:sz w:val="28"/>
          <w:szCs w:val="28"/>
        </w:rPr>
        <w:t xml:space="preserve"> производства, наиболее привлекательны окрестности городов-миллионников. Во-первых, стоимость аренды там ниже, чем в центре, а во вторых, эти территории максимально приближены к местам концентрации спроса на сухие завтраки. Для размещения оборудования понадобятся производственная площадь около 300 кв. м.</w:t>
      </w:r>
    </w:p>
    <w:p w:rsidR="00525917" w:rsidRPr="00BE5F71" w:rsidRDefault="00525917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Рынок пока еще не сильно перенасыщен предприятиями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по производству мюсли, поэтому риск неудачи не на столько высок и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в тоже время, если приложить немало усилий, то можно получить наибольшую прибыль.</w:t>
      </w:r>
    </w:p>
    <w:p w:rsidR="00525917" w:rsidRPr="00BE5F71" w:rsidRDefault="00C41955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Что касается наших планов на будущее, то они в основном связаны с расширением границ рынка сбыта, увеличением объема продукции, улучшением качества товара и снижением себестоимости за счет экономного использования ресурсов, что все это приведет к увеличению прибыли.</w:t>
      </w:r>
    </w:p>
    <w:p w:rsidR="004B0E8F" w:rsidRPr="00BE5F71" w:rsidRDefault="002D2D38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F71">
        <w:rPr>
          <w:b/>
          <w:bCs/>
          <w:sz w:val="28"/>
          <w:szCs w:val="28"/>
        </w:rPr>
        <w:br w:type="page"/>
      </w:r>
      <w:r w:rsidR="002430AD" w:rsidRPr="00BE5F71">
        <w:rPr>
          <w:b/>
          <w:bCs/>
          <w:sz w:val="28"/>
          <w:szCs w:val="28"/>
        </w:rPr>
        <w:t>Раздел 1. Описание продукта</w:t>
      </w:r>
    </w:p>
    <w:p w:rsidR="00401AB2" w:rsidRPr="00BE5F71" w:rsidRDefault="00401AB2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2D38" w:rsidRPr="00BE5F71" w:rsidRDefault="002D2D38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Мюсли – это смесь зерен (хлопьев) пшеницы, ржи или овса и различных вкусовых добавок. В зависимости от возможностей от производителя мюсли могут содержать самые разнообразные сочетания зерновых, «приправленных» сушеными фруктами, медом, шоколадом, орехами и др. Перед употреблением мюсли заливают кефиром, молоком, йогуртом, компотом или фруктовым соком.</w:t>
      </w:r>
    </w:p>
    <w:p w:rsidR="002D2D38" w:rsidRPr="00BE5F71" w:rsidRDefault="002D2D38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Данный продукт призван удовлетворять потребности тех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людей, которые следят за своим рационом питания, заботятся о красоте, здоровье, соблюдают диету или пост.</w:t>
      </w:r>
    </w:p>
    <w:p w:rsidR="005F39D7" w:rsidRPr="00BE5F71" w:rsidRDefault="005F39D7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Мюсли – это идеальный завтрак, который быстр в приготовлении, вкусный, натуральный и в тоже время полезный для здоровья. Это 100% натуральный продукт, не содержащий сахара, богатый витаминами, микроэлементами, клетчаткой. Регулярное употребление их в пищу благотворно воздействует на обмен веществ, улучшает состояние кожи, волос, а также способствует нормализации веса.</w:t>
      </w:r>
    </w:p>
    <w:p w:rsidR="005F39D7" w:rsidRPr="00BE5F71" w:rsidRDefault="005F39D7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Мюсли «Будьте здоровы»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нашего производства отличаются высоким качеством изготовления, так как при этом использовалось новейшее оборудование и высококачественное сырье для его производства. Также разработаны новые виды упаковок, т.е. помимо полипропиленовых пакетов мы используем картонные коробки, так как они более</w:t>
      </w:r>
      <w:r w:rsidR="00401AB2" w:rsidRPr="00BE5F71">
        <w:rPr>
          <w:sz w:val="28"/>
          <w:szCs w:val="28"/>
        </w:rPr>
        <w:t xml:space="preserve"> надежны, удобны в использовании и надолго сохраняют продукт свежим.</w:t>
      </w:r>
    </w:p>
    <w:p w:rsidR="00401AB2" w:rsidRPr="00BE5F71" w:rsidRDefault="00401AB2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Цена данной продукции будет в среднем составлять 29 рублей за 1 упаковку продукции. Затраты на производство мюслей сравнительно невысокие, так как особых проблем с поставкой сырья наше предприятие не испытывает, таким образом себестоимость 1 единицы продукции будет составлять 20 рублей.</w:t>
      </w:r>
    </w:p>
    <w:p w:rsidR="007330B6" w:rsidRPr="00BE5F71" w:rsidRDefault="00401AB2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F71">
        <w:rPr>
          <w:sz w:val="28"/>
          <w:szCs w:val="28"/>
        </w:rPr>
        <w:br w:type="page"/>
      </w:r>
      <w:r w:rsidR="00903C81" w:rsidRPr="00BE5F71">
        <w:rPr>
          <w:b/>
          <w:bCs/>
          <w:sz w:val="28"/>
          <w:szCs w:val="28"/>
        </w:rPr>
        <w:t>Раздел 2. Анализ рынка сбыта</w:t>
      </w:r>
    </w:p>
    <w:p w:rsidR="00DB2230" w:rsidRPr="00BE5F71" w:rsidRDefault="00DB2230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30B6" w:rsidRPr="00BE5F71" w:rsidRDefault="00903C8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 xml:space="preserve">Пищевой рынок можно охарактеризовать как развитый. </w:t>
      </w:r>
    </w:p>
    <w:p w:rsidR="00903C81" w:rsidRPr="00BE5F71" w:rsidRDefault="00903C8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 xml:space="preserve">Для нашего предприятия пока очень дорого проводить достоверные маркетинговые исследования, поэтому мы решили изготовить пробную партию продукции, реализация которой дала нам ценную информацию о том, что </w:t>
      </w:r>
    </w:p>
    <w:p w:rsidR="00903C81" w:rsidRPr="00BE5F71" w:rsidRDefault="00903C8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1. Потребители охотно покупают наш товар.</w:t>
      </w:r>
    </w:p>
    <w:p w:rsidR="00903C81" w:rsidRPr="00BE5F71" w:rsidRDefault="00903C8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Это значит, что в будущем наш товар будет пользоваться достаточно высоким спросом у покупателей.</w:t>
      </w:r>
    </w:p>
    <w:p w:rsidR="00903C81" w:rsidRPr="00BE5F71" w:rsidRDefault="00903C8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 xml:space="preserve">2. </w:t>
      </w:r>
      <w:r w:rsidR="00D35EBE" w:rsidRPr="00BE5F71">
        <w:rPr>
          <w:sz w:val="28"/>
          <w:szCs w:val="28"/>
        </w:rPr>
        <w:t>Нашу продукцию в основном покупают женщины.</w:t>
      </w:r>
    </w:p>
    <w:p w:rsidR="00D35EBE" w:rsidRPr="00BE5F71" w:rsidRDefault="00D35EBE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Это говорит о том, у нашего продукта появилась определенная группа покупателей.</w:t>
      </w:r>
    </w:p>
    <w:p w:rsidR="00D35EBE" w:rsidRPr="00BE5F71" w:rsidRDefault="00D35EBE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3. Для реализации всей пробной партии товаров, которая составила 1000 упаковок потребовало 10 дней.</w:t>
      </w:r>
    </w:p>
    <w:p w:rsidR="00D35EBE" w:rsidRPr="00BE5F71" w:rsidRDefault="00D35EBE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Это говорит о быстром сбыте нашей продукции.</w:t>
      </w:r>
    </w:p>
    <w:p w:rsidR="00D35EBE" w:rsidRPr="00BE5F71" w:rsidRDefault="00D35EBE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4. Покупатели на цену данного товара реагируют адекватно поэтому можно сказать, что цена на наш продукт оптимальна.</w:t>
      </w:r>
    </w:p>
    <w:p w:rsidR="00D35EBE" w:rsidRPr="00BE5F71" w:rsidRDefault="00D35EBE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Таким образом мы узнали, что потребителей полностью удовлетворяет качество, внешний вид продукта, его упаковка, сервисное обслуживание.</w:t>
      </w:r>
    </w:p>
    <w:p w:rsidR="00D35EBE" w:rsidRPr="00BE5F71" w:rsidRDefault="00D35EBE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В будущем можн</w:t>
      </w:r>
      <w:r w:rsidR="00DB2230" w:rsidRPr="00BE5F71">
        <w:rPr>
          <w:sz w:val="28"/>
          <w:szCs w:val="28"/>
        </w:rPr>
        <w:t>о будет посмотреть, что будет, если немного снизить цену на товар: увеличится ли скорость продажи товаров и расширится ли круг потребителей.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30B6" w:rsidRPr="00BE5F71" w:rsidRDefault="002430A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F71">
        <w:rPr>
          <w:b/>
          <w:bCs/>
          <w:sz w:val="28"/>
          <w:szCs w:val="28"/>
        </w:rPr>
        <w:t>Раздел 3. Оценка конкурентов</w:t>
      </w:r>
    </w:p>
    <w:p w:rsidR="00DB2230" w:rsidRPr="00BE5F71" w:rsidRDefault="00DB2230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7330B6" w:rsidRPr="00BE5F71" w:rsidRDefault="00DB223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На данный момент рынок не так перенасыщен производством мюслей, поэтому и конкурентов не так много, но особенно важными на наш взгляд являются следующие фирмы:</w:t>
      </w:r>
    </w:p>
    <w:p w:rsidR="00DB2230" w:rsidRPr="00BE5F71" w:rsidRDefault="00DB223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1. ОАО «Зара» состояние их дел в настоящее время на подъеме.</w:t>
      </w:r>
    </w:p>
    <w:p w:rsidR="00DB2230" w:rsidRPr="00BE5F71" w:rsidRDefault="00DB223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2. ИП «Колос» - их дела стабильны</w:t>
      </w:r>
    </w:p>
    <w:p w:rsidR="00DB2230" w:rsidRPr="00BE5F71" w:rsidRDefault="00B35FB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3</w:t>
      </w:r>
      <w:r w:rsidR="00DB2230" w:rsidRPr="00BE5F71">
        <w:rPr>
          <w:sz w:val="28"/>
          <w:szCs w:val="28"/>
        </w:rPr>
        <w:t>. ООО «Ермак» их дела также стабильны</w:t>
      </w:r>
    </w:p>
    <w:p w:rsidR="00DB2230" w:rsidRPr="00BE5F71" w:rsidRDefault="00DB223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Шансы появления новых конкурентов высоки, так как спрос на мюсли и прочие сухие завтраки</w:t>
      </w:r>
      <w:r w:rsidR="004168DA" w:rsidRPr="00BE5F71">
        <w:rPr>
          <w:sz w:val="28"/>
          <w:szCs w:val="28"/>
        </w:rPr>
        <w:t xml:space="preserve"> набирает оборот и, следовательно, возрастает потребность в них, а вместе с ней увеличивается появление новых производств на рынке.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3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03"/>
        <w:gridCol w:w="2255"/>
        <w:gridCol w:w="2255"/>
        <w:gridCol w:w="3123"/>
      </w:tblGrid>
      <w:tr w:rsidR="003362EC" w:rsidRPr="006B3303" w:rsidTr="006B3303">
        <w:trPr>
          <w:trHeight w:val="664"/>
          <w:jc w:val="center"/>
        </w:trPr>
        <w:tc>
          <w:tcPr>
            <w:tcW w:w="1503" w:type="dxa"/>
            <w:tcBorders>
              <w:top w:val="double" w:sz="6" w:space="0" w:color="000000"/>
            </w:tcBorders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Признаки конкуренции</w:t>
            </w:r>
          </w:p>
        </w:tc>
        <w:tc>
          <w:tcPr>
            <w:tcW w:w="2255" w:type="dxa"/>
            <w:tcBorders>
              <w:top w:val="double" w:sz="6" w:space="0" w:color="000000"/>
            </w:tcBorders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конкуренты</w:t>
            </w:r>
          </w:p>
        </w:tc>
        <w:tc>
          <w:tcPr>
            <w:tcW w:w="2255" w:type="dxa"/>
            <w:tcBorders>
              <w:top w:val="double" w:sz="6" w:space="0" w:color="000000"/>
            </w:tcBorders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Наше предприятие</w:t>
            </w:r>
          </w:p>
        </w:tc>
        <w:tc>
          <w:tcPr>
            <w:tcW w:w="3123" w:type="dxa"/>
            <w:tcBorders>
              <w:top w:val="double" w:sz="6" w:space="0" w:color="000000"/>
            </w:tcBorders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выводы</w:t>
            </w:r>
          </w:p>
        </w:tc>
      </w:tr>
      <w:tr w:rsidR="003362EC" w:rsidRPr="006B3303" w:rsidTr="006B3303">
        <w:trPr>
          <w:trHeight w:val="559"/>
          <w:jc w:val="center"/>
        </w:trPr>
        <w:tc>
          <w:tcPr>
            <w:tcW w:w="1503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1. Цена (за 1 ед. продукции)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От 28-30 руб.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29 руб.</w:t>
            </w:r>
          </w:p>
        </w:tc>
        <w:tc>
          <w:tcPr>
            <w:tcW w:w="3123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Наша цена является стабильной</w:t>
            </w:r>
          </w:p>
        </w:tc>
      </w:tr>
      <w:tr w:rsidR="003362EC" w:rsidRPr="006B3303" w:rsidTr="006B3303">
        <w:trPr>
          <w:trHeight w:val="829"/>
          <w:jc w:val="center"/>
        </w:trPr>
        <w:tc>
          <w:tcPr>
            <w:tcW w:w="1503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2. Упаковка.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Полипропиленовые пакеты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Полипропиленовые пакеты и картонные коробки</w:t>
            </w:r>
          </w:p>
        </w:tc>
        <w:tc>
          <w:tcPr>
            <w:tcW w:w="3123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В данном случае мы имеем значительное преимущество</w:t>
            </w:r>
          </w:p>
        </w:tc>
      </w:tr>
      <w:tr w:rsidR="003362EC" w:rsidRPr="006B3303" w:rsidTr="006B3303">
        <w:trPr>
          <w:trHeight w:val="1407"/>
          <w:jc w:val="center"/>
        </w:trPr>
        <w:tc>
          <w:tcPr>
            <w:tcW w:w="1503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3. Отношение смеси злаков к сухофруктам в 1 упаковочной единице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Злаки-70%</w:t>
            </w:r>
          </w:p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Сухофрукты – 30%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Злаки- 60 %</w:t>
            </w:r>
          </w:p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Сухофрукты – 40%</w:t>
            </w:r>
          </w:p>
        </w:tc>
        <w:tc>
          <w:tcPr>
            <w:tcW w:w="3123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В данном случае мы имеем значительное преимущество</w:t>
            </w:r>
          </w:p>
        </w:tc>
      </w:tr>
      <w:tr w:rsidR="003362EC" w:rsidRPr="006B3303" w:rsidTr="006B3303">
        <w:trPr>
          <w:trHeight w:val="2796"/>
          <w:jc w:val="center"/>
        </w:trPr>
        <w:tc>
          <w:tcPr>
            <w:tcW w:w="1503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4.Ассортимент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 xml:space="preserve">6 видов 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4 вида</w:t>
            </w:r>
          </w:p>
        </w:tc>
        <w:tc>
          <w:tcPr>
            <w:tcW w:w="3123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В данном случае это недостаток, но</w:t>
            </w:r>
            <w:r w:rsidR="00B35FB0" w:rsidRPr="006B3303">
              <w:rPr>
                <w:sz w:val="20"/>
                <w:szCs w:val="20"/>
              </w:rPr>
              <w:t xml:space="preserve"> </w:t>
            </w:r>
            <w:r w:rsidRPr="006B3303">
              <w:rPr>
                <w:sz w:val="20"/>
                <w:szCs w:val="20"/>
              </w:rPr>
              <w:t>это связано с тем, что наше предприятие только недавно на рынке и поэтому мы будем стараться расширять ассортимент товаров и исправлять данный недостаток</w:t>
            </w:r>
          </w:p>
        </w:tc>
      </w:tr>
      <w:tr w:rsidR="003362EC" w:rsidRPr="006B3303" w:rsidTr="006B3303">
        <w:trPr>
          <w:trHeight w:val="419"/>
          <w:jc w:val="center"/>
        </w:trPr>
        <w:tc>
          <w:tcPr>
            <w:tcW w:w="1503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5. Качество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высокое</w:t>
            </w:r>
          </w:p>
        </w:tc>
        <w:tc>
          <w:tcPr>
            <w:tcW w:w="2255" w:type="dxa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высокое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Это говорит о хорошей работе фирм.</w:t>
            </w:r>
          </w:p>
        </w:tc>
      </w:tr>
      <w:tr w:rsidR="003362EC" w:rsidRPr="006B3303" w:rsidTr="006B3303">
        <w:trPr>
          <w:trHeight w:val="439"/>
          <w:jc w:val="center"/>
        </w:trPr>
        <w:tc>
          <w:tcPr>
            <w:tcW w:w="1503" w:type="dxa"/>
            <w:tcBorders>
              <w:bottom w:val="double" w:sz="6" w:space="0" w:color="000000"/>
            </w:tcBorders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6. Сервис</w:t>
            </w:r>
          </w:p>
        </w:tc>
        <w:tc>
          <w:tcPr>
            <w:tcW w:w="2255" w:type="dxa"/>
            <w:tcBorders>
              <w:bottom w:val="double" w:sz="6" w:space="0" w:color="000000"/>
            </w:tcBorders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На высоком уровне</w:t>
            </w:r>
          </w:p>
        </w:tc>
        <w:tc>
          <w:tcPr>
            <w:tcW w:w="2255" w:type="dxa"/>
            <w:tcBorders>
              <w:bottom w:val="double" w:sz="6" w:space="0" w:color="000000"/>
            </w:tcBorders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На высоком уровне</w:t>
            </w:r>
          </w:p>
        </w:tc>
        <w:tc>
          <w:tcPr>
            <w:tcW w:w="3123" w:type="dxa"/>
            <w:vMerge/>
            <w:tcBorders>
              <w:bottom w:val="double" w:sz="6" w:space="0" w:color="000000"/>
            </w:tcBorders>
            <w:shd w:val="clear" w:color="auto" w:fill="auto"/>
          </w:tcPr>
          <w:p w:rsidR="003362EC" w:rsidRPr="006B3303" w:rsidRDefault="003362EC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430AD" w:rsidRPr="00BE5F71" w:rsidRDefault="002430AD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4168DA" w:rsidRPr="00BE5F71" w:rsidRDefault="004168DA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Продукция нашего производства отличается от продукции вышеперечисленных конкурентов по ряду признаков, которые представлены в данной таблице.</w:t>
      </w:r>
    </w:p>
    <w:p w:rsidR="002D2D38" w:rsidRPr="00BE5F71" w:rsidRDefault="003362EC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 xml:space="preserve">Таким </w:t>
      </w:r>
      <w:r w:rsidR="002430AD" w:rsidRPr="00BE5F71">
        <w:rPr>
          <w:sz w:val="28"/>
          <w:szCs w:val="28"/>
        </w:rPr>
        <w:t>образом,</w:t>
      </w:r>
      <w:r w:rsidRPr="00BE5F71">
        <w:rPr>
          <w:sz w:val="28"/>
          <w:szCs w:val="28"/>
        </w:rPr>
        <w:t xml:space="preserve"> можно сказать, что хоть и наше предприятие сравнительно недавно на рынке, но оно уже имеет достаточные преимущества по сравнению с конкурентами, но и в тоже время недостатки, которые в ближайшее время будет стараться исправлять.</w:t>
      </w:r>
    </w:p>
    <w:p w:rsidR="003362EC" w:rsidRPr="00BE5F71" w:rsidRDefault="003362EC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Так, исходя из данных этого анализа можно сказать, что наше предприятие имеет достаточно точное представление о той рыночной нише, которую она хочет заполнить.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3362EC" w:rsidRPr="00BE5F71" w:rsidRDefault="00C337E3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F71">
        <w:rPr>
          <w:b/>
          <w:bCs/>
          <w:sz w:val="28"/>
          <w:szCs w:val="28"/>
        </w:rPr>
        <w:t>Раздел 4</w:t>
      </w:r>
      <w:r w:rsidR="002430AD" w:rsidRPr="00BE5F71">
        <w:rPr>
          <w:b/>
          <w:bCs/>
          <w:sz w:val="28"/>
          <w:szCs w:val="28"/>
        </w:rPr>
        <w:t>.</w:t>
      </w:r>
      <w:r w:rsidRPr="00BE5F71">
        <w:rPr>
          <w:b/>
          <w:bCs/>
          <w:sz w:val="28"/>
          <w:szCs w:val="28"/>
        </w:rPr>
        <w:t xml:space="preserve"> Стратегия ма</w:t>
      </w:r>
      <w:r w:rsidR="002430AD" w:rsidRPr="00BE5F71">
        <w:rPr>
          <w:b/>
          <w:bCs/>
          <w:sz w:val="28"/>
          <w:szCs w:val="28"/>
        </w:rPr>
        <w:t>ркетинга</w:t>
      </w:r>
    </w:p>
    <w:p w:rsidR="00F15862" w:rsidRPr="00BE5F71" w:rsidRDefault="00F15862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C337E3" w:rsidRPr="00BE5F71" w:rsidRDefault="00C337E3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Распространение нашей продукции будет осуществляться через торговые точки, магазины, с которыми мы заключили договора на оптовую поставку.</w:t>
      </w:r>
    </w:p>
    <w:p w:rsidR="00C337E3" w:rsidRPr="00BE5F71" w:rsidRDefault="00C337E3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Ценообразование является важным этапом формирования финансовых результатов деятельности предприятия. Цены на рынке данного вида производства уже достаточно сформированы, но недостаточно устойчивы, так как производство мюслей появилось сравнительно недавно и поэтому цены конкурентов сравнительно отличаются друг от друга. С одной стороны это можно рассматривать как положительный фактор, потому что можно установить ту цену, которая будет для нас оптимальна и нам не придется подстраиваться под лидеров. Но все же это больше мо</w:t>
      </w:r>
      <w:r w:rsidR="00085F6A" w:rsidRPr="00BE5F71">
        <w:rPr>
          <w:sz w:val="28"/>
          <w:szCs w:val="28"/>
        </w:rPr>
        <w:t>ж</w:t>
      </w:r>
      <w:r w:rsidRPr="00BE5F71">
        <w:rPr>
          <w:sz w:val="28"/>
          <w:szCs w:val="28"/>
        </w:rPr>
        <w:t>но рассматривать как</w:t>
      </w:r>
      <w:r w:rsidR="00085F6A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отрицательный фактор</w:t>
      </w:r>
      <w:r w:rsidR="00085F6A" w:rsidRPr="00BE5F71">
        <w:rPr>
          <w:sz w:val="28"/>
          <w:szCs w:val="28"/>
        </w:rPr>
        <w:t>, особенно при появлении на рынке новых предприятий, которые будут также стараться установить свою цену, а это все приведет к резким скачкам цен, что плохо отразится на выручке, на деятельности всех предприятий и чтобы этого избежать можно устанавливать свои цены</w:t>
      </w:r>
      <w:r w:rsidR="00B35FB0" w:rsidRPr="00BE5F71">
        <w:rPr>
          <w:sz w:val="28"/>
          <w:szCs w:val="28"/>
        </w:rPr>
        <w:t xml:space="preserve"> </w:t>
      </w:r>
      <w:r w:rsidR="00085F6A" w:rsidRPr="00BE5F71">
        <w:rPr>
          <w:sz w:val="28"/>
          <w:szCs w:val="28"/>
        </w:rPr>
        <w:t>на основе текущих цен на рынке или использовать стратегию следования за лидером, когда цена на товар уславливается из цены, предполагаемой главным конкурентом.</w:t>
      </w:r>
    </w:p>
    <w:p w:rsidR="00085F6A" w:rsidRPr="00BE5F71" w:rsidRDefault="00D4509A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Необходимость в рекламе возникает лишь на стадии развития предприятия – при расширении. В первую очередь мы должны донести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до потенциальных покупателей о своих должных преимуществах в качестве и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полезности продукта. Реклама будет осуществляться в телеэфире, поэтому и затраты на нее предполагаются высокими. Такая реклама понадобится в течение нескольких месяцев.</w:t>
      </w:r>
    </w:p>
    <w:p w:rsidR="00D4509A" w:rsidRPr="00BE5F71" w:rsidRDefault="00D4509A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Что касается методов стимулирования потребителей</w:t>
      </w:r>
      <w:r w:rsidR="00AE77C1" w:rsidRPr="00BE5F71">
        <w:rPr>
          <w:sz w:val="28"/>
          <w:szCs w:val="28"/>
        </w:rPr>
        <w:t>, то привлечение новых покупателей будет осуществляться за счет расширения рынка сбыта, увеличение объема производства, предоставление скидок и проведение акций.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B160F" w:rsidRPr="00BE5F71" w:rsidRDefault="00AF1EF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F71">
        <w:rPr>
          <w:b/>
          <w:bCs/>
          <w:sz w:val="28"/>
          <w:szCs w:val="28"/>
        </w:rPr>
        <w:t xml:space="preserve">Раздел </w:t>
      </w:r>
      <w:r w:rsidR="002430AD" w:rsidRPr="00BE5F71">
        <w:rPr>
          <w:b/>
          <w:bCs/>
          <w:sz w:val="28"/>
          <w:szCs w:val="28"/>
        </w:rPr>
        <w:t>5. План производства</w:t>
      </w:r>
    </w:p>
    <w:p w:rsidR="000D74FD" w:rsidRPr="00BE5F71" w:rsidRDefault="000D74F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B160F" w:rsidRPr="00BE5F71" w:rsidRDefault="005B160F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Качество конечного проду</w:t>
      </w:r>
      <w:r w:rsidR="00B35FB0" w:rsidRPr="00BE5F71">
        <w:rPr>
          <w:sz w:val="28"/>
          <w:szCs w:val="28"/>
        </w:rPr>
        <w:t>к</w:t>
      </w:r>
      <w:r w:rsidRPr="00BE5F71">
        <w:rPr>
          <w:sz w:val="28"/>
          <w:szCs w:val="28"/>
        </w:rPr>
        <w:t>та напрямую зависит не только от качества исходного сырья, но и от точного соблюдения установленных параметров технологического процесса.</w:t>
      </w:r>
    </w:p>
    <w:p w:rsidR="005B160F" w:rsidRPr="00BE5F71" w:rsidRDefault="005B160F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Основной технологический процесс подготовки фруктовой рассыпки – сушка предварительно помытых и нарезанных плодов.</w:t>
      </w:r>
      <w:r w:rsidR="00925DAC" w:rsidRPr="00BE5F71">
        <w:rPr>
          <w:sz w:val="28"/>
          <w:szCs w:val="28"/>
        </w:rPr>
        <w:t xml:space="preserve"> Наиболее высокое качество обеспечивает технология сублимации (обезвоживания) сырья. Но это дорогое удовольствие, и производители ограничиваются обычной усушкой при высоких температурах.</w:t>
      </w:r>
    </w:p>
    <w:p w:rsidR="00925DAC" w:rsidRPr="00BE5F71" w:rsidRDefault="00925DAC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Зерно дополнительно пропаривают, предварительно варят, сплющивают, вспучивают, и т.п. Один из наиболее эффективных способов подготовки – вспучивание. Увлажненное зерно быстро подогревают при помощи либо токов высокой частоты, либо мощного потока инфракрасного излучения. Вспучивание происходит также при резком перепаде давления от высокого к нормальному или даже чрезвычайно низкому.</w:t>
      </w:r>
    </w:p>
    <w:p w:rsidR="00AD6840" w:rsidRPr="00BE5F71" w:rsidRDefault="00AD684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Процесс приготовления мюсли из готовых компонентов достаточно прост. Ингредиенты взвешивают и дозируют по рецептуре. Зерно закладывают в так называемый дражировочный барабан и перемешивают. После этого смесь фасуют в полипропиленовые пакеты картонные упаковки. Зерновая смесь движется по одному конвейер, вкусовые добавки – по другому. В момент фасовки транспортеры соединяются и в результате получается готовая продукция.</w:t>
      </w:r>
    </w:p>
    <w:p w:rsidR="00AD6840" w:rsidRPr="00BE5F71" w:rsidRDefault="00AD684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Качество</w:t>
      </w:r>
      <w:r w:rsidR="000D74FD" w:rsidRPr="00BE5F71">
        <w:rPr>
          <w:sz w:val="28"/>
          <w:szCs w:val="28"/>
        </w:rPr>
        <w:t xml:space="preserve"> злаковых</w:t>
      </w:r>
      <w:r w:rsidRPr="00BE5F71">
        <w:rPr>
          <w:sz w:val="28"/>
          <w:szCs w:val="28"/>
        </w:rPr>
        <w:t xml:space="preserve"> хлопьев контролируется по 10-12 параметрам, основные из которых влажность, мучнистость (способность хлопьев в процессе транспортировки и фасовки превращаться в муку) и ра</w:t>
      </w:r>
      <w:r w:rsidR="000D74FD" w:rsidRPr="00BE5F71">
        <w:rPr>
          <w:sz w:val="28"/>
          <w:szCs w:val="28"/>
        </w:rPr>
        <w:t>звариваемость. Именно сложность процесса технологической обработки зерна и заставляет производителей мюсли приобретать готовые хлопья, чтобы не возится со столь сложным производством.</w:t>
      </w:r>
    </w:p>
    <w:p w:rsidR="000D74FD" w:rsidRPr="00BE5F71" w:rsidRDefault="000D74FD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Основным поставщиком сырья является крупный комбинат хлебопродуктов «РусьХлеб», который предлагает нам достаточное количество злаков и хлопьев по следующим ценам.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53"/>
        <w:gridCol w:w="1766"/>
        <w:gridCol w:w="2405"/>
      </w:tblGrid>
      <w:tr w:rsidR="00300030" w:rsidRPr="006B3303" w:rsidTr="006B3303">
        <w:trPr>
          <w:trHeight w:val="613"/>
        </w:trPr>
        <w:tc>
          <w:tcPr>
            <w:tcW w:w="4853" w:type="dxa"/>
            <w:tcBorders>
              <w:top w:val="double" w:sz="6" w:space="0" w:color="000000"/>
            </w:tcBorders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Наименование злака</w:t>
            </w:r>
          </w:p>
        </w:tc>
        <w:tc>
          <w:tcPr>
            <w:tcW w:w="1766" w:type="dxa"/>
            <w:tcBorders>
              <w:top w:val="double" w:sz="6" w:space="0" w:color="000000"/>
            </w:tcBorders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Единица измер.</w:t>
            </w:r>
          </w:p>
        </w:tc>
        <w:tc>
          <w:tcPr>
            <w:tcW w:w="2405" w:type="dxa"/>
            <w:tcBorders>
              <w:top w:val="double" w:sz="6" w:space="0" w:color="000000"/>
            </w:tcBorders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Цена</w:t>
            </w:r>
            <w:r w:rsidR="00456771" w:rsidRPr="006B3303">
              <w:rPr>
                <w:sz w:val="20"/>
                <w:szCs w:val="20"/>
              </w:rPr>
              <w:t xml:space="preserve"> (руб) за 1 кг.</w:t>
            </w:r>
          </w:p>
        </w:tc>
      </w:tr>
      <w:tr w:rsidR="00300030" w:rsidRPr="006B3303" w:rsidTr="006B3303">
        <w:trPr>
          <w:trHeight w:val="256"/>
        </w:trPr>
        <w:tc>
          <w:tcPr>
            <w:tcW w:w="4853" w:type="dxa"/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Ржаные хлопья</w:t>
            </w:r>
          </w:p>
        </w:tc>
        <w:tc>
          <w:tcPr>
            <w:tcW w:w="1766" w:type="dxa"/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кг.</w:t>
            </w:r>
          </w:p>
        </w:tc>
        <w:tc>
          <w:tcPr>
            <w:tcW w:w="2405" w:type="dxa"/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23</w:t>
            </w:r>
          </w:p>
        </w:tc>
      </w:tr>
      <w:tr w:rsidR="00300030" w:rsidRPr="006B3303" w:rsidTr="006B3303">
        <w:trPr>
          <w:trHeight w:val="271"/>
        </w:trPr>
        <w:tc>
          <w:tcPr>
            <w:tcW w:w="4853" w:type="dxa"/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Ячменные хлопья</w:t>
            </w:r>
          </w:p>
        </w:tc>
        <w:tc>
          <w:tcPr>
            <w:tcW w:w="1766" w:type="dxa"/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кг.</w:t>
            </w:r>
          </w:p>
        </w:tc>
        <w:tc>
          <w:tcPr>
            <w:tcW w:w="2405" w:type="dxa"/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22</w:t>
            </w:r>
          </w:p>
        </w:tc>
      </w:tr>
      <w:tr w:rsidR="00300030" w:rsidRPr="006B3303" w:rsidTr="006B3303">
        <w:trPr>
          <w:trHeight w:val="256"/>
        </w:trPr>
        <w:tc>
          <w:tcPr>
            <w:tcW w:w="4853" w:type="dxa"/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Пшеничные хлопья</w:t>
            </w:r>
          </w:p>
        </w:tc>
        <w:tc>
          <w:tcPr>
            <w:tcW w:w="1766" w:type="dxa"/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кг.</w:t>
            </w:r>
          </w:p>
        </w:tc>
        <w:tc>
          <w:tcPr>
            <w:tcW w:w="2405" w:type="dxa"/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30</w:t>
            </w:r>
          </w:p>
        </w:tc>
      </w:tr>
      <w:tr w:rsidR="00300030" w:rsidRPr="006B3303" w:rsidTr="006B3303">
        <w:trPr>
          <w:trHeight w:val="399"/>
        </w:trPr>
        <w:tc>
          <w:tcPr>
            <w:tcW w:w="4853" w:type="dxa"/>
            <w:tcBorders>
              <w:bottom w:val="double" w:sz="6" w:space="0" w:color="000000"/>
            </w:tcBorders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Кукурузные хлопья</w:t>
            </w:r>
          </w:p>
        </w:tc>
        <w:tc>
          <w:tcPr>
            <w:tcW w:w="1766" w:type="dxa"/>
            <w:tcBorders>
              <w:bottom w:val="double" w:sz="6" w:space="0" w:color="000000"/>
            </w:tcBorders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кг.</w:t>
            </w:r>
          </w:p>
        </w:tc>
        <w:tc>
          <w:tcPr>
            <w:tcW w:w="2405" w:type="dxa"/>
            <w:tcBorders>
              <w:bottom w:val="double" w:sz="6" w:space="0" w:color="000000"/>
            </w:tcBorders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25</w:t>
            </w:r>
          </w:p>
        </w:tc>
      </w:tr>
    </w:tbl>
    <w:p w:rsidR="00300030" w:rsidRPr="00BE5F71" w:rsidRDefault="00300030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300030" w:rsidRPr="00BE5F71" w:rsidRDefault="0030003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Другим основным поставщиком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является фирма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ЗАО «Восток» по доставке нам необходимых сухофруктов.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1"/>
        <w:gridCol w:w="1579"/>
        <w:gridCol w:w="2566"/>
      </w:tblGrid>
      <w:tr w:rsidR="00300030" w:rsidRPr="006B3303" w:rsidTr="006B3303">
        <w:trPr>
          <w:trHeight w:val="708"/>
        </w:trPr>
        <w:tc>
          <w:tcPr>
            <w:tcW w:w="4881" w:type="dxa"/>
            <w:tcBorders>
              <w:top w:val="double" w:sz="6" w:space="0" w:color="000000"/>
            </w:tcBorders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Вид сырья</w:t>
            </w:r>
          </w:p>
        </w:tc>
        <w:tc>
          <w:tcPr>
            <w:tcW w:w="1579" w:type="dxa"/>
            <w:tcBorders>
              <w:top w:val="double" w:sz="6" w:space="0" w:color="000000"/>
            </w:tcBorders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Единица</w:t>
            </w:r>
            <w:r w:rsidR="002430AD" w:rsidRPr="006B3303">
              <w:rPr>
                <w:sz w:val="20"/>
                <w:szCs w:val="20"/>
              </w:rPr>
              <w:t xml:space="preserve"> </w:t>
            </w:r>
            <w:r w:rsidRPr="006B3303">
              <w:rPr>
                <w:sz w:val="20"/>
                <w:szCs w:val="20"/>
              </w:rPr>
              <w:t>измер.</w:t>
            </w:r>
          </w:p>
        </w:tc>
        <w:tc>
          <w:tcPr>
            <w:tcW w:w="2566" w:type="dxa"/>
            <w:tcBorders>
              <w:top w:val="double" w:sz="6" w:space="0" w:color="000000"/>
            </w:tcBorders>
            <w:shd w:val="clear" w:color="auto" w:fill="auto"/>
          </w:tcPr>
          <w:p w:rsidR="00300030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Цена</w:t>
            </w:r>
            <w:r w:rsidR="00456771" w:rsidRPr="006B3303">
              <w:rPr>
                <w:sz w:val="20"/>
                <w:szCs w:val="20"/>
              </w:rPr>
              <w:t xml:space="preserve"> (руб.) за 1 кг</w:t>
            </w:r>
          </w:p>
        </w:tc>
      </w:tr>
      <w:tr w:rsidR="00300030" w:rsidRPr="006B3303" w:rsidTr="006B3303">
        <w:trPr>
          <w:trHeight w:val="655"/>
        </w:trPr>
        <w:tc>
          <w:tcPr>
            <w:tcW w:w="4881" w:type="dxa"/>
            <w:shd w:val="clear" w:color="auto" w:fill="auto"/>
          </w:tcPr>
          <w:p w:rsidR="00456771" w:rsidRPr="006B3303" w:rsidRDefault="00300030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Сухофрукты:</w:t>
            </w:r>
            <w:r w:rsidR="002430AD" w:rsidRPr="006B3303">
              <w:rPr>
                <w:sz w:val="20"/>
                <w:szCs w:val="20"/>
              </w:rPr>
              <w:t xml:space="preserve"> </w:t>
            </w:r>
            <w:r w:rsidRPr="006B3303">
              <w:rPr>
                <w:sz w:val="20"/>
                <w:szCs w:val="20"/>
              </w:rPr>
              <w:t>1. виноград (изюм)</w:t>
            </w:r>
          </w:p>
        </w:tc>
        <w:tc>
          <w:tcPr>
            <w:tcW w:w="1579" w:type="dxa"/>
            <w:shd w:val="clear" w:color="auto" w:fill="auto"/>
          </w:tcPr>
          <w:p w:rsidR="00300030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</w:t>
            </w:r>
            <w:r w:rsidR="00300030" w:rsidRPr="006B3303">
              <w:rPr>
                <w:sz w:val="20"/>
                <w:szCs w:val="20"/>
              </w:rPr>
              <w:t>г.</w:t>
            </w:r>
          </w:p>
        </w:tc>
        <w:tc>
          <w:tcPr>
            <w:tcW w:w="2566" w:type="dxa"/>
            <w:shd w:val="clear" w:color="auto" w:fill="auto"/>
          </w:tcPr>
          <w:p w:rsidR="00300030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70</w:t>
            </w:r>
          </w:p>
        </w:tc>
      </w:tr>
      <w:tr w:rsidR="00456771" w:rsidRPr="006B3303" w:rsidTr="006B3303">
        <w:trPr>
          <w:trHeight w:val="335"/>
        </w:trPr>
        <w:tc>
          <w:tcPr>
            <w:tcW w:w="4881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2. персик (курага)</w:t>
            </w:r>
          </w:p>
        </w:tc>
        <w:tc>
          <w:tcPr>
            <w:tcW w:w="1579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</w:t>
            </w:r>
          </w:p>
        </w:tc>
        <w:tc>
          <w:tcPr>
            <w:tcW w:w="2566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110</w:t>
            </w:r>
          </w:p>
        </w:tc>
      </w:tr>
      <w:tr w:rsidR="00456771" w:rsidRPr="006B3303" w:rsidTr="006B3303">
        <w:trPr>
          <w:trHeight w:val="307"/>
        </w:trPr>
        <w:tc>
          <w:tcPr>
            <w:tcW w:w="4881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3. ананас</w:t>
            </w:r>
          </w:p>
        </w:tc>
        <w:tc>
          <w:tcPr>
            <w:tcW w:w="1579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</w:t>
            </w:r>
          </w:p>
        </w:tc>
        <w:tc>
          <w:tcPr>
            <w:tcW w:w="2566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110</w:t>
            </w:r>
          </w:p>
        </w:tc>
      </w:tr>
      <w:tr w:rsidR="00456771" w:rsidRPr="006B3303" w:rsidTr="006B3303">
        <w:trPr>
          <w:trHeight w:val="307"/>
        </w:trPr>
        <w:tc>
          <w:tcPr>
            <w:tcW w:w="4881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4. манго</w:t>
            </w:r>
          </w:p>
        </w:tc>
        <w:tc>
          <w:tcPr>
            <w:tcW w:w="1579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</w:t>
            </w:r>
          </w:p>
        </w:tc>
        <w:tc>
          <w:tcPr>
            <w:tcW w:w="2566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110</w:t>
            </w:r>
          </w:p>
        </w:tc>
      </w:tr>
      <w:tr w:rsidR="00456771" w:rsidRPr="006B3303" w:rsidTr="006B3303">
        <w:trPr>
          <w:trHeight w:val="294"/>
        </w:trPr>
        <w:tc>
          <w:tcPr>
            <w:tcW w:w="4881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5. чернослив</w:t>
            </w:r>
          </w:p>
        </w:tc>
        <w:tc>
          <w:tcPr>
            <w:tcW w:w="1579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</w:t>
            </w:r>
          </w:p>
        </w:tc>
        <w:tc>
          <w:tcPr>
            <w:tcW w:w="2566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120</w:t>
            </w:r>
          </w:p>
        </w:tc>
      </w:tr>
      <w:tr w:rsidR="00456771" w:rsidRPr="006B3303" w:rsidTr="006B3303">
        <w:trPr>
          <w:trHeight w:val="281"/>
        </w:trPr>
        <w:tc>
          <w:tcPr>
            <w:tcW w:w="4881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6. чипсы банановые</w:t>
            </w:r>
          </w:p>
        </w:tc>
        <w:tc>
          <w:tcPr>
            <w:tcW w:w="1579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</w:t>
            </w:r>
          </w:p>
        </w:tc>
        <w:tc>
          <w:tcPr>
            <w:tcW w:w="2566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90</w:t>
            </w:r>
          </w:p>
        </w:tc>
      </w:tr>
      <w:tr w:rsidR="00456771" w:rsidRPr="006B3303" w:rsidTr="006B3303">
        <w:trPr>
          <w:trHeight w:val="374"/>
        </w:trPr>
        <w:tc>
          <w:tcPr>
            <w:tcW w:w="4881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7. кокосовая стружка</w:t>
            </w:r>
          </w:p>
        </w:tc>
        <w:tc>
          <w:tcPr>
            <w:tcW w:w="1579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</w:t>
            </w:r>
          </w:p>
        </w:tc>
        <w:tc>
          <w:tcPr>
            <w:tcW w:w="2566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100</w:t>
            </w:r>
          </w:p>
        </w:tc>
      </w:tr>
      <w:tr w:rsidR="00456771" w:rsidRPr="006B3303" w:rsidTr="006B3303">
        <w:trPr>
          <w:trHeight w:val="295"/>
        </w:trPr>
        <w:tc>
          <w:tcPr>
            <w:tcW w:w="4881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8. арахис</w:t>
            </w:r>
          </w:p>
        </w:tc>
        <w:tc>
          <w:tcPr>
            <w:tcW w:w="1579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</w:t>
            </w:r>
          </w:p>
        </w:tc>
        <w:tc>
          <w:tcPr>
            <w:tcW w:w="2566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50</w:t>
            </w:r>
          </w:p>
        </w:tc>
      </w:tr>
      <w:tr w:rsidR="00456771" w:rsidRPr="006B3303" w:rsidTr="006B3303">
        <w:trPr>
          <w:trHeight w:val="307"/>
        </w:trPr>
        <w:tc>
          <w:tcPr>
            <w:tcW w:w="4881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9. грецкие орехи</w:t>
            </w:r>
          </w:p>
        </w:tc>
        <w:tc>
          <w:tcPr>
            <w:tcW w:w="1579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</w:t>
            </w:r>
          </w:p>
        </w:tc>
        <w:tc>
          <w:tcPr>
            <w:tcW w:w="2566" w:type="dxa"/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75</w:t>
            </w:r>
          </w:p>
        </w:tc>
      </w:tr>
      <w:tr w:rsidR="00456771" w:rsidRPr="006B3303" w:rsidTr="006B3303">
        <w:trPr>
          <w:trHeight w:val="321"/>
        </w:trPr>
        <w:tc>
          <w:tcPr>
            <w:tcW w:w="4881" w:type="dxa"/>
            <w:tcBorders>
              <w:bottom w:val="double" w:sz="6" w:space="0" w:color="000000"/>
            </w:tcBorders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10. семечки подсолнечные</w:t>
            </w:r>
          </w:p>
        </w:tc>
        <w:tc>
          <w:tcPr>
            <w:tcW w:w="1579" w:type="dxa"/>
            <w:tcBorders>
              <w:bottom w:val="double" w:sz="6" w:space="0" w:color="000000"/>
            </w:tcBorders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кг</w:t>
            </w:r>
          </w:p>
        </w:tc>
        <w:tc>
          <w:tcPr>
            <w:tcW w:w="2566" w:type="dxa"/>
            <w:tcBorders>
              <w:bottom w:val="double" w:sz="6" w:space="0" w:color="000000"/>
            </w:tcBorders>
            <w:shd w:val="clear" w:color="auto" w:fill="auto"/>
          </w:tcPr>
          <w:p w:rsidR="00456771" w:rsidRPr="006B3303" w:rsidRDefault="0045677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55</w:t>
            </w:r>
          </w:p>
        </w:tc>
      </w:tr>
    </w:tbl>
    <w:p w:rsidR="00456771" w:rsidRPr="00BE5F71" w:rsidRDefault="002430AD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br w:type="page"/>
      </w:r>
      <w:r w:rsidR="00456771" w:rsidRPr="00BE5F71">
        <w:rPr>
          <w:sz w:val="28"/>
          <w:szCs w:val="28"/>
        </w:rPr>
        <w:t>На основании этих данных проводим расчет себестоимости 1 единицы продукции. В данном случае</w:t>
      </w:r>
      <w:r w:rsidR="00B35FB0" w:rsidRPr="00BE5F71">
        <w:rPr>
          <w:sz w:val="28"/>
          <w:szCs w:val="28"/>
        </w:rPr>
        <w:t xml:space="preserve"> </w:t>
      </w:r>
      <w:r w:rsidR="00456771" w:rsidRPr="00BE5F71">
        <w:rPr>
          <w:sz w:val="28"/>
          <w:szCs w:val="28"/>
        </w:rPr>
        <w:t>1 упаковки на 400 грамм..</w:t>
      </w:r>
    </w:p>
    <w:p w:rsidR="00A43B78" w:rsidRPr="00BE5F71" w:rsidRDefault="0045677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Так как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у нас процентное соотношение составляет 60:40</w:t>
      </w:r>
      <w:r w:rsidR="00A43B78" w:rsidRPr="00BE5F71">
        <w:rPr>
          <w:sz w:val="28"/>
          <w:szCs w:val="28"/>
        </w:rPr>
        <w:t>,. (т.е. 60 % должны быть злаковые, 40% - смесь сухофруктов)</w:t>
      </w:r>
    </w:p>
    <w:p w:rsidR="00A43B78" w:rsidRPr="00BE5F71" w:rsidRDefault="00A43B78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Таким образом, на 400 грамм приходится 240 грамм должно быть злаковых, 160 грамм – смесь сухофруктов.</w:t>
      </w:r>
    </w:p>
    <w:p w:rsidR="00A43B78" w:rsidRPr="00BE5F71" w:rsidRDefault="00A43B78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Исходя из расчетов, каждого злака в смеси мюслей должно быть 60 грамм.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17"/>
        <w:gridCol w:w="2406"/>
        <w:gridCol w:w="2696"/>
      </w:tblGrid>
      <w:tr w:rsidR="00A43B78" w:rsidRPr="006B3303" w:rsidTr="006B3303">
        <w:trPr>
          <w:trHeight w:val="493"/>
        </w:trPr>
        <w:tc>
          <w:tcPr>
            <w:tcW w:w="3917" w:type="dxa"/>
            <w:tcBorders>
              <w:top w:val="double" w:sz="6" w:space="0" w:color="000000"/>
            </w:tcBorders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Наименование злака, хлопьев</w:t>
            </w:r>
          </w:p>
        </w:tc>
        <w:tc>
          <w:tcPr>
            <w:tcW w:w="2406" w:type="dxa"/>
            <w:tcBorders>
              <w:top w:val="double" w:sz="6" w:space="0" w:color="000000"/>
            </w:tcBorders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Цена за 1 кг.</w:t>
            </w:r>
          </w:p>
        </w:tc>
        <w:tc>
          <w:tcPr>
            <w:tcW w:w="2696" w:type="dxa"/>
            <w:tcBorders>
              <w:top w:val="double" w:sz="6" w:space="0" w:color="000000"/>
            </w:tcBorders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Цена за 60 грамм</w:t>
            </w:r>
          </w:p>
        </w:tc>
      </w:tr>
      <w:tr w:rsidR="00A43B78" w:rsidRPr="006B3303" w:rsidTr="006B3303">
        <w:trPr>
          <w:trHeight w:val="260"/>
        </w:trPr>
        <w:tc>
          <w:tcPr>
            <w:tcW w:w="3917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1. Ржаные хлопья</w:t>
            </w:r>
          </w:p>
        </w:tc>
        <w:tc>
          <w:tcPr>
            <w:tcW w:w="2406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23</w:t>
            </w:r>
          </w:p>
        </w:tc>
        <w:tc>
          <w:tcPr>
            <w:tcW w:w="2696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1,38</w:t>
            </w:r>
          </w:p>
        </w:tc>
      </w:tr>
      <w:tr w:rsidR="00A43B78" w:rsidRPr="006B3303" w:rsidTr="006B3303">
        <w:trPr>
          <w:trHeight w:val="324"/>
        </w:trPr>
        <w:tc>
          <w:tcPr>
            <w:tcW w:w="3917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2. Пшеничные хлопья</w:t>
            </w:r>
          </w:p>
        </w:tc>
        <w:tc>
          <w:tcPr>
            <w:tcW w:w="2406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30</w:t>
            </w:r>
          </w:p>
        </w:tc>
        <w:tc>
          <w:tcPr>
            <w:tcW w:w="2696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1,8</w:t>
            </w:r>
          </w:p>
        </w:tc>
      </w:tr>
      <w:tr w:rsidR="00A43B78" w:rsidRPr="006B3303" w:rsidTr="006B3303">
        <w:trPr>
          <w:trHeight w:val="338"/>
        </w:trPr>
        <w:tc>
          <w:tcPr>
            <w:tcW w:w="3917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3. Ячменные хлопья</w:t>
            </w:r>
          </w:p>
        </w:tc>
        <w:tc>
          <w:tcPr>
            <w:tcW w:w="2406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22</w:t>
            </w:r>
          </w:p>
        </w:tc>
        <w:tc>
          <w:tcPr>
            <w:tcW w:w="2696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1,32</w:t>
            </w:r>
          </w:p>
        </w:tc>
      </w:tr>
      <w:tr w:rsidR="00A43B78" w:rsidRPr="006B3303" w:rsidTr="006B3303">
        <w:trPr>
          <w:trHeight w:val="533"/>
        </w:trPr>
        <w:tc>
          <w:tcPr>
            <w:tcW w:w="3917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4. Кукурузные хлопья</w:t>
            </w:r>
          </w:p>
        </w:tc>
        <w:tc>
          <w:tcPr>
            <w:tcW w:w="2406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25</w:t>
            </w:r>
          </w:p>
        </w:tc>
        <w:tc>
          <w:tcPr>
            <w:tcW w:w="2696" w:type="dxa"/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1,5</w:t>
            </w:r>
          </w:p>
        </w:tc>
      </w:tr>
      <w:tr w:rsidR="00A43B78" w:rsidRPr="006B3303" w:rsidTr="006B3303">
        <w:trPr>
          <w:trHeight w:val="255"/>
        </w:trPr>
        <w:tc>
          <w:tcPr>
            <w:tcW w:w="3917" w:type="dxa"/>
            <w:tcBorders>
              <w:bottom w:val="double" w:sz="6" w:space="0" w:color="000000"/>
            </w:tcBorders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Итого</w:t>
            </w:r>
          </w:p>
        </w:tc>
        <w:tc>
          <w:tcPr>
            <w:tcW w:w="2406" w:type="dxa"/>
            <w:tcBorders>
              <w:bottom w:val="double" w:sz="6" w:space="0" w:color="000000"/>
            </w:tcBorders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--</w:t>
            </w:r>
          </w:p>
        </w:tc>
        <w:tc>
          <w:tcPr>
            <w:tcW w:w="2696" w:type="dxa"/>
            <w:tcBorders>
              <w:bottom w:val="double" w:sz="6" w:space="0" w:color="000000"/>
            </w:tcBorders>
            <w:shd w:val="clear" w:color="auto" w:fill="auto"/>
          </w:tcPr>
          <w:p w:rsidR="00A43B78" w:rsidRPr="006B3303" w:rsidRDefault="00A43B78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6</w:t>
            </w:r>
          </w:p>
        </w:tc>
      </w:tr>
    </w:tbl>
    <w:p w:rsidR="00A43B78" w:rsidRPr="00BE5F71" w:rsidRDefault="00A43B78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A85E31" w:rsidRPr="00BE5F71" w:rsidRDefault="00A85E3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Исходя из расчетов, каждого вида сухофруктов из возмо</w:t>
      </w:r>
      <w:r w:rsidR="002430AD" w:rsidRPr="00BE5F71">
        <w:rPr>
          <w:sz w:val="28"/>
          <w:szCs w:val="28"/>
        </w:rPr>
        <w:t>жных пяти должно быть 28 грамм.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83"/>
        <w:gridCol w:w="2279"/>
        <w:gridCol w:w="2866"/>
      </w:tblGrid>
      <w:tr w:rsidR="00A85E31" w:rsidRPr="006B3303" w:rsidTr="006B3303">
        <w:trPr>
          <w:trHeight w:val="442"/>
        </w:trPr>
        <w:tc>
          <w:tcPr>
            <w:tcW w:w="3883" w:type="dxa"/>
            <w:tcBorders>
              <w:top w:val="double" w:sz="6" w:space="0" w:color="000000"/>
            </w:tcBorders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Наименование вида сухофрукта.</w:t>
            </w:r>
          </w:p>
        </w:tc>
        <w:tc>
          <w:tcPr>
            <w:tcW w:w="2279" w:type="dxa"/>
            <w:tcBorders>
              <w:top w:val="double" w:sz="6" w:space="0" w:color="000000"/>
            </w:tcBorders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Цена за 1 кг.</w:t>
            </w:r>
          </w:p>
        </w:tc>
        <w:tc>
          <w:tcPr>
            <w:tcW w:w="2866" w:type="dxa"/>
            <w:tcBorders>
              <w:top w:val="double" w:sz="6" w:space="0" w:color="000000"/>
            </w:tcBorders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Цена за 28 грамм</w:t>
            </w:r>
          </w:p>
        </w:tc>
      </w:tr>
      <w:tr w:rsidR="00A85E31" w:rsidRPr="006B3303" w:rsidTr="006B3303">
        <w:trPr>
          <w:trHeight w:val="286"/>
        </w:trPr>
        <w:tc>
          <w:tcPr>
            <w:tcW w:w="3883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1. Изюм</w:t>
            </w:r>
          </w:p>
        </w:tc>
        <w:tc>
          <w:tcPr>
            <w:tcW w:w="2279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70</w:t>
            </w:r>
          </w:p>
        </w:tc>
        <w:tc>
          <w:tcPr>
            <w:tcW w:w="2866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1,96</w:t>
            </w:r>
          </w:p>
        </w:tc>
      </w:tr>
      <w:tr w:rsidR="00A85E31" w:rsidRPr="006B3303" w:rsidTr="006B3303">
        <w:trPr>
          <w:trHeight w:val="286"/>
        </w:trPr>
        <w:tc>
          <w:tcPr>
            <w:tcW w:w="3883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2. Ананас.</w:t>
            </w:r>
          </w:p>
        </w:tc>
        <w:tc>
          <w:tcPr>
            <w:tcW w:w="2279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110</w:t>
            </w:r>
          </w:p>
        </w:tc>
        <w:tc>
          <w:tcPr>
            <w:tcW w:w="2866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3,08</w:t>
            </w:r>
          </w:p>
        </w:tc>
      </w:tr>
      <w:tr w:rsidR="00A85E31" w:rsidRPr="006B3303" w:rsidTr="006B3303">
        <w:trPr>
          <w:trHeight w:val="338"/>
        </w:trPr>
        <w:tc>
          <w:tcPr>
            <w:tcW w:w="3883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3. Манго</w:t>
            </w:r>
          </w:p>
        </w:tc>
        <w:tc>
          <w:tcPr>
            <w:tcW w:w="2279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110</w:t>
            </w:r>
          </w:p>
        </w:tc>
        <w:tc>
          <w:tcPr>
            <w:tcW w:w="2866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3,08</w:t>
            </w:r>
          </w:p>
        </w:tc>
      </w:tr>
      <w:tr w:rsidR="00A85E31" w:rsidRPr="006B3303" w:rsidTr="006B3303">
        <w:trPr>
          <w:trHeight w:val="298"/>
        </w:trPr>
        <w:tc>
          <w:tcPr>
            <w:tcW w:w="3883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4. Чипсы банановые</w:t>
            </w:r>
          </w:p>
        </w:tc>
        <w:tc>
          <w:tcPr>
            <w:tcW w:w="2279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90</w:t>
            </w:r>
          </w:p>
        </w:tc>
        <w:tc>
          <w:tcPr>
            <w:tcW w:w="2866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2,25</w:t>
            </w:r>
          </w:p>
        </w:tc>
      </w:tr>
      <w:tr w:rsidR="00A85E31" w:rsidRPr="006B3303" w:rsidTr="006B3303">
        <w:trPr>
          <w:trHeight w:val="364"/>
        </w:trPr>
        <w:tc>
          <w:tcPr>
            <w:tcW w:w="3883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5. Кокосовая стружка</w:t>
            </w:r>
          </w:p>
        </w:tc>
        <w:tc>
          <w:tcPr>
            <w:tcW w:w="2279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100</w:t>
            </w:r>
          </w:p>
        </w:tc>
        <w:tc>
          <w:tcPr>
            <w:tcW w:w="2866" w:type="dxa"/>
            <w:shd w:val="clear" w:color="auto" w:fill="auto"/>
          </w:tcPr>
          <w:p w:rsidR="00A85E31" w:rsidRPr="006B3303" w:rsidRDefault="00A85E31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2,8</w:t>
            </w:r>
          </w:p>
        </w:tc>
      </w:tr>
      <w:tr w:rsidR="001C0BD4" w:rsidRPr="006B3303" w:rsidTr="006B3303">
        <w:trPr>
          <w:trHeight w:val="150"/>
        </w:trPr>
        <w:tc>
          <w:tcPr>
            <w:tcW w:w="3883" w:type="dxa"/>
            <w:tcBorders>
              <w:bottom w:val="double" w:sz="6" w:space="0" w:color="000000"/>
            </w:tcBorders>
            <w:shd w:val="clear" w:color="auto" w:fill="auto"/>
          </w:tcPr>
          <w:p w:rsidR="001C0BD4" w:rsidRPr="006B3303" w:rsidRDefault="001C0BD4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Итого</w:t>
            </w:r>
          </w:p>
        </w:tc>
        <w:tc>
          <w:tcPr>
            <w:tcW w:w="2279" w:type="dxa"/>
            <w:tcBorders>
              <w:bottom w:val="double" w:sz="6" w:space="0" w:color="000000"/>
            </w:tcBorders>
            <w:shd w:val="clear" w:color="auto" w:fill="auto"/>
          </w:tcPr>
          <w:p w:rsidR="001C0BD4" w:rsidRPr="006B3303" w:rsidRDefault="001C0BD4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--</w:t>
            </w:r>
          </w:p>
        </w:tc>
        <w:tc>
          <w:tcPr>
            <w:tcW w:w="2866" w:type="dxa"/>
            <w:tcBorders>
              <w:bottom w:val="double" w:sz="6" w:space="0" w:color="000000"/>
            </w:tcBorders>
            <w:shd w:val="clear" w:color="auto" w:fill="auto"/>
          </w:tcPr>
          <w:p w:rsidR="001C0BD4" w:rsidRPr="006B3303" w:rsidRDefault="001C0BD4" w:rsidP="006B330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303">
              <w:rPr>
                <w:sz w:val="20"/>
                <w:szCs w:val="20"/>
              </w:rPr>
              <w:t>13,17</w:t>
            </w:r>
          </w:p>
        </w:tc>
      </w:tr>
    </w:tbl>
    <w:p w:rsidR="001C0BD4" w:rsidRPr="00BE5F71" w:rsidRDefault="001C0BD4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1C0BD4" w:rsidRPr="00BE5F71" w:rsidRDefault="001C0BD4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Затраты на у</w:t>
      </w:r>
      <w:r w:rsidR="002430AD" w:rsidRPr="00BE5F71">
        <w:rPr>
          <w:sz w:val="28"/>
          <w:szCs w:val="28"/>
        </w:rPr>
        <w:t>паковку составляют 83 копейки (</w:t>
      </w:r>
      <w:r w:rsidRPr="00BE5F71">
        <w:rPr>
          <w:sz w:val="28"/>
          <w:szCs w:val="28"/>
        </w:rPr>
        <w:t>на пакет) и 1,05 руб. на коробку.</w:t>
      </w:r>
    </w:p>
    <w:p w:rsidR="00B35FB0" w:rsidRPr="00BE5F71" w:rsidRDefault="001C0BD4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Так как наше предприятие занимается производством пищевых продуктов питания, поэтому оно не является вредным и практически не засоряет окружающую среду и не имеет отходов.</w:t>
      </w:r>
    </w:p>
    <w:p w:rsidR="007E01BB" w:rsidRPr="00BE5F71" w:rsidRDefault="00B35FB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br w:type="page"/>
        <w:t>Календарный план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028" w:type="dxa"/>
        <w:tblInd w:w="288" w:type="dxa"/>
        <w:tblLook w:val="0000" w:firstRow="0" w:lastRow="0" w:firstColumn="0" w:lastColumn="0" w:noHBand="0" w:noVBand="0"/>
      </w:tblPr>
      <w:tblGrid>
        <w:gridCol w:w="386"/>
        <w:gridCol w:w="371"/>
        <w:gridCol w:w="247"/>
        <w:gridCol w:w="109"/>
        <w:gridCol w:w="200"/>
        <w:gridCol w:w="109"/>
        <w:gridCol w:w="246"/>
        <w:gridCol w:w="109"/>
        <w:gridCol w:w="248"/>
        <w:gridCol w:w="109"/>
        <w:gridCol w:w="229"/>
        <w:gridCol w:w="109"/>
        <w:gridCol w:w="229"/>
        <w:gridCol w:w="109"/>
        <w:gridCol w:w="229"/>
        <w:gridCol w:w="109"/>
        <w:gridCol w:w="229"/>
        <w:gridCol w:w="109"/>
        <w:gridCol w:w="229"/>
        <w:gridCol w:w="109"/>
        <w:gridCol w:w="229"/>
        <w:gridCol w:w="109"/>
        <w:gridCol w:w="229"/>
        <w:gridCol w:w="109"/>
        <w:gridCol w:w="229"/>
        <w:gridCol w:w="109"/>
        <w:gridCol w:w="229"/>
        <w:gridCol w:w="109"/>
        <w:gridCol w:w="335"/>
        <w:gridCol w:w="109"/>
        <w:gridCol w:w="335"/>
        <w:gridCol w:w="109"/>
        <w:gridCol w:w="335"/>
        <w:gridCol w:w="109"/>
        <w:gridCol w:w="335"/>
        <w:gridCol w:w="109"/>
        <w:gridCol w:w="335"/>
        <w:gridCol w:w="109"/>
        <w:gridCol w:w="335"/>
        <w:gridCol w:w="109"/>
        <w:gridCol w:w="335"/>
        <w:gridCol w:w="109"/>
        <w:gridCol w:w="335"/>
        <w:gridCol w:w="109"/>
        <w:gridCol w:w="190"/>
        <w:gridCol w:w="110"/>
      </w:tblGrid>
      <w:tr w:rsidR="002430AD" w:rsidRPr="00BE5F71">
        <w:trPr>
          <w:trHeight w:val="34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4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6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7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8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9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10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12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13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14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15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16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17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trHeight w:val="344"/>
        </w:trPr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</w:t>
            </w: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 xml:space="preserve">Анализ 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ситу-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6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ации на рынке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2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2. Оценка проекта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3. Подписание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договоров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20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4. Закупка обо-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3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рудования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20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5. Установка обо-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3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рудования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 xml:space="preserve">6. Наем 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3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персонала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6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 xml:space="preserve">7. Обучение 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3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персонала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2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8. Закупка сырья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20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9 Производство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пробной</w:t>
            </w: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партии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товаров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66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10. Выход на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полную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202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производственную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</w:tr>
      <w:tr w:rsidR="002430AD" w:rsidRPr="00BE5F71">
        <w:trPr>
          <w:gridAfter w:val="1"/>
          <w:wAfter w:w="110" w:type="dxa"/>
          <w:trHeight w:val="344"/>
        </w:trPr>
        <w:tc>
          <w:tcPr>
            <w:tcW w:w="13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мощность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30AD" w:rsidRPr="00BE5F71">
        <w:trPr>
          <w:trHeight w:val="34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430AD" w:rsidRPr="00BE5F71" w:rsidRDefault="002430A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74FD" w:rsidRPr="00BE5F71" w:rsidRDefault="002430A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F71">
        <w:rPr>
          <w:b/>
          <w:bCs/>
          <w:sz w:val="28"/>
          <w:szCs w:val="28"/>
        </w:rPr>
        <w:t>Раздел 6. Организационный план</w:t>
      </w:r>
    </w:p>
    <w:p w:rsidR="009D700F" w:rsidRPr="00BE5F71" w:rsidRDefault="009D700F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1949"/>
        <w:gridCol w:w="1361"/>
        <w:gridCol w:w="3649"/>
      </w:tblGrid>
      <w:tr w:rsidR="00642F66" w:rsidRPr="00BE5F71">
        <w:trPr>
          <w:trHeight w:val="613"/>
        </w:trPr>
        <w:tc>
          <w:tcPr>
            <w:tcW w:w="2064" w:type="dxa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Должность сотрудника или работника предприятия</w:t>
            </w:r>
          </w:p>
        </w:tc>
        <w:tc>
          <w:tcPr>
            <w:tcW w:w="1949" w:type="dxa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 xml:space="preserve">Количество чел. на этой должности </w:t>
            </w:r>
          </w:p>
        </w:tc>
        <w:tc>
          <w:tcPr>
            <w:tcW w:w="1361" w:type="dxa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Оклад работника</w:t>
            </w:r>
          </w:p>
        </w:tc>
        <w:tc>
          <w:tcPr>
            <w:tcW w:w="3649" w:type="dxa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Основные задачи и функции, которые выполняют данные работники</w:t>
            </w:r>
          </w:p>
        </w:tc>
      </w:tr>
      <w:tr w:rsidR="00642F66" w:rsidRPr="00BE5F71">
        <w:trPr>
          <w:trHeight w:val="727"/>
        </w:trPr>
        <w:tc>
          <w:tcPr>
            <w:tcW w:w="2064" w:type="dxa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 xml:space="preserve">1. Директор </w:t>
            </w:r>
          </w:p>
        </w:tc>
        <w:tc>
          <w:tcPr>
            <w:tcW w:w="1949" w:type="dxa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15000</w:t>
            </w:r>
          </w:p>
        </w:tc>
        <w:tc>
          <w:tcPr>
            <w:tcW w:w="3649" w:type="dxa"/>
          </w:tcPr>
          <w:p w:rsidR="00642F66" w:rsidRPr="00BE5F71" w:rsidRDefault="00642F6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Организует</w:t>
            </w:r>
            <w:r w:rsidR="00E62D3A" w:rsidRPr="00BE5F71">
              <w:rPr>
                <w:sz w:val="20"/>
                <w:szCs w:val="20"/>
              </w:rPr>
              <w:t xml:space="preserve"> </w:t>
            </w:r>
            <w:r w:rsidRPr="00BE5F71">
              <w:rPr>
                <w:sz w:val="20"/>
                <w:szCs w:val="20"/>
              </w:rPr>
              <w:t>всю хо</w:t>
            </w:r>
            <w:r w:rsidR="00E62D3A" w:rsidRPr="00BE5F71">
              <w:rPr>
                <w:sz w:val="20"/>
                <w:szCs w:val="20"/>
              </w:rPr>
              <w:t>зяйственную деятельность предприятия</w:t>
            </w:r>
          </w:p>
        </w:tc>
      </w:tr>
      <w:tr w:rsidR="00E62D3A" w:rsidRPr="00BE5F71">
        <w:trPr>
          <w:trHeight w:val="1184"/>
        </w:trPr>
        <w:tc>
          <w:tcPr>
            <w:tcW w:w="2064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2.Заместитель директора по производству</w:t>
            </w:r>
          </w:p>
        </w:tc>
        <w:tc>
          <w:tcPr>
            <w:tcW w:w="19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10000</w:t>
            </w:r>
          </w:p>
        </w:tc>
        <w:tc>
          <w:tcPr>
            <w:tcW w:w="36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Занимается организацией всего производственного цикла предприятия. Решает вопросы, связанные с изготовлением продукции.</w:t>
            </w:r>
          </w:p>
        </w:tc>
      </w:tr>
      <w:tr w:rsidR="00E62D3A" w:rsidRPr="00BE5F71">
        <w:trPr>
          <w:trHeight w:val="821"/>
        </w:trPr>
        <w:tc>
          <w:tcPr>
            <w:tcW w:w="2064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3.Заместитель директора по продажам</w:t>
            </w:r>
          </w:p>
        </w:tc>
        <w:tc>
          <w:tcPr>
            <w:tcW w:w="19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10000</w:t>
            </w:r>
          </w:p>
        </w:tc>
        <w:tc>
          <w:tcPr>
            <w:tcW w:w="36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Решает вопросы, связанные с реализацией продукции.</w:t>
            </w:r>
          </w:p>
        </w:tc>
      </w:tr>
      <w:tr w:rsidR="00E62D3A" w:rsidRPr="00BE5F71">
        <w:trPr>
          <w:trHeight w:val="779"/>
        </w:trPr>
        <w:tc>
          <w:tcPr>
            <w:tcW w:w="2064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4.Главный бухгалтер</w:t>
            </w:r>
          </w:p>
        </w:tc>
        <w:tc>
          <w:tcPr>
            <w:tcW w:w="19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7000</w:t>
            </w:r>
          </w:p>
        </w:tc>
        <w:tc>
          <w:tcPr>
            <w:tcW w:w="36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Занимается учетом и контролем хозяйственной деятельности предприятия</w:t>
            </w:r>
          </w:p>
        </w:tc>
      </w:tr>
      <w:tr w:rsidR="00E62D3A" w:rsidRPr="00BE5F71">
        <w:trPr>
          <w:trHeight w:val="747"/>
        </w:trPr>
        <w:tc>
          <w:tcPr>
            <w:tcW w:w="2064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5. Главный технолог</w:t>
            </w:r>
          </w:p>
        </w:tc>
        <w:tc>
          <w:tcPr>
            <w:tcW w:w="19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8000</w:t>
            </w:r>
          </w:p>
        </w:tc>
        <w:tc>
          <w:tcPr>
            <w:tcW w:w="36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Контролирует параметры процесса изготовления продукции</w:t>
            </w:r>
          </w:p>
        </w:tc>
      </w:tr>
      <w:tr w:rsidR="00E62D3A" w:rsidRPr="00BE5F71">
        <w:trPr>
          <w:trHeight w:val="592"/>
        </w:trPr>
        <w:tc>
          <w:tcPr>
            <w:tcW w:w="2064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Рабочие</w:t>
            </w:r>
          </w:p>
        </w:tc>
        <w:tc>
          <w:tcPr>
            <w:tcW w:w="19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10</w:t>
            </w:r>
          </w:p>
        </w:tc>
        <w:tc>
          <w:tcPr>
            <w:tcW w:w="1361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6000</w:t>
            </w:r>
          </w:p>
        </w:tc>
        <w:tc>
          <w:tcPr>
            <w:tcW w:w="3649" w:type="dxa"/>
          </w:tcPr>
          <w:p w:rsidR="00E62D3A" w:rsidRPr="00BE5F71" w:rsidRDefault="00E62D3A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Занимаются производством продукции</w:t>
            </w:r>
          </w:p>
        </w:tc>
      </w:tr>
    </w:tbl>
    <w:p w:rsidR="005B160F" w:rsidRPr="00BE5F71" w:rsidRDefault="005B160F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795691" w:rsidRPr="00BE5F71" w:rsidRDefault="0079569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Все работники и специалисты принимаются на постоянное место работы.</w:t>
      </w:r>
    </w:p>
    <w:p w:rsidR="00795691" w:rsidRPr="00BE5F71" w:rsidRDefault="0079569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 xml:space="preserve">Всем работникам предоставляются ежегодные отпуска, действуют методы стимулирования работников (например, премии). </w:t>
      </w:r>
    </w:p>
    <w:p w:rsidR="00795691" w:rsidRPr="00BE5F71" w:rsidRDefault="0079569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Состав организации из 17 человек.</w:t>
      </w:r>
    </w:p>
    <w:p w:rsidR="00795691" w:rsidRPr="00BE5F71" w:rsidRDefault="00795691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Учредители</w:t>
      </w:r>
      <w:r w:rsidR="00B35FB0" w:rsidRPr="00BE5F71">
        <w:rPr>
          <w:sz w:val="28"/>
          <w:szCs w:val="28"/>
        </w:rPr>
        <w:t xml:space="preserve"> </w:t>
      </w:r>
      <w:r w:rsidRPr="00BE5F71">
        <w:rPr>
          <w:sz w:val="28"/>
          <w:szCs w:val="28"/>
        </w:rPr>
        <w:t>- директор, заместитель по продажа</w:t>
      </w:r>
      <w:r w:rsidR="0056691C" w:rsidRPr="00BE5F71">
        <w:rPr>
          <w:sz w:val="28"/>
          <w:szCs w:val="28"/>
        </w:rPr>
        <w:t>м и заместитель по производству.</w:t>
      </w:r>
    </w:p>
    <w:p w:rsidR="002430AD" w:rsidRPr="00BE5F71" w:rsidRDefault="002430A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5691" w:rsidRPr="00BE5F71" w:rsidRDefault="00795691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F71">
        <w:rPr>
          <w:b/>
          <w:bCs/>
          <w:sz w:val="28"/>
          <w:szCs w:val="28"/>
        </w:rPr>
        <w:t>Раздел 7</w:t>
      </w:r>
      <w:r w:rsidR="002430AD" w:rsidRPr="00BE5F71">
        <w:rPr>
          <w:b/>
          <w:bCs/>
          <w:sz w:val="28"/>
          <w:szCs w:val="28"/>
        </w:rPr>
        <w:t>. Финансовый план</w:t>
      </w:r>
    </w:p>
    <w:p w:rsidR="00795691" w:rsidRPr="00BE5F71" w:rsidRDefault="00795691" w:rsidP="00795E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208"/>
        <w:gridCol w:w="957"/>
        <w:gridCol w:w="1126"/>
        <w:gridCol w:w="1471"/>
        <w:gridCol w:w="1625"/>
        <w:gridCol w:w="1407"/>
      </w:tblGrid>
      <w:tr w:rsidR="0064613C" w:rsidRPr="00BE5F71">
        <w:trPr>
          <w:trHeight w:val="636"/>
        </w:trPr>
        <w:tc>
          <w:tcPr>
            <w:tcW w:w="1051" w:type="dxa"/>
          </w:tcPr>
          <w:p w:rsidR="00795691" w:rsidRPr="00BE5F71" w:rsidRDefault="00795691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Банк, в котором взят кредит</w:t>
            </w:r>
          </w:p>
        </w:tc>
        <w:tc>
          <w:tcPr>
            <w:tcW w:w="1208" w:type="dxa"/>
          </w:tcPr>
          <w:p w:rsidR="00795691" w:rsidRPr="00BE5F71" w:rsidRDefault="00795691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Сумма</w:t>
            </w:r>
          </w:p>
        </w:tc>
        <w:tc>
          <w:tcPr>
            <w:tcW w:w="957" w:type="dxa"/>
          </w:tcPr>
          <w:p w:rsidR="00795691" w:rsidRPr="00BE5F71" w:rsidRDefault="00795691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% ставка</w:t>
            </w:r>
          </w:p>
        </w:tc>
        <w:tc>
          <w:tcPr>
            <w:tcW w:w="1126" w:type="dxa"/>
          </w:tcPr>
          <w:p w:rsidR="00795691" w:rsidRPr="00BE5F71" w:rsidRDefault="00795691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Срок взятия кредита</w:t>
            </w:r>
          </w:p>
        </w:tc>
        <w:tc>
          <w:tcPr>
            <w:tcW w:w="1471" w:type="dxa"/>
          </w:tcPr>
          <w:p w:rsidR="00795691" w:rsidRPr="00BE5F71" w:rsidRDefault="00795691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Метод погашения</w:t>
            </w:r>
          </w:p>
        </w:tc>
        <w:tc>
          <w:tcPr>
            <w:tcW w:w="1625" w:type="dxa"/>
          </w:tcPr>
          <w:p w:rsidR="00795691" w:rsidRPr="00BE5F71" w:rsidRDefault="00795691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На какую цель взят кредит</w:t>
            </w:r>
          </w:p>
        </w:tc>
        <w:tc>
          <w:tcPr>
            <w:tcW w:w="1407" w:type="dxa"/>
          </w:tcPr>
          <w:p w:rsidR="00795691" w:rsidRPr="00BE5F71" w:rsidRDefault="0064613C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Сумма кредита+% ставка</w:t>
            </w:r>
          </w:p>
        </w:tc>
      </w:tr>
      <w:tr w:rsidR="0064613C" w:rsidRPr="00BE5F71">
        <w:trPr>
          <w:trHeight w:val="941"/>
        </w:trPr>
        <w:tc>
          <w:tcPr>
            <w:tcW w:w="1051" w:type="dxa"/>
          </w:tcPr>
          <w:p w:rsidR="00795691" w:rsidRPr="00BE5F71" w:rsidRDefault="0064613C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Сбербанк</w:t>
            </w:r>
          </w:p>
        </w:tc>
        <w:tc>
          <w:tcPr>
            <w:tcW w:w="1208" w:type="dxa"/>
          </w:tcPr>
          <w:p w:rsidR="00795691" w:rsidRPr="00BE5F71" w:rsidRDefault="0064613C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300000</w:t>
            </w:r>
          </w:p>
        </w:tc>
        <w:tc>
          <w:tcPr>
            <w:tcW w:w="957" w:type="dxa"/>
          </w:tcPr>
          <w:p w:rsidR="00795691" w:rsidRPr="00BE5F71" w:rsidRDefault="0064613C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15</w:t>
            </w:r>
          </w:p>
        </w:tc>
        <w:tc>
          <w:tcPr>
            <w:tcW w:w="1126" w:type="dxa"/>
          </w:tcPr>
          <w:p w:rsidR="00795691" w:rsidRPr="00BE5F71" w:rsidRDefault="0064613C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 год</w:t>
            </w:r>
          </w:p>
        </w:tc>
        <w:tc>
          <w:tcPr>
            <w:tcW w:w="1471" w:type="dxa"/>
          </w:tcPr>
          <w:p w:rsidR="00795691" w:rsidRPr="00BE5F71" w:rsidRDefault="0064613C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помесячно</w:t>
            </w:r>
          </w:p>
        </w:tc>
        <w:tc>
          <w:tcPr>
            <w:tcW w:w="1625" w:type="dxa"/>
          </w:tcPr>
          <w:p w:rsidR="00795691" w:rsidRPr="00BE5F71" w:rsidRDefault="0064613C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На покупку оборудования</w:t>
            </w:r>
          </w:p>
        </w:tc>
        <w:tc>
          <w:tcPr>
            <w:tcW w:w="1407" w:type="dxa"/>
          </w:tcPr>
          <w:p w:rsidR="00795691" w:rsidRPr="00BE5F71" w:rsidRDefault="0064613C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345000</w:t>
            </w:r>
          </w:p>
        </w:tc>
      </w:tr>
    </w:tbl>
    <w:p w:rsidR="002430AD" w:rsidRPr="00BE5F71" w:rsidRDefault="002430A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95691" w:rsidRPr="00BE5F71" w:rsidRDefault="009B0EC4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Классификация расходов предпри</w:t>
      </w:r>
      <w:r w:rsidR="002430AD" w:rsidRPr="00BE5F71">
        <w:rPr>
          <w:sz w:val="28"/>
          <w:szCs w:val="28"/>
        </w:rPr>
        <w:t>ятия по экономическим элементам</w:t>
      </w:r>
    </w:p>
    <w:p w:rsidR="009B0EC4" w:rsidRPr="00BE5F71" w:rsidRDefault="009B0EC4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9"/>
        <w:gridCol w:w="5008"/>
      </w:tblGrid>
      <w:tr w:rsidR="009B0EC4" w:rsidRPr="00BE5F71">
        <w:trPr>
          <w:trHeight w:val="358"/>
        </w:trPr>
        <w:tc>
          <w:tcPr>
            <w:tcW w:w="4019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5008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Затраты на весь объем выпуска</w:t>
            </w:r>
          </w:p>
        </w:tc>
      </w:tr>
      <w:tr w:rsidR="009B0EC4" w:rsidRPr="00BE5F71">
        <w:trPr>
          <w:trHeight w:val="306"/>
        </w:trPr>
        <w:tc>
          <w:tcPr>
            <w:tcW w:w="4019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1Материальные затраты</w:t>
            </w:r>
          </w:p>
        </w:tc>
        <w:tc>
          <w:tcPr>
            <w:tcW w:w="5008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2 000 000</w:t>
            </w:r>
          </w:p>
        </w:tc>
      </w:tr>
      <w:tr w:rsidR="009B0EC4" w:rsidRPr="00BE5F71">
        <w:trPr>
          <w:trHeight w:val="421"/>
        </w:trPr>
        <w:tc>
          <w:tcPr>
            <w:tcW w:w="4019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2. Затраты на оплату труда</w:t>
            </w:r>
          </w:p>
        </w:tc>
        <w:tc>
          <w:tcPr>
            <w:tcW w:w="5008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123 000</w:t>
            </w:r>
          </w:p>
        </w:tc>
      </w:tr>
      <w:tr w:rsidR="009B0EC4" w:rsidRPr="00BE5F71">
        <w:trPr>
          <w:trHeight w:val="627"/>
        </w:trPr>
        <w:tc>
          <w:tcPr>
            <w:tcW w:w="4019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3. Отчисления от заработной платы</w:t>
            </w:r>
          </w:p>
        </w:tc>
        <w:tc>
          <w:tcPr>
            <w:tcW w:w="5008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31 980</w:t>
            </w:r>
          </w:p>
        </w:tc>
      </w:tr>
      <w:tr w:rsidR="009B0EC4" w:rsidRPr="00BE5F71">
        <w:trPr>
          <w:trHeight w:val="509"/>
        </w:trPr>
        <w:tc>
          <w:tcPr>
            <w:tcW w:w="4019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4.Амортизация ОПФ</w:t>
            </w:r>
          </w:p>
        </w:tc>
        <w:tc>
          <w:tcPr>
            <w:tcW w:w="5008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16 667</w:t>
            </w:r>
          </w:p>
        </w:tc>
      </w:tr>
      <w:tr w:rsidR="009B0EC4" w:rsidRPr="00BE5F71">
        <w:trPr>
          <w:trHeight w:val="266"/>
        </w:trPr>
        <w:tc>
          <w:tcPr>
            <w:tcW w:w="4019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5. Прочие затраты</w:t>
            </w:r>
          </w:p>
        </w:tc>
        <w:tc>
          <w:tcPr>
            <w:tcW w:w="5008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25 000</w:t>
            </w:r>
          </w:p>
        </w:tc>
      </w:tr>
    </w:tbl>
    <w:p w:rsidR="009B0EC4" w:rsidRPr="00BE5F71" w:rsidRDefault="009B0EC4" w:rsidP="00795E94">
      <w:pPr>
        <w:spacing w:line="360" w:lineRule="auto"/>
        <w:ind w:firstLine="709"/>
        <w:jc w:val="both"/>
        <w:rPr>
          <w:sz w:val="28"/>
          <w:szCs w:val="28"/>
        </w:rPr>
      </w:pPr>
    </w:p>
    <w:p w:rsidR="009B0EC4" w:rsidRPr="00BE5F71" w:rsidRDefault="00784BE0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Таблица доходов и затрат</w:t>
      </w:r>
    </w:p>
    <w:p w:rsidR="009B0EC4" w:rsidRPr="00BE5F71" w:rsidRDefault="009B0EC4" w:rsidP="00795E9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4935"/>
      </w:tblGrid>
      <w:tr w:rsidR="009B0EC4" w:rsidRPr="00BE5F71">
        <w:trPr>
          <w:trHeight w:val="325"/>
        </w:trPr>
        <w:tc>
          <w:tcPr>
            <w:tcW w:w="4084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Наименование статьи</w:t>
            </w:r>
          </w:p>
        </w:tc>
        <w:tc>
          <w:tcPr>
            <w:tcW w:w="4935" w:type="dxa"/>
          </w:tcPr>
          <w:p w:rsidR="009B0EC4" w:rsidRPr="00BE5F71" w:rsidRDefault="009B0EC4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Показатель статьи в руб.</w:t>
            </w:r>
          </w:p>
        </w:tc>
      </w:tr>
      <w:tr w:rsidR="009B0EC4" w:rsidRPr="00BE5F71">
        <w:trPr>
          <w:trHeight w:val="125"/>
        </w:trPr>
        <w:tc>
          <w:tcPr>
            <w:tcW w:w="4084" w:type="dxa"/>
          </w:tcPr>
          <w:p w:rsidR="00784BE0" w:rsidRPr="00BE5F71" w:rsidRDefault="00784BE0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1. Цена реализации 1ед. продукта</w:t>
            </w:r>
          </w:p>
        </w:tc>
        <w:tc>
          <w:tcPr>
            <w:tcW w:w="4935" w:type="dxa"/>
          </w:tcPr>
          <w:p w:rsidR="009B0EC4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29</w:t>
            </w:r>
          </w:p>
        </w:tc>
      </w:tr>
      <w:tr w:rsidR="00784BE0" w:rsidRPr="00BE5F71">
        <w:trPr>
          <w:trHeight w:val="365"/>
        </w:trPr>
        <w:tc>
          <w:tcPr>
            <w:tcW w:w="4084" w:type="dxa"/>
          </w:tcPr>
          <w:p w:rsidR="00784BE0" w:rsidRPr="00BE5F71" w:rsidRDefault="00784BE0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2. Себестоимость</w:t>
            </w:r>
            <w:r w:rsidR="002F0D16" w:rsidRPr="00BE5F71">
              <w:rPr>
                <w:sz w:val="20"/>
                <w:szCs w:val="20"/>
              </w:rPr>
              <w:t xml:space="preserve"> 1ед.</w:t>
            </w:r>
            <w:r w:rsidRPr="00BE5F71">
              <w:rPr>
                <w:sz w:val="20"/>
                <w:szCs w:val="20"/>
              </w:rPr>
              <w:t xml:space="preserve"> производства продукта</w:t>
            </w:r>
          </w:p>
        </w:tc>
        <w:tc>
          <w:tcPr>
            <w:tcW w:w="4935" w:type="dxa"/>
          </w:tcPr>
          <w:p w:rsidR="00784BE0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20</w:t>
            </w:r>
          </w:p>
        </w:tc>
      </w:tr>
      <w:tr w:rsidR="00784BE0" w:rsidRPr="00BE5F71">
        <w:trPr>
          <w:trHeight w:val="248"/>
        </w:trPr>
        <w:tc>
          <w:tcPr>
            <w:tcW w:w="4084" w:type="dxa"/>
          </w:tcPr>
          <w:p w:rsidR="00784BE0" w:rsidRPr="00BE5F71" w:rsidRDefault="00784BE0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3.</w:t>
            </w:r>
            <w:r w:rsidR="002F0D16" w:rsidRPr="00BE5F71">
              <w:rPr>
                <w:sz w:val="20"/>
                <w:szCs w:val="20"/>
              </w:rPr>
              <w:t>Выручка</w:t>
            </w:r>
          </w:p>
        </w:tc>
        <w:tc>
          <w:tcPr>
            <w:tcW w:w="4935" w:type="dxa"/>
          </w:tcPr>
          <w:p w:rsidR="00784BE0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2 900 000</w:t>
            </w:r>
          </w:p>
        </w:tc>
      </w:tr>
      <w:tr w:rsidR="00784BE0" w:rsidRPr="00BE5F71">
        <w:trPr>
          <w:trHeight w:val="178"/>
        </w:trPr>
        <w:tc>
          <w:tcPr>
            <w:tcW w:w="4084" w:type="dxa"/>
          </w:tcPr>
          <w:p w:rsidR="00784BE0" w:rsidRPr="00BE5F71" w:rsidRDefault="00784BE0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4. Валовая прибыль</w:t>
            </w:r>
          </w:p>
        </w:tc>
        <w:tc>
          <w:tcPr>
            <w:tcW w:w="4935" w:type="dxa"/>
          </w:tcPr>
          <w:p w:rsidR="00784BE0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900 000</w:t>
            </w:r>
          </w:p>
        </w:tc>
      </w:tr>
      <w:tr w:rsidR="00784BE0" w:rsidRPr="00BE5F71">
        <w:trPr>
          <w:trHeight w:val="148"/>
        </w:trPr>
        <w:tc>
          <w:tcPr>
            <w:tcW w:w="4084" w:type="dxa"/>
          </w:tcPr>
          <w:p w:rsidR="00784BE0" w:rsidRPr="00BE5F71" w:rsidRDefault="00784BE0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5.Операционные расходы</w:t>
            </w:r>
          </w:p>
        </w:tc>
        <w:tc>
          <w:tcPr>
            <w:tcW w:w="4935" w:type="dxa"/>
          </w:tcPr>
          <w:p w:rsidR="00784BE0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10 000</w:t>
            </w:r>
          </w:p>
        </w:tc>
      </w:tr>
      <w:tr w:rsidR="00784BE0" w:rsidRPr="00BE5F71">
        <w:trPr>
          <w:trHeight w:val="163"/>
        </w:trPr>
        <w:tc>
          <w:tcPr>
            <w:tcW w:w="4084" w:type="dxa"/>
          </w:tcPr>
          <w:p w:rsidR="00784BE0" w:rsidRPr="00BE5F71" w:rsidRDefault="00784BE0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6. Коммерческие расхода</w:t>
            </w:r>
          </w:p>
        </w:tc>
        <w:tc>
          <w:tcPr>
            <w:tcW w:w="4935" w:type="dxa"/>
          </w:tcPr>
          <w:p w:rsidR="00784BE0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10 000</w:t>
            </w:r>
          </w:p>
        </w:tc>
      </w:tr>
      <w:tr w:rsidR="00784BE0" w:rsidRPr="00BE5F71">
        <w:trPr>
          <w:trHeight w:val="139"/>
        </w:trPr>
        <w:tc>
          <w:tcPr>
            <w:tcW w:w="4084" w:type="dxa"/>
          </w:tcPr>
          <w:p w:rsidR="00784BE0" w:rsidRPr="00BE5F71" w:rsidRDefault="00784BE0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7.Прибыль</w:t>
            </w:r>
          </w:p>
        </w:tc>
        <w:tc>
          <w:tcPr>
            <w:tcW w:w="4935" w:type="dxa"/>
          </w:tcPr>
          <w:p w:rsidR="00784BE0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880 000</w:t>
            </w:r>
          </w:p>
        </w:tc>
      </w:tr>
      <w:tr w:rsidR="00784BE0" w:rsidRPr="00BE5F71">
        <w:trPr>
          <w:trHeight w:val="163"/>
        </w:trPr>
        <w:tc>
          <w:tcPr>
            <w:tcW w:w="4084" w:type="dxa"/>
          </w:tcPr>
          <w:p w:rsidR="00784BE0" w:rsidRPr="00BE5F71" w:rsidRDefault="00784BE0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8.Налог на прибыль</w:t>
            </w:r>
          </w:p>
        </w:tc>
        <w:tc>
          <w:tcPr>
            <w:tcW w:w="4935" w:type="dxa"/>
          </w:tcPr>
          <w:p w:rsidR="00784BE0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211 200</w:t>
            </w:r>
          </w:p>
        </w:tc>
      </w:tr>
      <w:tr w:rsidR="00784BE0" w:rsidRPr="00BE5F71">
        <w:trPr>
          <w:trHeight w:val="178"/>
        </w:trPr>
        <w:tc>
          <w:tcPr>
            <w:tcW w:w="4084" w:type="dxa"/>
          </w:tcPr>
          <w:p w:rsidR="00784BE0" w:rsidRPr="00BE5F71" w:rsidRDefault="00784BE0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9. Чистая прибыль</w:t>
            </w:r>
          </w:p>
        </w:tc>
        <w:tc>
          <w:tcPr>
            <w:tcW w:w="4935" w:type="dxa"/>
          </w:tcPr>
          <w:p w:rsidR="00784BE0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668 800</w:t>
            </w:r>
          </w:p>
        </w:tc>
      </w:tr>
    </w:tbl>
    <w:p w:rsidR="002430AD" w:rsidRPr="00BE5F71" w:rsidRDefault="002430AD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B0EC4" w:rsidRPr="00BE5F71" w:rsidRDefault="002F0D16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Баланс активов и пассивов</w:t>
      </w:r>
    </w:p>
    <w:p w:rsidR="002F0D16" w:rsidRPr="00BE5F71" w:rsidRDefault="002F0D16" w:rsidP="00795E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053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2692"/>
        <w:gridCol w:w="1297"/>
        <w:gridCol w:w="552"/>
        <w:gridCol w:w="2744"/>
        <w:gridCol w:w="1229"/>
      </w:tblGrid>
      <w:tr w:rsidR="002430AD" w:rsidRPr="00BE5F71">
        <w:trPr>
          <w:trHeight w:val="579"/>
        </w:trPr>
        <w:tc>
          <w:tcPr>
            <w:tcW w:w="539" w:type="dxa"/>
          </w:tcPr>
          <w:p w:rsidR="002F0D16" w:rsidRPr="00BE5F71" w:rsidRDefault="002F0D16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№</w:t>
            </w:r>
          </w:p>
          <w:p w:rsidR="002F0D16" w:rsidRPr="00BE5F71" w:rsidRDefault="002F0D16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692" w:type="dxa"/>
          </w:tcPr>
          <w:p w:rsidR="002F0D16" w:rsidRPr="00BE5F71" w:rsidRDefault="002F0D16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297" w:type="dxa"/>
          </w:tcPr>
          <w:p w:rsidR="002F0D16" w:rsidRPr="00BE5F71" w:rsidRDefault="002F0D16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Сумма</w:t>
            </w:r>
          </w:p>
          <w:p w:rsidR="002F0D16" w:rsidRPr="00BE5F71" w:rsidRDefault="002F0D16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(тыс.руб.)</w:t>
            </w:r>
          </w:p>
        </w:tc>
        <w:tc>
          <w:tcPr>
            <w:tcW w:w="552" w:type="dxa"/>
          </w:tcPr>
          <w:p w:rsidR="002F0D16" w:rsidRPr="00BE5F71" w:rsidRDefault="001A6A0B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№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744" w:type="dxa"/>
          </w:tcPr>
          <w:p w:rsidR="002F0D16" w:rsidRPr="00BE5F71" w:rsidRDefault="002F0D16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229" w:type="dxa"/>
          </w:tcPr>
          <w:p w:rsidR="002F0D16" w:rsidRPr="00BE5F71" w:rsidRDefault="002F0D16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Сумма</w:t>
            </w:r>
          </w:p>
          <w:p w:rsidR="002F0D16" w:rsidRPr="00BE5F71" w:rsidRDefault="002F0D16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(тыс.руб)</w:t>
            </w:r>
          </w:p>
        </w:tc>
      </w:tr>
      <w:tr w:rsidR="002430AD" w:rsidRPr="00BE5F71">
        <w:trPr>
          <w:trHeight w:val="1603"/>
        </w:trPr>
        <w:tc>
          <w:tcPr>
            <w:tcW w:w="539" w:type="dxa"/>
          </w:tcPr>
          <w:p w:rsidR="002F0D16" w:rsidRPr="00BE5F71" w:rsidRDefault="002F0D16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1</w:t>
            </w:r>
          </w:p>
          <w:p w:rsidR="001A6A0B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4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 xml:space="preserve">5 </w:t>
            </w:r>
          </w:p>
          <w:p w:rsidR="002F0D16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 w:rsidR="002F0D16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Основные средства</w:t>
            </w:r>
          </w:p>
          <w:p w:rsidR="001A6A0B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Нематериальные активы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Расчетный счет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Материалы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Расчеты с дебиторами</w:t>
            </w:r>
          </w:p>
          <w:p w:rsidR="002F0D16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297" w:type="dxa"/>
          </w:tcPr>
          <w:p w:rsidR="001A6A0B" w:rsidRPr="00BE5F71" w:rsidRDefault="002F0D16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500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20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2060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5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20</w:t>
            </w:r>
          </w:p>
          <w:p w:rsidR="002F0D16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50</w:t>
            </w:r>
          </w:p>
        </w:tc>
        <w:tc>
          <w:tcPr>
            <w:tcW w:w="552" w:type="dxa"/>
          </w:tcPr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 xml:space="preserve">2 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0D16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</w:t>
            </w:r>
          </w:p>
        </w:tc>
        <w:tc>
          <w:tcPr>
            <w:tcW w:w="2744" w:type="dxa"/>
          </w:tcPr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Уставный капитал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Расчеты по краткосрочным кредитам</w:t>
            </w:r>
          </w:p>
          <w:p w:rsidR="002F0D16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Прибыль</w:t>
            </w:r>
          </w:p>
        </w:tc>
        <w:tc>
          <w:tcPr>
            <w:tcW w:w="1229" w:type="dxa"/>
          </w:tcPr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1500</w:t>
            </w:r>
          </w:p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300</w:t>
            </w:r>
          </w:p>
          <w:p w:rsidR="002430AD" w:rsidRPr="00BE5F71" w:rsidRDefault="002430AD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F0D16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900</w:t>
            </w:r>
          </w:p>
        </w:tc>
      </w:tr>
      <w:tr w:rsidR="002430AD" w:rsidRPr="00BE5F71">
        <w:trPr>
          <w:trHeight w:val="398"/>
        </w:trPr>
        <w:tc>
          <w:tcPr>
            <w:tcW w:w="539" w:type="dxa"/>
          </w:tcPr>
          <w:p w:rsidR="001A6A0B" w:rsidRPr="00BE5F71" w:rsidRDefault="001A6A0B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</w:tcPr>
          <w:p w:rsidR="001A6A0B" w:rsidRPr="00BE5F71" w:rsidRDefault="001A6A0B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7" w:type="dxa"/>
          </w:tcPr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2700</w:t>
            </w:r>
          </w:p>
        </w:tc>
        <w:tc>
          <w:tcPr>
            <w:tcW w:w="552" w:type="dxa"/>
          </w:tcPr>
          <w:p w:rsidR="001A6A0B" w:rsidRPr="00BE5F71" w:rsidRDefault="001A6A0B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</w:tcPr>
          <w:p w:rsidR="001A6A0B" w:rsidRPr="00BE5F71" w:rsidRDefault="001A6A0B" w:rsidP="002430AD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E5F7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29" w:type="dxa"/>
          </w:tcPr>
          <w:p w:rsidR="001A6A0B" w:rsidRPr="00BE5F71" w:rsidRDefault="001A6A0B" w:rsidP="002430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E5F71">
              <w:rPr>
                <w:sz w:val="20"/>
                <w:szCs w:val="20"/>
              </w:rPr>
              <w:t>2700</w:t>
            </w:r>
          </w:p>
        </w:tc>
      </w:tr>
    </w:tbl>
    <w:p w:rsidR="002430AD" w:rsidRPr="00BE5F71" w:rsidRDefault="002430AD" w:rsidP="00795E94">
      <w:pPr>
        <w:tabs>
          <w:tab w:val="left" w:pos="36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229D" w:rsidRPr="00BE5F71" w:rsidRDefault="0070229D" w:rsidP="00795E94">
      <w:pPr>
        <w:tabs>
          <w:tab w:val="left" w:pos="36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E5F71">
        <w:rPr>
          <w:b/>
          <w:bCs/>
          <w:sz w:val="28"/>
          <w:szCs w:val="28"/>
        </w:rPr>
        <w:t>Раздел 8</w:t>
      </w:r>
      <w:r w:rsidR="002430AD" w:rsidRPr="00BE5F71">
        <w:rPr>
          <w:b/>
          <w:bCs/>
          <w:sz w:val="28"/>
          <w:szCs w:val="28"/>
        </w:rPr>
        <w:t>. Оценка рисков</w:t>
      </w:r>
    </w:p>
    <w:p w:rsidR="0070229D" w:rsidRPr="00BE5F71" w:rsidRDefault="0070229D" w:rsidP="00795E94">
      <w:pPr>
        <w:tabs>
          <w:tab w:val="left" w:pos="36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F0D16" w:rsidRPr="00BE5F71" w:rsidRDefault="0070229D" w:rsidP="00795E94">
      <w:pPr>
        <w:tabs>
          <w:tab w:val="left" w:pos="3684"/>
        </w:tabs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Наше предприятие может столкнуться с такими видами рисков как кражи. Для того чтобы этого избежать необходимо улучшить использование технических средств контроля (сигнализации, видеокамеры, решетки на окнах, сейф и т.д.)</w:t>
      </w:r>
    </w:p>
    <w:p w:rsidR="00A80834" w:rsidRPr="00BE5F71" w:rsidRDefault="00A80834" w:rsidP="00795E94">
      <w:pPr>
        <w:tabs>
          <w:tab w:val="left" w:pos="3684"/>
        </w:tabs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Так как наше предприятие имеет в капитале иностранную валюту, то оно может столкнуться таким типом риска как обесценивание рубля.</w:t>
      </w:r>
    </w:p>
    <w:p w:rsidR="0070229D" w:rsidRPr="00BE5F71" w:rsidRDefault="00A80834" w:rsidP="00795E94">
      <w:pPr>
        <w:spacing w:line="360" w:lineRule="auto"/>
        <w:ind w:firstLine="709"/>
        <w:jc w:val="both"/>
        <w:rPr>
          <w:sz w:val="28"/>
          <w:szCs w:val="28"/>
        </w:rPr>
      </w:pPr>
      <w:r w:rsidRPr="00BE5F71">
        <w:rPr>
          <w:sz w:val="28"/>
          <w:szCs w:val="28"/>
        </w:rPr>
        <w:t>Пожар и ли какие-нибудь другие природные катаклизмы могут так же привести к потере имущества и что бы этого избежать, то можно застраховать свой бизнес.</w:t>
      </w:r>
      <w:bookmarkStart w:id="0" w:name="_GoBack"/>
      <w:bookmarkEnd w:id="0"/>
    </w:p>
    <w:sectPr w:rsidR="0070229D" w:rsidRPr="00BE5F71" w:rsidSect="00CF12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303" w:rsidRDefault="006B3303">
      <w:r>
        <w:separator/>
      </w:r>
    </w:p>
  </w:endnote>
  <w:endnote w:type="continuationSeparator" w:id="0">
    <w:p w:rsidR="006B3303" w:rsidRDefault="006B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303" w:rsidRDefault="006B3303">
      <w:r>
        <w:separator/>
      </w:r>
    </w:p>
  </w:footnote>
  <w:footnote w:type="continuationSeparator" w:id="0">
    <w:p w:rsidR="006B3303" w:rsidRDefault="006B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68C"/>
    <w:rsid w:val="00085F6A"/>
    <w:rsid w:val="000D74FD"/>
    <w:rsid w:val="00197AD4"/>
    <w:rsid w:val="001A6A0B"/>
    <w:rsid w:val="001C0BD4"/>
    <w:rsid w:val="0021468C"/>
    <w:rsid w:val="00222A2D"/>
    <w:rsid w:val="002430AD"/>
    <w:rsid w:val="002A4F63"/>
    <w:rsid w:val="002D2D38"/>
    <w:rsid w:val="002F0D16"/>
    <w:rsid w:val="002F5A71"/>
    <w:rsid w:val="00300030"/>
    <w:rsid w:val="003362EC"/>
    <w:rsid w:val="0036640E"/>
    <w:rsid w:val="00401AB2"/>
    <w:rsid w:val="004168DA"/>
    <w:rsid w:val="004455AD"/>
    <w:rsid w:val="00447830"/>
    <w:rsid w:val="00456771"/>
    <w:rsid w:val="0049739D"/>
    <w:rsid w:val="004B0E8F"/>
    <w:rsid w:val="004B677C"/>
    <w:rsid w:val="004C1A8C"/>
    <w:rsid w:val="004D5900"/>
    <w:rsid w:val="00525917"/>
    <w:rsid w:val="0056691C"/>
    <w:rsid w:val="005730EE"/>
    <w:rsid w:val="005B160F"/>
    <w:rsid w:val="005C0F6C"/>
    <w:rsid w:val="005F39D7"/>
    <w:rsid w:val="00642F66"/>
    <w:rsid w:val="0064613C"/>
    <w:rsid w:val="006B3303"/>
    <w:rsid w:val="0070229D"/>
    <w:rsid w:val="00702F3C"/>
    <w:rsid w:val="007217FD"/>
    <w:rsid w:val="007330B6"/>
    <w:rsid w:val="00784BE0"/>
    <w:rsid w:val="00795691"/>
    <w:rsid w:val="00795E94"/>
    <w:rsid w:val="007E01BB"/>
    <w:rsid w:val="008F64F8"/>
    <w:rsid w:val="00903C81"/>
    <w:rsid w:val="00925DAC"/>
    <w:rsid w:val="00946F3F"/>
    <w:rsid w:val="00983F60"/>
    <w:rsid w:val="009B0EC4"/>
    <w:rsid w:val="009D700F"/>
    <w:rsid w:val="00A43B78"/>
    <w:rsid w:val="00A80834"/>
    <w:rsid w:val="00A85E31"/>
    <w:rsid w:val="00AD6840"/>
    <w:rsid w:val="00AE5038"/>
    <w:rsid w:val="00AE77C1"/>
    <w:rsid w:val="00AF1EFD"/>
    <w:rsid w:val="00B21E57"/>
    <w:rsid w:val="00B255DA"/>
    <w:rsid w:val="00B35FB0"/>
    <w:rsid w:val="00B36A8C"/>
    <w:rsid w:val="00BB28F6"/>
    <w:rsid w:val="00BE5F71"/>
    <w:rsid w:val="00BF42B0"/>
    <w:rsid w:val="00C337E3"/>
    <w:rsid w:val="00C41955"/>
    <w:rsid w:val="00C510D6"/>
    <w:rsid w:val="00CA10DC"/>
    <w:rsid w:val="00CF1238"/>
    <w:rsid w:val="00D23F19"/>
    <w:rsid w:val="00D35EBE"/>
    <w:rsid w:val="00D4509A"/>
    <w:rsid w:val="00D66DDB"/>
    <w:rsid w:val="00DA1173"/>
    <w:rsid w:val="00DB2230"/>
    <w:rsid w:val="00E01C35"/>
    <w:rsid w:val="00E62D3A"/>
    <w:rsid w:val="00ED5401"/>
    <w:rsid w:val="00F15862"/>
    <w:rsid w:val="00F46383"/>
    <w:rsid w:val="00F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262641-C161-45C2-BC30-194B5ADC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olumns 1"/>
    <w:basedOn w:val="a1"/>
    <w:uiPriority w:val="99"/>
    <w:rsid w:val="004168D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Contemporary"/>
    <w:basedOn w:val="a1"/>
    <w:uiPriority w:val="99"/>
    <w:rsid w:val="004168D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0">
    <w:name w:val="Table Simple 1"/>
    <w:basedOn w:val="a1"/>
    <w:uiPriority w:val="99"/>
    <w:rsid w:val="004168D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rsid w:val="004168D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4"/>
    <w:uiPriority w:val="99"/>
    <w:rsid w:val="007217F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983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983F60"/>
    <w:rPr>
      <w:rFonts w:cs="Times New Roman"/>
    </w:rPr>
  </w:style>
  <w:style w:type="paragraph" w:styleId="a8">
    <w:name w:val="footer"/>
    <w:basedOn w:val="a"/>
    <w:link w:val="a9"/>
    <w:uiPriority w:val="99"/>
    <w:rsid w:val="005C0F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home</Company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pc</dc:creator>
  <cp:keywords/>
  <dc:description/>
  <cp:lastModifiedBy>admin</cp:lastModifiedBy>
  <cp:revision>2</cp:revision>
  <dcterms:created xsi:type="dcterms:W3CDTF">2014-02-23T03:17:00Z</dcterms:created>
  <dcterms:modified xsi:type="dcterms:W3CDTF">2014-02-23T03:17:00Z</dcterms:modified>
</cp:coreProperties>
</file>