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DC" w:rsidRDefault="008666DC">
      <w:pPr>
        <w:widowControl w:val="0"/>
        <w:spacing w:before="120"/>
        <w:jc w:val="center"/>
        <w:rPr>
          <w:b/>
          <w:bCs/>
          <w:color w:val="000000"/>
          <w:sz w:val="32"/>
          <w:szCs w:val="32"/>
        </w:rPr>
      </w:pPr>
      <w:r>
        <w:rPr>
          <w:b/>
          <w:bCs/>
          <w:color w:val="000000"/>
          <w:sz w:val="32"/>
          <w:szCs w:val="32"/>
        </w:rPr>
        <w:t>Болотников Иван Исаевич (?-1607)</w:t>
      </w:r>
    </w:p>
    <w:p w:rsidR="008666DC" w:rsidRDefault="008666DC">
      <w:pPr>
        <w:widowControl w:val="0"/>
        <w:spacing w:before="120"/>
        <w:ind w:firstLine="567"/>
        <w:jc w:val="both"/>
        <w:rPr>
          <w:color w:val="000000"/>
          <w:sz w:val="24"/>
          <w:szCs w:val="24"/>
        </w:rPr>
      </w:pPr>
      <w:r>
        <w:rPr>
          <w:color w:val="000000"/>
          <w:sz w:val="24"/>
          <w:szCs w:val="24"/>
        </w:rPr>
        <w:t>Бунтовщик Смутного времени. Болотников поначалу был холопом князя Телятевского. В детстве попал в плен к татарам, продан туркам, работал на турецких галерах, по освобождении оказался в Венеции.</w:t>
      </w:r>
    </w:p>
    <w:p w:rsidR="008666DC" w:rsidRDefault="008666DC">
      <w:pPr>
        <w:widowControl w:val="0"/>
        <w:spacing w:before="120"/>
        <w:ind w:firstLine="567"/>
        <w:jc w:val="both"/>
        <w:rPr>
          <w:color w:val="000000"/>
          <w:sz w:val="24"/>
          <w:szCs w:val="24"/>
        </w:rPr>
      </w:pPr>
      <w:r>
        <w:rPr>
          <w:color w:val="000000"/>
          <w:sz w:val="24"/>
          <w:szCs w:val="24"/>
        </w:rPr>
        <w:t xml:space="preserve"> Возвращаясь на родину через Польшу, он явился в Самборе к Молчанову, выдававшему себя за спасшегося царя Димитрия. Молчанов отправил Болотникова с письмом к путивльскому воеводе, князю Шаховскому. Последний поручил ему отряд в 12000 человек. С ними Болотников отправился в Комарницкую волость и всюду распространял слух, что он сам видел Димитрия, назначившего его главным воеводой.</w:t>
      </w:r>
    </w:p>
    <w:p w:rsidR="008666DC" w:rsidRDefault="008666DC">
      <w:pPr>
        <w:widowControl w:val="0"/>
        <w:spacing w:before="120"/>
        <w:ind w:firstLine="567"/>
        <w:jc w:val="both"/>
        <w:rPr>
          <w:color w:val="000000"/>
          <w:sz w:val="24"/>
          <w:szCs w:val="24"/>
        </w:rPr>
      </w:pPr>
      <w:r>
        <w:rPr>
          <w:color w:val="000000"/>
          <w:sz w:val="24"/>
          <w:szCs w:val="24"/>
        </w:rPr>
        <w:t xml:space="preserve"> Василий Шуйский выслал против Болотникова отряд под начальством князя Юрия Трубецкого, но последний, встретясь под Кромами с Болотниковым, отступил. Это послужило сигналом к восстанию многих городов, высылавших к Болотникову вспомогательные отряды; холопы и крестьяне, услышав его призыв, почти всюду поднимались на своих господ и примыкали к его отряду. Возмутилась и мордва в надежде освободиться от московской власти. Кроме того, к Болотникову примкнуло ополчение Истомы Пашкова, к нему пристали Ляпуновы — Захар и Прокопий — и отряд вольницы, пришедший из Литвы.</w:t>
      </w:r>
    </w:p>
    <w:p w:rsidR="008666DC" w:rsidRDefault="008666DC">
      <w:pPr>
        <w:widowControl w:val="0"/>
        <w:spacing w:before="120"/>
        <w:ind w:firstLine="567"/>
        <w:jc w:val="both"/>
        <w:rPr>
          <w:color w:val="000000"/>
          <w:sz w:val="24"/>
          <w:szCs w:val="24"/>
        </w:rPr>
      </w:pPr>
      <w:r>
        <w:rPr>
          <w:color w:val="000000"/>
          <w:sz w:val="24"/>
          <w:szCs w:val="24"/>
        </w:rPr>
        <w:t xml:space="preserve"> Болотников направился к столице. Стоявшие на пути города все признали власть главного воеводы Димитрия; только в Коломне отважились сопротивляться, и это повлекло полное разграбление города. В 50 верстах от Москвы, близ села Троицкого, Болотникова встретила московская рать под начальством Мстиславского, который, не вступив в бой, едва спасся от преследований Болотникова.</w:t>
      </w:r>
    </w:p>
    <w:p w:rsidR="008666DC" w:rsidRDefault="008666DC">
      <w:pPr>
        <w:widowControl w:val="0"/>
        <w:spacing w:before="120"/>
        <w:ind w:firstLine="567"/>
        <w:jc w:val="both"/>
        <w:rPr>
          <w:color w:val="000000"/>
          <w:sz w:val="24"/>
          <w:szCs w:val="24"/>
        </w:rPr>
      </w:pPr>
      <w:r>
        <w:rPr>
          <w:color w:val="000000"/>
          <w:sz w:val="24"/>
          <w:szCs w:val="24"/>
        </w:rPr>
        <w:t xml:space="preserve"> 22 октября 1606 г. Болотников остановился в селе Коломенском, в семи верстах от Москвы. Здесь он построил острог и стал рассылать по Москве и разным городам грамоты, возбуждая народ против богатых и знатных и призывая всех целовать крест законному государю Димитрию Ивановичу. Ополчение Болотникова увеличилось здесь еще более; из него выделялись отдельные шайки, по преимуществу холопов, которые своими набегами и разбоями держали столицу в осадном положении.</w:t>
      </w:r>
    </w:p>
    <w:p w:rsidR="008666DC" w:rsidRDefault="008666DC">
      <w:pPr>
        <w:widowControl w:val="0"/>
        <w:spacing w:before="120"/>
        <w:ind w:firstLine="567"/>
        <w:jc w:val="both"/>
        <w:rPr>
          <w:color w:val="000000"/>
          <w:sz w:val="24"/>
          <w:szCs w:val="24"/>
        </w:rPr>
      </w:pPr>
      <w:r>
        <w:rPr>
          <w:color w:val="000000"/>
          <w:sz w:val="24"/>
          <w:szCs w:val="24"/>
        </w:rPr>
        <w:t xml:space="preserve"> Но затем в войске Болотникова произошло раздвоение: на одной стороне стояли дворяне и дети боярские, на другой — холопы, казаки и вообще мелкие безыменные люди. У последних главою был Болотников, а начальниками первых — Истома Пашков и братья Ляпуновы. Между вождями возникли несогласия, и результатом их стал переход на сторону Шуйского сначала Ляпуновых, а затем Истомы Пашкова.</w:t>
      </w:r>
    </w:p>
    <w:p w:rsidR="008666DC" w:rsidRDefault="008666DC">
      <w:pPr>
        <w:widowControl w:val="0"/>
        <w:spacing w:before="120"/>
        <w:ind w:firstLine="567"/>
        <w:jc w:val="both"/>
        <w:rPr>
          <w:color w:val="000000"/>
          <w:sz w:val="24"/>
          <w:szCs w:val="24"/>
        </w:rPr>
      </w:pPr>
      <w:r>
        <w:rPr>
          <w:color w:val="000000"/>
          <w:sz w:val="24"/>
          <w:szCs w:val="24"/>
        </w:rPr>
        <w:t xml:space="preserve"> Между тем Шуйский, деятельно принявшийся за укрепление Москвы с самого появления мятежников, теперь стал получать подкрепления от переходивших на его сторону городов, которые высылали к нему ополчения дворян и детей боярских. Ряд удачных приступов на острог Болотникова заставляет последнего бежать из-под Москвы. Болотников засел в Калуге; укрепил ее, собрал до 10000 беглецов и приготовился к обороне. Высланные сюда Шуйским отряды (наибольший под начальством Мстиславского) обложили город со всех сторон, производили частые приступы, разбили подходившее на помощь Болотникову ополчение под начальством князя Масальского, но энергия Болотникова оставалась непоколебимой; одно только его смущало: названный Димитрий не являлся. Тогда среди терских и волжских казаков появился новый самозванец, принявший на себя имя царевича Петра, будто бы сына Федора Иоанновича, подмененного дочерью, вскоре умершей; он уже подступал к Путивлю, и им-то тогда князь Шаховской решил воспользоваться для поддержания восстания. Он отправил его в Тулу, а затем двинулся туда и сам. На выручку Болотникову он отправил отряд под начальством князя Телятевского. Последний разбил царских воевод, князей Татева и Черкасского, под Калугой, на Пчелке (2 мая). Тогда Болотников сделал вылазку из Калуги и направился в Тулу, где уже были Шаховской и Петр.</w:t>
      </w:r>
    </w:p>
    <w:p w:rsidR="008666DC" w:rsidRDefault="008666DC">
      <w:pPr>
        <w:widowControl w:val="0"/>
        <w:spacing w:before="120"/>
        <w:ind w:firstLine="567"/>
        <w:jc w:val="both"/>
        <w:rPr>
          <w:color w:val="000000"/>
          <w:sz w:val="24"/>
          <w:szCs w:val="24"/>
        </w:rPr>
      </w:pPr>
      <w:r>
        <w:rPr>
          <w:color w:val="000000"/>
          <w:sz w:val="24"/>
          <w:szCs w:val="24"/>
        </w:rPr>
        <w:t xml:space="preserve"> 30 июня подступил к Туле с большим войском царь Василий Шуйский. Началась осада Тулы, продолжавшаяся немного более трех месяцев. По предложению муромского боярского сына Кравкова, запрудой Упы была затоплена Тула, где наступил голод. Начались переговоры о сдаче. Царь обещал Болотникову и Шаховскому милость, и 10 октября 1607 г. боярин Колычев занял Тулу. Болотников явился перед Шуйским, снял с себя саблю, положил пред царем, ударил ему челом до земли и произнес клятвенное обещание служить царю верно до гроба, если тот, согласно своему целованию, не прикажет его умертвить.</w:t>
      </w:r>
    </w:p>
    <w:p w:rsidR="008666DC" w:rsidRDefault="008666DC">
      <w:pPr>
        <w:widowControl w:val="0"/>
        <w:spacing w:before="120"/>
        <w:ind w:firstLine="567"/>
        <w:jc w:val="both"/>
        <w:rPr>
          <w:color w:val="000000"/>
          <w:sz w:val="24"/>
          <w:szCs w:val="24"/>
        </w:rPr>
      </w:pPr>
      <w:r>
        <w:rPr>
          <w:color w:val="000000"/>
          <w:sz w:val="24"/>
          <w:szCs w:val="24"/>
        </w:rPr>
        <w:t xml:space="preserve"> Болотникова и других предводителей мятежа после допроса засадили в тюрьму в Каргополе. Здесь ему сначала выкололи глаза, а затем утопили.</w:t>
      </w:r>
    </w:p>
    <w:p w:rsidR="008666DC" w:rsidRDefault="008666DC">
      <w:bookmarkStart w:id="0" w:name="_GoBack"/>
      <w:bookmarkEnd w:id="0"/>
    </w:p>
    <w:sectPr w:rsidR="008666D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6C1"/>
    <w:rsid w:val="00154AD2"/>
    <w:rsid w:val="001614A0"/>
    <w:rsid w:val="008666DC"/>
    <w:rsid w:val="00D10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82826C-2079-42F3-9926-63BB3EF1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Болотников Иван Исаевич (</vt:lpstr>
    </vt:vector>
  </TitlesOfParts>
  <Company>PERSONAL COMPUTERS</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Болотников Иван Исаевич (</dc:title>
  <dc:subject/>
  <dc:creator>USER</dc:creator>
  <cp:keywords/>
  <dc:description/>
  <cp:lastModifiedBy>admin</cp:lastModifiedBy>
  <cp:revision>2</cp:revision>
  <dcterms:created xsi:type="dcterms:W3CDTF">2014-01-27T01:09:00Z</dcterms:created>
  <dcterms:modified xsi:type="dcterms:W3CDTF">2014-01-27T01:09:00Z</dcterms:modified>
</cp:coreProperties>
</file>