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E60" w:rsidRPr="00CF7639" w:rsidRDefault="00A61E60" w:rsidP="00A61E60">
      <w:pPr>
        <w:spacing w:before="120"/>
        <w:jc w:val="center"/>
        <w:rPr>
          <w:b/>
          <w:sz w:val="32"/>
        </w:rPr>
      </w:pPr>
      <w:r w:rsidRPr="00CF7639">
        <w:rPr>
          <w:b/>
          <w:sz w:val="32"/>
        </w:rPr>
        <w:t>Большой Каменный мост</w:t>
      </w:r>
    </w:p>
    <w:p w:rsidR="00A61E60" w:rsidRPr="00CF7639" w:rsidRDefault="00A61E60" w:rsidP="00A61E60">
      <w:pPr>
        <w:spacing w:before="120"/>
        <w:ind w:firstLine="567"/>
        <w:jc w:val="both"/>
      </w:pPr>
      <w:r w:rsidRPr="00CF7639">
        <w:t>Большой Каменный мост — автомобильный-пешеходный мост через</w:t>
      </w:r>
      <w:r>
        <w:t xml:space="preserve"> </w:t>
      </w:r>
      <w:r w:rsidRPr="00CF7639">
        <w:t>Москва-реку около Боровицких ворот Кремля.</w:t>
      </w:r>
    </w:p>
    <w:p w:rsidR="00A61E60" w:rsidRPr="00CF7639" w:rsidRDefault="00A61E60" w:rsidP="00A61E60">
      <w:pPr>
        <w:spacing w:before="120"/>
        <w:ind w:firstLine="567"/>
        <w:jc w:val="both"/>
      </w:pPr>
      <w:r w:rsidRPr="00CF7639">
        <w:t>Несмотря на название «Большой Каменный» — мост металлический</w:t>
      </w:r>
      <w:r>
        <w:t xml:space="preserve">,  </w:t>
      </w:r>
      <w:r w:rsidRPr="00CF7639">
        <w:t>в отличие от соседнего Большого Москворецкого</w:t>
      </w:r>
      <w:r>
        <w:t xml:space="preserve">, </w:t>
      </w:r>
      <w:r w:rsidRPr="00CF7639">
        <w:t>оформленного гранитом.</w:t>
      </w:r>
    </w:p>
    <w:p w:rsidR="00A61E60" w:rsidRPr="00CF7639" w:rsidRDefault="00A61E60" w:rsidP="00A61E60">
      <w:pPr>
        <w:spacing w:before="120"/>
        <w:ind w:firstLine="567"/>
        <w:jc w:val="both"/>
      </w:pPr>
      <w:r w:rsidRPr="00CF7639">
        <w:t>Соединяет Боровицкую площадь</w:t>
      </w:r>
      <w:r>
        <w:t xml:space="preserve">, </w:t>
      </w:r>
      <w:r w:rsidRPr="00CF7639">
        <w:t>улицы Моховую и Знаменку (с 1925 по</w:t>
      </w:r>
      <w:r>
        <w:t xml:space="preserve"> </w:t>
      </w:r>
      <w:r w:rsidRPr="00CF7639">
        <w:t>1994 гг. — улица Фрунзе) вблизи Боровицкой башни Кремля с улицей</w:t>
      </w:r>
      <w:r>
        <w:t xml:space="preserve"> </w:t>
      </w:r>
      <w:r w:rsidRPr="00CF7639">
        <w:t>Серафимовича (до 1933 года — улица Всехсвятская) и улицей Большая</w:t>
      </w:r>
      <w:r>
        <w:t xml:space="preserve"> </w:t>
      </w:r>
      <w:r w:rsidRPr="00CF7639">
        <w:t>Полянка</w:t>
      </w:r>
      <w:r>
        <w:t xml:space="preserve">, </w:t>
      </w:r>
      <w:r w:rsidRPr="00CF7639">
        <w:t>которая пересекает Водоотводный канал по Малому Каменному</w:t>
      </w:r>
      <w:r>
        <w:t xml:space="preserve"> </w:t>
      </w:r>
      <w:r w:rsidRPr="00CF7639">
        <w:t>мосту.</w:t>
      </w:r>
    </w:p>
    <w:p w:rsidR="00A61E60" w:rsidRPr="00CF7639" w:rsidRDefault="00A61E60" w:rsidP="00A61E60">
      <w:pPr>
        <w:spacing w:before="120"/>
        <w:ind w:firstLine="567"/>
        <w:jc w:val="both"/>
      </w:pPr>
      <w:r w:rsidRPr="00CF7639">
        <w:t>На этом месте до XV века был наплавной мост.</w:t>
      </w:r>
    </w:p>
    <w:p w:rsidR="00A61E60" w:rsidRPr="00CF7639" w:rsidRDefault="00A61E60" w:rsidP="00A61E60">
      <w:pPr>
        <w:spacing w:before="120"/>
        <w:ind w:firstLine="567"/>
        <w:jc w:val="both"/>
      </w:pPr>
      <w:r w:rsidRPr="00CF7639">
        <w:t>В 1643 году по указу царя Михаила Фёдоровича мастером из Страсбурга</w:t>
      </w:r>
      <w:r>
        <w:t xml:space="preserve"> </w:t>
      </w:r>
      <w:r w:rsidRPr="00CF7639">
        <w:t>Ягоном Кристлером начато строительство первого постоянного каменного</w:t>
      </w:r>
      <w:r>
        <w:t xml:space="preserve"> </w:t>
      </w:r>
      <w:r w:rsidRPr="00CF7639">
        <w:t>моста через Москва-реку</w:t>
      </w:r>
      <w:r>
        <w:t xml:space="preserve">, </w:t>
      </w:r>
      <w:r w:rsidRPr="00CF7639">
        <w:t>которое было приостановлено в связи</w:t>
      </w:r>
      <w:r>
        <w:t xml:space="preserve"> </w:t>
      </w:r>
      <w:r w:rsidRPr="00CF7639">
        <w:t>с смертью заказчика и исполнителя</w:t>
      </w:r>
      <w:r>
        <w:t xml:space="preserve">, </w:t>
      </w:r>
      <w:r w:rsidRPr="00CF7639">
        <w:t>и завершено в 1682-1687 гг.</w:t>
      </w:r>
    </w:p>
    <w:p w:rsidR="00A61E60" w:rsidRPr="00CF7639" w:rsidRDefault="00A61E60" w:rsidP="00A61E60">
      <w:pPr>
        <w:spacing w:before="120"/>
        <w:ind w:firstLine="567"/>
        <w:jc w:val="both"/>
      </w:pPr>
      <w:r w:rsidRPr="00CF7639">
        <w:t>Первый каменный мост в Москве был достроен в 1692 году и получил</w:t>
      </w:r>
      <w:r>
        <w:t xml:space="preserve"> </w:t>
      </w:r>
      <w:r w:rsidRPr="00CF7639">
        <w:t>имя Всехсвятского по церкви Всех Святых на левом берегу Москва-реки.</w:t>
      </w:r>
    </w:p>
    <w:p w:rsidR="00A61E60" w:rsidRPr="00CF7639" w:rsidRDefault="00A61E60" w:rsidP="00A61E60">
      <w:pPr>
        <w:spacing w:before="120"/>
        <w:ind w:firstLine="567"/>
        <w:jc w:val="both"/>
      </w:pPr>
      <w:r w:rsidRPr="00CF7639">
        <w:t xml:space="preserve">Длина Всехсвятского моста составляла </w:t>
      </w:r>
      <w:smartTag w:uri="urn:schemas-microsoft-com:office:smarttags" w:element="metricconverter">
        <w:smartTagPr>
          <w:attr w:name="ProductID" w:val="170 метров"/>
        </w:smartTagPr>
        <w:r w:rsidRPr="00CF7639">
          <w:t>170 метров</w:t>
        </w:r>
      </w:smartTag>
      <w:r>
        <w:t xml:space="preserve">, </w:t>
      </w:r>
      <w:r w:rsidRPr="00CF7639">
        <w:t xml:space="preserve">ширина — </w:t>
      </w:r>
      <w:smartTag w:uri="urn:schemas-microsoft-com:office:smarttags" w:element="metricconverter">
        <w:smartTagPr>
          <w:attr w:name="ProductID" w:val="22 метра"/>
        </w:smartTagPr>
        <w:r w:rsidRPr="00CF7639">
          <w:t>22 метра</w:t>
        </w:r>
      </w:smartTag>
      <w:r>
        <w:t xml:space="preserve">,  </w:t>
      </w:r>
      <w:r w:rsidRPr="00CF7639">
        <w:t>он имел 8 арок.</w:t>
      </w:r>
    </w:p>
    <w:p w:rsidR="00A61E60" w:rsidRPr="00CF7639" w:rsidRDefault="00A61E60" w:rsidP="00A61E60">
      <w:pPr>
        <w:spacing w:before="120"/>
        <w:ind w:firstLine="567"/>
        <w:jc w:val="both"/>
      </w:pPr>
      <w:r w:rsidRPr="00CF7639">
        <w:t xml:space="preserve">Пролёты арок Всехсвятского моста (до </w:t>
      </w:r>
      <w:smartTag w:uri="urn:schemas-microsoft-com:office:smarttags" w:element="metricconverter">
        <w:smartTagPr>
          <w:attr w:name="ProductID" w:val="15 метров"/>
        </w:smartTagPr>
        <w:r w:rsidRPr="00CF7639">
          <w:t>15 метров</w:t>
        </w:r>
      </w:smartTag>
      <w:r w:rsidRPr="00CF7639">
        <w:t>) позволяли плотам и</w:t>
      </w:r>
      <w:r>
        <w:t xml:space="preserve"> </w:t>
      </w:r>
      <w:r w:rsidRPr="00CF7639">
        <w:t>лодкам свободно проплывать под ним.</w:t>
      </w:r>
    </w:p>
    <w:p w:rsidR="00A61E60" w:rsidRPr="00CF7639" w:rsidRDefault="00A61E60" w:rsidP="00A61E60">
      <w:pPr>
        <w:spacing w:before="120"/>
        <w:ind w:firstLine="567"/>
        <w:jc w:val="both"/>
      </w:pPr>
      <w:r w:rsidRPr="00CF7639">
        <w:t>В 1859 году пришедший в ветхость Всехсвятский каменный мост был</w:t>
      </w:r>
      <w:r>
        <w:t xml:space="preserve"> </w:t>
      </w:r>
      <w:r w:rsidRPr="00CF7639">
        <w:t>разобран и заменён первым в Москве металлическим трёхпролётным</w:t>
      </w:r>
      <w:r>
        <w:t xml:space="preserve"> </w:t>
      </w:r>
      <w:r w:rsidRPr="00CF7639">
        <w:t>мостом.</w:t>
      </w:r>
    </w:p>
    <w:p w:rsidR="00A61E60" w:rsidRPr="00CF7639" w:rsidRDefault="00A61E60" w:rsidP="00A61E60">
      <w:pPr>
        <w:spacing w:before="120"/>
        <w:ind w:firstLine="567"/>
        <w:jc w:val="both"/>
      </w:pPr>
      <w:r w:rsidRPr="00CF7639">
        <w:t>В 1938 году примерно на том же месте был построен современный</w:t>
      </w:r>
      <w:r>
        <w:t xml:space="preserve"> </w:t>
      </w:r>
      <w:r w:rsidRPr="00CF7639">
        <w:t>Большой Каменный мост по проекту инженера Н. Я. Калмыкова и</w:t>
      </w:r>
      <w:r>
        <w:t xml:space="preserve"> </w:t>
      </w:r>
      <w:r w:rsidRPr="00CF7639">
        <w:t>архитекторов: В. Г. Гельфрейха</w:t>
      </w:r>
      <w:r>
        <w:t xml:space="preserve">, </w:t>
      </w:r>
      <w:r w:rsidRPr="00CF7639">
        <w:t>М. А. Минкуса и В. А. Щуко.</w:t>
      </w:r>
    </w:p>
    <w:p w:rsidR="00A61E60" w:rsidRPr="00CF7639" w:rsidRDefault="00A61E60" w:rsidP="00A61E60">
      <w:pPr>
        <w:spacing w:before="120"/>
        <w:ind w:firstLine="567"/>
        <w:jc w:val="both"/>
      </w:pPr>
      <w:r w:rsidRPr="00CF7639">
        <w:t xml:space="preserve">Общая длина Большого Каменного моста с подъездами — </w:t>
      </w:r>
      <w:smartTag w:uri="urn:schemas-microsoft-com:office:smarttags" w:element="metricconverter">
        <w:smartTagPr>
          <w:attr w:name="ProductID" w:val="497 м"/>
        </w:smartTagPr>
        <w:r w:rsidRPr="00CF7639">
          <w:t>497 м</w:t>
        </w:r>
      </w:smartTag>
      <w:r w:rsidRPr="00CF7639">
        <w:t>;</w:t>
      </w:r>
      <w:r>
        <w:t xml:space="preserve"> </w:t>
      </w:r>
    </w:p>
    <w:p w:rsidR="00A61E60" w:rsidRPr="00CF7639" w:rsidRDefault="00A61E60" w:rsidP="00A61E60">
      <w:pPr>
        <w:spacing w:before="120"/>
        <w:ind w:firstLine="567"/>
        <w:jc w:val="both"/>
      </w:pPr>
      <w:r w:rsidRPr="00CF7639">
        <w:t xml:space="preserve">длина основного речного пролёта — </w:t>
      </w:r>
      <w:smartTag w:uri="urn:schemas-microsoft-com:office:smarttags" w:element="metricconverter">
        <w:smartTagPr>
          <w:attr w:name="ProductID" w:val="105 м"/>
        </w:smartTagPr>
        <w:r w:rsidRPr="00CF7639">
          <w:t>105 м</w:t>
        </w:r>
      </w:smartTag>
      <w:r>
        <w:t xml:space="preserve">, </w:t>
      </w:r>
    </w:p>
    <w:p w:rsidR="00A61E60" w:rsidRPr="00CF7639" w:rsidRDefault="00A61E60" w:rsidP="00A61E60">
      <w:pPr>
        <w:spacing w:before="120"/>
        <w:ind w:firstLine="567"/>
        <w:jc w:val="both"/>
      </w:pPr>
      <w:r w:rsidRPr="00CF7639">
        <w:t>береговые пролёты — 42</w:t>
      </w:r>
      <w:r>
        <w:t xml:space="preserve">, </w:t>
      </w:r>
      <w:smartTag w:uri="urn:schemas-microsoft-com:office:smarttags" w:element="metricconverter">
        <w:smartTagPr>
          <w:attr w:name="ProductID" w:val="5 м"/>
        </w:smartTagPr>
        <w:r w:rsidRPr="00CF7639">
          <w:t>5 м</w:t>
        </w:r>
      </w:smartTag>
      <w:r>
        <w:t xml:space="preserve">, </w:t>
      </w:r>
    </w:p>
    <w:p w:rsidR="00A61E60" w:rsidRPr="00CF7639" w:rsidRDefault="00A61E60" w:rsidP="00A61E60">
      <w:pPr>
        <w:spacing w:before="120"/>
        <w:ind w:firstLine="567"/>
        <w:jc w:val="both"/>
      </w:pPr>
      <w:r w:rsidRPr="00CF7639">
        <w:t xml:space="preserve">ширина моста — </w:t>
      </w:r>
      <w:smartTag w:uri="urn:schemas-microsoft-com:office:smarttags" w:element="metricconverter">
        <w:smartTagPr>
          <w:attr w:name="ProductID" w:val="40 м"/>
        </w:smartTagPr>
        <w:r w:rsidRPr="00CF7639">
          <w:t>40 м</w:t>
        </w:r>
      </w:smartTag>
      <w:r w:rsidRPr="00CF7639">
        <w:t>.</w:t>
      </w:r>
    </w:p>
    <w:p w:rsidR="00A61E60" w:rsidRPr="00CF7639" w:rsidRDefault="00A61E60" w:rsidP="00A61E60">
      <w:pPr>
        <w:spacing w:before="120"/>
        <w:ind w:firstLine="567"/>
        <w:jc w:val="both"/>
      </w:pPr>
      <w:r w:rsidRPr="00CF7639">
        <w:t>Боковые пролёты</w:t>
      </w:r>
      <w:r>
        <w:t xml:space="preserve">, </w:t>
      </w:r>
      <w:r w:rsidRPr="00CF7639">
        <w:t>расположенные над набережными реки</w:t>
      </w:r>
      <w:r>
        <w:t xml:space="preserve">, </w:t>
      </w:r>
      <w:r w:rsidRPr="00CF7639">
        <w:t>оформлены</w:t>
      </w:r>
      <w:r>
        <w:t xml:space="preserve"> </w:t>
      </w:r>
      <w:r w:rsidRPr="00CF7639">
        <w:t>железобетонными перекрытиями.</w:t>
      </w:r>
    </w:p>
    <w:p w:rsidR="00A61E60" w:rsidRPr="00CF7639" w:rsidRDefault="00A61E60" w:rsidP="00A61E60">
      <w:pPr>
        <w:spacing w:before="120"/>
        <w:ind w:firstLine="567"/>
        <w:jc w:val="both"/>
      </w:pPr>
      <w:r w:rsidRPr="00CF7639">
        <w:t>На перилах Большого Каменного моста из чугунных литых решёток</w:t>
      </w:r>
      <w:r>
        <w:t xml:space="preserve"> </w:t>
      </w:r>
      <w:r w:rsidRPr="00CF7639">
        <w:t>изображён советский герб Москвы.</w:t>
      </w:r>
    </w:p>
    <w:p w:rsidR="00A61E60" w:rsidRPr="00CF7639" w:rsidRDefault="00A61E60" w:rsidP="00A61E60">
      <w:pPr>
        <w:spacing w:before="120"/>
        <w:ind w:firstLine="567"/>
        <w:jc w:val="both"/>
      </w:pPr>
      <w:r w:rsidRPr="00CF7639">
        <w:t>С Большого Каменного моста открывается классический вид на Кремль</w:t>
      </w:r>
      <w:r>
        <w:t xml:space="preserve">,  </w:t>
      </w:r>
      <w:r w:rsidRPr="00CF7639">
        <w:t>Водовзводную башню Кремля</w:t>
      </w:r>
      <w:r>
        <w:t xml:space="preserve">, </w:t>
      </w:r>
      <w:r w:rsidRPr="00CF7639">
        <w:t>а также — другие достопримечательности</w:t>
      </w:r>
      <w:r>
        <w:t xml:space="preserve"> </w:t>
      </w:r>
      <w:r w:rsidRPr="00CF7639">
        <w:t>столицы — Храм Христа Спасителя</w:t>
      </w:r>
      <w:r>
        <w:t xml:space="preserve">, </w:t>
      </w:r>
      <w:r w:rsidRPr="00CF7639">
        <w:t>«Дом на набережной» («Дом</w:t>
      </w:r>
      <w:r>
        <w:t xml:space="preserve"> </w:t>
      </w:r>
      <w:r w:rsidRPr="00CF7639">
        <w:t>Правительства»)</w:t>
      </w:r>
      <w:r>
        <w:t xml:space="preserve">, </w:t>
      </w:r>
      <w:r w:rsidRPr="00CF7639">
        <w:t>Берсенёвскую</w:t>
      </w:r>
      <w:r>
        <w:t xml:space="preserve">, </w:t>
      </w:r>
      <w:r w:rsidRPr="00CF7639">
        <w:t>Пречистенскую и Софийскую набережные.</w:t>
      </w:r>
    </w:p>
    <w:p w:rsidR="00A61E60" w:rsidRPr="00CF7639" w:rsidRDefault="00A61E60" w:rsidP="00A61E60">
      <w:pPr>
        <w:spacing w:before="120"/>
        <w:ind w:firstLine="567"/>
        <w:jc w:val="both"/>
      </w:pPr>
      <w:r w:rsidRPr="00CF7639">
        <w:t>Ближайшая станция метро «Боровицкая».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E60"/>
    <w:rsid w:val="001A35F6"/>
    <w:rsid w:val="007D41AC"/>
    <w:rsid w:val="00811DD4"/>
    <w:rsid w:val="00A61E60"/>
    <w:rsid w:val="00CF7639"/>
    <w:rsid w:val="00DE490B"/>
    <w:rsid w:val="00FC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F62322C-2930-4E6B-B567-2554AC73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E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E60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A61E6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Большой Каменный мост</vt:lpstr>
    </vt:vector>
  </TitlesOfParts>
  <Company>Home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Большой Каменный мост</dc:title>
  <dc:subject/>
  <dc:creator>User</dc:creator>
  <cp:keywords/>
  <dc:description/>
  <cp:lastModifiedBy>admin</cp:lastModifiedBy>
  <cp:revision>2</cp:revision>
  <dcterms:created xsi:type="dcterms:W3CDTF">2014-03-27T11:27:00Z</dcterms:created>
  <dcterms:modified xsi:type="dcterms:W3CDTF">2014-03-27T11:27:00Z</dcterms:modified>
</cp:coreProperties>
</file>