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E3" w:rsidRPr="002C5BA3" w:rsidRDefault="005901E3" w:rsidP="005901E3">
      <w:pPr>
        <w:spacing w:before="120"/>
        <w:jc w:val="center"/>
        <w:rPr>
          <w:b/>
          <w:bCs/>
          <w:sz w:val="32"/>
          <w:szCs w:val="32"/>
        </w:rPr>
      </w:pPr>
      <w:r w:rsidRPr="002C5BA3">
        <w:rPr>
          <w:b/>
          <w:bCs/>
          <w:sz w:val="32"/>
          <w:szCs w:val="32"/>
        </w:rPr>
        <w:t xml:space="preserve">Бытописатель благочестия Никифоров-Волгин </w:t>
      </w:r>
    </w:p>
    <w:p w:rsidR="005901E3" w:rsidRPr="002C5BA3" w:rsidRDefault="005901E3" w:rsidP="005901E3">
      <w:pPr>
        <w:spacing w:before="120"/>
        <w:ind w:firstLine="567"/>
        <w:jc w:val="both"/>
        <w:rPr>
          <w:sz w:val="28"/>
          <w:szCs w:val="28"/>
        </w:rPr>
      </w:pPr>
      <w:r w:rsidRPr="002C5BA3">
        <w:rPr>
          <w:sz w:val="28"/>
          <w:szCs w:val="28"/>
        </w:rPr>
        <w:t xml:space="preserve">Стрижев А. Н. </w:t>
      </w:r>
    </w:p>
    <w:p w:rsidR="005901E3" w:rsidRDefault="005901E3" w:rsidP="005901E3">
      <w:pPr>
        <w:spacing w:before="120"/>
        <w:ind w:firstLine="567"/>
        <w:jc w:val="both"/>
      </w:pPr>
      <w:r w:rsidRPr="00CA5633">
        <w:t>Совсем недавно имя этого писателя мало кому было известно внутри России. О нем просто не знали. И вот в печати стали появляться замечательные произведения Василия Никифорова-Волгина — трогательные, согретые жаром православной души, пронизанные тихим светом и лиризмом. Заветная книга его рассказов сразу же поставлена в ряд самых любимых, без нее не обходится ни один благочестивый читатель. К сожалению, о жизни самого писателя накоплено сведений немного, недоступными остаются и подробности его мученической кончины.</w:t>
      </w:r>
      <w:r>
        <w:t xml:space="preserve"> </w:t>
      </w:r>
    </w:p>
    <w:p w:rsidR="005901E3" w:rsidRDefault="005901E3" w:rsidP="005901E3">
      <w:pPr>
        <w:spacing w:before="120"/>
        <w:ind w:firstLine="567"/>
        <w:jc w:val="both"/>
      </w:pPr>
      <w:r w:rsidRPr="00CA5633">
        <w:t>Свое детство Василий Акимович провел на берегу Волги, в сельце Маркуши, что под Калязином. Родился он в 1901 году, когда Россия еще жила старым укладом, а по селам и деревням и вовсе держались Православия, говорили природным языком, не засоренным чуждыми заимствованиями. Благоухающие травы, таинственные леса и блескучие воды Волги заронили в чуткую душу будущего слагателя полнозвучных строк неотразимые впечатления; колокольные звоны, благоговейная тишина молящихся в храме, радость и ликование праздничных дней — решительно все это припомнит впоследствии литератор, усаживаясь за письменный стол. Вспомнится и бедность, часто посещавшая семью, — Аким Никифоров, его отец, всю жизнь пробавлялся сапожным ремеслом, как и дед и прадед. Но к грамоте тянулся отрок, к святым глаголам Писания, в душе его рождались слова и образы, самые необходимые для русского прозаика.</w:t>
      </w:r>
      <w:r>
        <w:t xml:space="preserve"> </w:t>
      </w:r>
    </w:p>
    <w:p w:rsidR="005901E3" w:rsidRDefault="005901E3" w:rsidP="005901E3">
      <w:pPr>
        <w:spacing w:before="120"/>
        <w:ind w:firstLine="567"/>
        <w:jc w:val="both"/>
      </w:pPr>
      <w:r w:rsidRPr="00CA5633">
        <w:t>Еще в раннем возрасте расстался Василий Никифоров с родным селом: зачем-то отца потянуло в далекую Эстонию, в край, казалось бы, неведомый для волжского крестьянина. Но вот и далекая сторонка, чужбина, старинный город Нарва с его седыми крепостями и замками, с неизбывной бедностью в окраинных трущобах. Скрашивали грустную действительность школа, книги да дружба с посадскими мальчишками. Природа вокруг почти такая же, как в родном Поволжье. А главное, людей православных в Нарве много. И храмы есть, и все так же течет быт, по-православному. Даже говорок родной услышишь: половина коренных жителей — русские. А в революцию и вовсе сбежались сюда гонимые, кто откуда, и все больше из внутренних губерний российских.</w:t>
      </w:r>
      <w:r>
        <w:t xml:space="preserve"> </w:t>
      </w:r>
    </w:p>
    <w:p w:rsidR="005901E3" w:rsidRDefault="005901E3" w:rsidP="005901E3">
      <w:pPr>
        <w:spacing w:before="120"/>
        <w:ind w:firstLine="567"/>
        <w:jc w:val="both"/>
      </w:pPr>
      <w:r w:rsidRPr="00CA5633">
        <w:t>После начальной школы нужда не позволила Василию поступить в гимназию. Трудился и в поле, и сидя на "липках" — на сапожной скамейке, продергивая дратву, и на приработках у богатеев. В свободные часы не выпускал из рук книгу — приходилось до всего доходить самостоятельно. Любил читать русскую классику, не чуждаясь и современных творений писателей и поэтов. Обладая высоким голосом и отчетливым произношением, решил юноша стать псаломщиком. И стал им при Спасо-Преображенском соборе, самом большом в Нарве — с колокольни даже виден краешек родимой земли, обнесенной колючей проволокой (рядом граница). Где же, как не в храме, набраться научения и премудрости Божией? Живет душа церковным годом, возрастает от праздника к празднику. Утверждаясь в себе, воспитанный в православной среде и наученный от книг, Василий Акимович решил попробовать и сам писать о том, что запало в душу. В какую редакцию отослать рукопись — действовал наугад. Первая публикация молодого литератора состоялась в таллинской газете "Последние известия" от 10 сентября 1921 года. Окрыленный успехом, пускай и небольшим, Василий Никифоров упорно ищет свою литературную тропинку. Он создает на местном материале целую серию заметок, зарисовок, очерков, коротких рассказов и все это отдает в городскую газету "Нарвский листок". Густо печатает "Листок" начинающего писателя — что ни номер, то его проникновенное повествование. С годами название газеты менялось, менялся и ее постоянный автор Василий Никифоров — день ото дня получалась плотнее художественная ткань его письма, тоньше оттачивался стиль, колоритнее проступала образность, а главное, он овладевает нужной тональностью изображения событий — совсем ненавязчивой, совершенно естественной, ведь запечатлеваются подлинные переживания.</w:t>
      </w:r>
      <w:r>
        <w:t xml:space="preserve"> </w:t>
      </w:r>
    </w:p>
    <w:p w:rsidR="005901E3" w:rsidRDefault="005901E3" w:rsidP="005901E3">
      <w:pPr>
        <w:spacing w:before="120"/>
        <w:ind w:firstLine="567"/>
        <w:jc w:val="both"/>
      </w:pPr>
      <w:r w:rsidRPr="00CA5633">
        <w:t>Писатель прочно входит в литературную жизнь Нарвы, но по-прежнему ютится в трущобах и попрежнему бьется в тисках нужды. Печатают его охотно и много не в одной Нарве, но и в Таллине, и в Риге, и даже начали замечать в Париже. Теперь уже Василий Акимович уверенно подписывается "Никифоров-Волгин", соединив фамилию с псевдонимом, который он постоянно выставлял под своими статьями и зарисовками. Как бывалый литератор, он создает в Нарве литературный кружок "Святогор", в нем молодые писатели изучают технику художественной прозы и занимаются культурным развитием. В 1935 году парижский журнал "Иллюстрированная Россия" присудил Никифорову-Волгину премию за его рассказ "Архиерей" и этим внушительно подтвердил дарование писателя.</w:t>
      </w:r>
      <w:r>
        <w:t xml:space="preserve"> </w:t>
      </w:r>
    </w:p>
    <w:p w:rsidR="005901E3" w:rsidRDefault="005901E3" w:rsidP="005901E3">
      <w:pPr>
        <w:spacing w:before="120"/>
        <w:ind w:firstLine="567"/>
        <w:jc w:val="both"/>
      </w:pPr>
      <w:r w:rsidRPr="00CA5633">
        <w:t>В почин 1936 года Василий Акимович покидает Нарву и поселяется в Таллине, где входит в круг писателей-профессионалов, вступает в просветительское общество "Витязь", много печатается в рижской периодике — газете "Сегодня" и в журнале "Для Вас". Но не одна периодика занимала его в тот период: с середины 30х годов Никифоров-Волгин неопустительно трудится над циклами рассказов, которые впоследствии составят два замечательных его сборника: "Земля-Именинница" и "Дорожный Посох". Кусками огненной магмы, выхваченной из горнила суровой действительности, светились читателям эти рассказы, раскрывающие суть скорбного бытия русских людей под большевиками. Только красота Божьего мира и твердое стояние в вере спасли народ от уничтожения извергами. Книги Никифорова-Волгина буквально потрясли русских изгнанников своей правдивостью и смелостью. В его сборниках сильно ощущается поэзия православных праздников, литургический восторг от яви времен года. У Ивана Шмелева появился надежный сподвижник.</w:t>
      </w:r>
      <w:r>
        <w:t xml:space="preserve"> </w:t>
      </w:r>
    </w:p>
    <w:p w:rsidR="005901E3" w:rsidRDefault="005901E3" w:rsidP="005901E3">
      <w:pPr>
        <w:spacing w:before="120"/>
        <w:ind w:firstLine="567"/>
        <w:jc w:val="both"/>
      </w:pPr>
      <w:r w:rsidRPr="00CA5633">
        <w:t>Начал было Василий Акимович создавать и третью книгу, и уже заглавие к ней подобрал: "Древний город" — о жизни и нравах русской провинции после революции, да подступило лето 1940 года с его леденящими душу ужасами. Стоило красной власти надвинуться на Прибалтику, как начались аресты. Выкашивались все русские культурные деятели, страдали и прибалты. Никифоров-Волгин предчувствовал, что за ним скоро придут. Исчезнуть, но как? Литературные занятия прекратил вовсе, устроился сторожем на судостроительный завод. Но куда же "органам" дорога заказана? Нашли, арестовали; численник показывал 24 мая 1941 года.</w:t>
      </w:r>
      <w:r>
        <w:t xml:space="preserve"> </w:t>
      </w:r>
    </w:p>
    <w:p w:rsidR="005901E3" w:rsidRPr="00CA5633" w:rsidRDefault="005901E3" w:rsidP="005901E3">
      <w:pPr>
        <w:spacing w:before="120"/>
        <w:ind w:firstLine="567"/>
        <w:jc w:val="both"/>
      </w:pPr>
      <w:r w:rsidRPr="00CA5633">
        <w:t>В Вятскую пересыльную тюрьму привезли на казнь — везли через всю Россию (вот в таком состоянии писатель увидел сквозь зарешеченное окно поля, села и города своей ненаглядной Родины, и увидел, надо сказать, впервые): писателя лишали жизни за его книги. Василий Никифоров-Волгин расстрелян большевиками в городе Кирове (бывшей Вятке) 14 декабря 1941 года и вместе с такими же страдальцами тайно зарыт на Петелинском кладбище. Его замучили враги России, но книги писателя и ныне здравствуют во имя жизни.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1E3"/>
    <w:rsid w:val="001776F2"/>
    <w:rsid w:val="002C5BA3"/>
    <w:rsid w:val="005064A4"/>
    <w:rsid w:val="005901E3"/>
    <w:rsid w:val="005F369E"/>
    <w:rsid w:val="00820540"/>
    <w:rsid w:val="00992BEE"/>
    <w:rsid w:val="00AF5F9F"/>
    <w:rsid w:val="00CA5633"/>
    <w:rsid w:val="00D343CC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D810A9-7820-4DFF-B999-E36F762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E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0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4308</Words>
  <Characters>2457</Characters>
  <Application>Microsoft Office Word</Application>
  <DocSecurity>0</DocSecurity>
  <Lines>20</Lines>
  <Paragraphs>13</Paragraphs>
  <ScaleCrop>false</ScaleCrop>
  <Company>Home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Бытописатель благочестия Никифоров-Волгин </dc:title>
  <dc:subject/>
  <dc:creator>User</dc:creator>
  <cp:keywords/>
  <dc:description/>
  <cp:lastModifiedBy>admin</cp:lastModifiedBy>
  <cp:revision>2</cp:revision>
  <dcterms:created xsi:type="dcterms:W3CDTF">2014-01-25T14:31:00Z</dcterms:created>
  <dcterms:modified xsi:type="dcterms:W3CDTF">2014-01-25T14:31:00Z</dcterms:modified>
</cp:coreProperties>
</file>