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BC" w:rsidRDefault="00CE57BC">
      <w:pPr>
        <w:widowControl w:val="0"/>
        <w:spacing w:before="120"/>
        <w:jc w:val="center"/>
        <w:rPr>
          <w:b/>
          <w:bCs/>
          <w:color w:val="000000"/>
          <w:sz w:val="32"/>
          <w:szCs w:val="32"/>
        </w:rPr>
      </w:pPr>
      <w:r>
        <w:rPr>
          <w:b/>
          <w:bCs/>
          <w:color w:val="000000"/>
          <w:sz w:val="32"/>
          <w:szCs w:val="32"/>
        </w:rPr>
        <w:t>Дементьев Андрей Дмитриевич</w:t>
      </w:r>
    </w:p>
    <w:p w:rsidR="00CE57BC" w:rsidRDefault="00CE57BC">
      <w:pPr>
        <w:widowControl w:val="0"/>
        <w:spacing w:before="120"/>
        <w:ind w:firstLine="567"/>
        <w:jc w:val="both"/>
        <w:rPr>
          <w:color w:val="000000"/>
          <w:sz w:val="24"/>
          <w:szCs w:val="24"/>
        </w:rPr>
      </w:pPr>
      <w:r>
        <w:rPr>
          <w:color w:val="000000"/>
          <w:sz w:val="24"/>
          <w:szCs w:val="24"/>
        </w:rPr>
        <w:t>Лауреат Государственной премии, писатель.</w:t>
      </w:r>
    </w:p>
    <w:p w:rsidR="00CE57BC" w:rsidRDefault="00CE57BC">
      <w:pPr>
        <w:widowControl w:val="0"/>
        <w:spacing w:before="120"/>
        <w:ind w:firstLine="567"/>
        <w:jc w:val="both"/>
        <w:rPr>
          <w:color w:val="000000"/>
          <w:sz w:val="24"/>
          <w:szCs w:val="24"/>
        </w:rPr>
      </w:pPr>
      <w:r>
        <w:rPr>
          <w:color w:val="000000"/>
          <w:sz w:val="24"/>
          <w:szCs w:val="24"/>
        </w:rPr>
        <w:t xml:space="preserve">Родился 16 июля 1928 г. в г.Твери. Отец - Дементьев Дмитрий Никитович (род.1901 г.). Мать - Орлова Мария Григорьевна (род.1908 г.). Супруга - Пугач Анна Давыдовна (род.24.06.1957 г.). Дети: Демченко Марина Андреевна (род.25.10.1954 г.), Дементьева Наталия Андреевна (род.1.09.1960 г.), Дементьев Дмитрий Андреевич (род.4.09.1969 г.). </w:t>
      </w:r>
    </w:p>
    <w:p w:rsidR="00CE57BC" w:rsidRDefault="00CE57BC">
      <w:pPr>
        <w:widowControl w:val="0"/>
        <w:spacing w:before="120"/>
        <w:ind w:firstLine="567"/>
        <w:jc w:val="both"/>
        <w:rPr>
          <w:color w:val="000000"/>
          <w:sz w:val="24"/>
          <w:szCs w:val="24"/>
        </w:rPr>
      </w:pPr>
      <w:r>
        <w:rPr>
          <w:color w:val="000000"/>
          <w:sz w:val="24"/>
          <w:szCs w:val="24"/>
        </w:rPr>
        <w:t xml:space="preserve">Многие годы жизни поэта связаны с Тверской землей и городом Тверь (ранее Калинин). Здесь он родился, окончил среднюю школу, учился в Калининском педагогическом институте. После завершения литературного образования в Москве, в Литературном институте им.А.М.Горького (1949-1952 гг.), вернулся в родной город, где работал в редакциях областных газет "Калининская правда" (1953-1955 гг.), "Смена" (1955-1958 гг.), затем на радио, был главным редактором областного книжного издательства (1958-1961 гг.). Первая поэтическая публикация состоялась в декабре 1948 года в Калининском альманахе "Родной край" и в областной газете. Здесь он стал первым лауреатом премии имени Лизы Чайкиной. Любовь к родному краю передана во многих произведениях поэта, таких, как известные на всю страну песни "Отчий дом", "А я без Волги просто не могу", "Алёнушка". </w:t>
      </w:r>
    </w:p>
    <w:p w:rsidR="00CE57BC" w:rsidRDefault="00CE57BC">
      <w:pPr>
        <w:widowControl w:val="0"/>
        <w:spacing w:before="120"/>
        <w:ind w:firstLine="567"/>
        <w:jc w:val="both"/>
        <w:rPr>
          <w:color w:val="000000"/>
          <w:sz w:val="24"/>
          <w:szCs w:val="24"/>
        </w:rPr>
      </w:pPr>
      <w:r>
        <w:rPr>
          <w:color w:val="000000"/>
          <w:sz w:val="24"/>
          <w:szCs w:val="24"/>
        </w:rPr>
        <w:t xml:space="preserve">На стихи поэта написаны десятки популярных песен - "Баллада о матери", "Отчий дом", "Лебединая верность", "Яблоки на снегу", "Алёнушка", "А мне не надо от тебя", "Чайки над водой", "Каскадеры". Все эти песни, начиная с 1974 года становились лауреатами телевизионных конкурсов в России и за рубежом. Соавторами А.Д.Дементьева являются известные композиторы - Р.Паулс, А.Бабаджанян, Е.Мартынов, Е.Дога, Н.Богословский, В.Мигуля, П.Аедоницкий, А.Хоралов, А.Ковалевский.Среди многочисленных книг стихов, выпущенных поэтом выделяются: "Родное" (1958 г.), "Солнце в доме. Избранное" (1985 г.), "Азарт" (1985 г.), "Аварийное время любви" (1996 г.), "Стихотворения" (1988 г.). </w:t>
      </w:r>
    </w:p>
    <w:p w:rsidR="00CE57BC" w:rsidRDefault="00CE57BC">
      <w:pPr>
        <w:widowControl w:val="0"/>
        <w:spacing w:before="120"/>
        <w:ind w:firstLine="567"/>
        <w:jc w:val="both"/>
        <w:rPr>
          <w:color w:val="000000"/>
          <w:sz w:val="24"/>
          <w:szCs w:val="24"/>
        </w:rPr>
      </w:pPr>
      <w:r>
        <w:rPr>
          <w:color w:val="000000"/>
          <w:sz w:val="24"/>
          <w:szCs w:val="24"/>
        </w:rPr>
        <w:t xml:space="preserve">Андрей Дмитриевич Дементьев является автором тридцати сборников стихов. Его стихи переведены на английский, французский, немецкий, итальянский, испанский, португальский, венгерский, болгарский, румынский, хинди и другие языки. Книги А.Дементьева вышли в Азербайджане, Узбекистане, Грузии, Болгарии и других странах. </w:t>
      </w:r>
    </w:p>
    <w:p w:rsidR="00CE57BC" w:rsidRDefault="00CE57BC">
      <w:pPr>
        <w:widowControl w:val="0"/>
        <w:spacing w:before="120"/>
        <w:ind w:firstLine="567"/>
        <w:jc w:val="both"/>
        <w:rPr>
          <w:color w:val="000000"/>
          <w:sz w:val="24"/>
          <w:szCs w:val="24"/>
        </w:rPr>
      </w:pPr>
      <w:r>
        <w:rPr>
          <w:color w:val="000000"/>
          <w:sz w:val="24"/>
          <w:szCs w:val="24"/>
        </w:rPr>
        <w:t xml:space="preserve">Свыше 20 лет Андрей Дементьев отдал журналу "Юность" (1972-1993 гг.). Последние 12 лет он был главным редактором популярного издания, тираж которого при нем достиг 3 млн. 300 тыс. экземпляров. Публикуя в журнале молодых, он воспитал и помог встать на ноги многим талантливым поэтам и прозаикам. Три года А.Дементьев был председателем Государственной экзаменационной комиссии в Литературном институте. Принимал участие во всех крупных поэтических семинарах, а во Всесоюзном Совещании молодых писателей - в качестве руководителя. С 1981 по 1991 гг. А.Дементьев - секретарь Правления Союза писателей СССР. В настоящее время - сопредседатель Содружества Союзов писателей. </w:t>
      </w:r>
    </w:p>
    <w:p w:rsidR="00CE57BC" w:rsidRDefault="00CE57BC">
      <w:pPr>
        <w:widowControl w:val="0"/>
        <w:spacing w:before="120"/>
        <w:ind w:firstLine="567"/>
        <w:jc w:val="both"/>
        <w:rPr>
          <w:color w:val="000000"/>
          <w:sz w:val="24"/>
          <w:szCs w:val="24"/>
        </w:rPr>
      </w:pPr>
      <w:r>
        <w:rPr>
          <w:color w:val="000000"/>
          <w:sz w:val="24"/>
          <w:szCs w:val="24"/>
        </w:rPr>
        <w:t xml:space="preserve">Андрей Дмитриевич занимается активной общественной деятельностью: работал инструктором, заведующим отделом пропаганды ЦК ВЛКСМ (1967-1972 гг.), дважды избирался депутатом Моссовета (1985-1989 гг.), являлся заместителем председателя Советского Комитета Защиты Мира (1985-1990 гг.). Сейчас он - заместитель председателя Российского Фонда Мира (с 1987 г.). </w:t>
      </w:r>
    </w:p>
    <w:p w:rsidR="00CE57BC" w:rsidRDefault="00CE57BC">
      <w:pPr>
        <w:widowControl w:val="0"/>
        <w:spacing w:before="120"/>
        <w:ind w:firstLine="567"/>
        <w:jc w:val="both"/>
        <w:rPr>
          <w:color w:val="000000"/>
          <w:sz w:val="24"/>
          <w:szCs w:val="24"/>
        </w:rPr>
      </w:pPr>
      <w:r>
        <w:rPr>
          <w:color w:val="000000"/>
          <w:sz w:val="24"/>
          <w:szCs w:val="24"/>
        </w:rPr>
        <w:t xml:space="preserve">Более 20 лет Андрей Дементьев связан с телевидением. В 80-е годы был ведущим программы "Добрый вечер, Москва". Участвовал во многих литературных передачах, проводил свои поэтические вечера на телевидении. В 1995-1997 гг. был автором и ведущим телепрограмм "Семейного канала", провел серию авторских передач "Как живешь ты, отчий дом...", "Воскресные встречи". За период с 1992 по 1996 г. создал три телевизионных фильма об Израиле, которые были показаны по 1-му и 2-му Российским телеканалам, а также в Германии и США. С 1991 по 1993 г. и с 1997 г. по настоящее время - шеф бюро РТР на Ближнем Востоке. </w:t>
      </w:r>
    </w:p>
    <w:p w:rsidR="00CE57BC" w:rsidRDefault="00CE57BC">
      <w:pPr>
        <w:widowControl w:val="0"/>
        <w:spacing w:before="120"/>
        <w:ind w:firstLine="567"/>
        <w:jc w:val="both"/>
        <w:rPr>
          <w:color w:val="000000"/>
          <w:sz w:val="24"/>
          <w:szCs w:val="24"/>
        </w:rPr>
      </w:pPr>
      <w:r>
        <w:rPr>
          <w:color w:val="000000"/>
          <w:sz w:val="24"/>
          <w:szCs w:val="24"/>
        </w:rPr>
        <w:t xml:space="preserve">За избранные произведения в 1981 году получил премию Ленинского комсомола. В 1985 году за книгу лирики "Азарт" был удостоен Государственной премии СССР. За творческие достижения награжден орденами Ленина (1988 г.), Октябрьской Революции (1984 г.), Трудового Красного Знамени (1984 г.), Знак Почета (1970 г.). </w:t>
      </w:r>
    </w:p>
    <w:p w:rsidR="00CE57BC" w:rsidRDefault="00CE57BC">
      <w:pPr>
        <w:widowControl w:val="0"/>
        <w:spacing w:before="120"/>
        <w:ind w:firstLine="567"/>
        <w:jc w:val="both"/>
        <w:rPr>
          <w:color w:val="000000"/>
          <w:sz w:val="24"/>
          <w:szCs w:val="24"/>
        </w:rPr>
      </w:pPr>
      <w:r>
        <w:rPr>
          <w:color w:val="000000"/>
          <w:sz w:val="24"/>
          <w:szCs w:val="24"/>
        </w:rPr>
        <w:t xml:space="preserve">Любит чтение, классические музыку и песни, исторические фильмы. Увлекается футболом, плаванием, гимнастикой. </w:t>
      </w:r>
    </w:p>
    <w:p w:rsidR="00CE57BC" w:rsidRDefault="00CE57BC">
      <w:bookmarkStart w:id="0" w:name="_GoBack"/>
      <w:bookmarkEnd w:id="0"/>
    </w:p>
    <w:sectPr w:rsidR="00CE57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20F"/>
    <w:rsid w:val="001C1CEE"/>
    <w:rsid w:val="009C120F"/>
    <w:rsid w:val="009F215C"/>
    <w:rsid w:val="00CE5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05EC0A-E256-40FD-A600-F6AAFA18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1555</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Дементьев Андрей Дмитриевич</vt:lpstr>
    </vt:vector>
  </TitlesOfParts>
  <Company>PERSONAL COMPUTERS</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Дементьев Андрей Дмитриевич</dc:title>
  <dc:subject/>
  <dc:creator>USER</dc:creator>
  <cp:keywords/>
  <dc:description/>
  <cp:lastModifiedBy>admin</cp:lastModifiedBy>
  <cp:revision>2</cp:revision>
  <dcterms:created xsi:type="dcterms:W3CDTF">2014-01-26T07:35:00Z</dcterms:created>
  <dcterms:modified xsi:type="dcterms:W3CDTF">2014-01-26T07:35:00Z</dcterms:modified>
</cp:coreProperties>
</file>