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01" w:rsidRPr="002F4C4E" w:rsidRDefault="00245801" w:rsidP="00245801">
      <w:pPr>
        <w:spacing w:before="120"/>
        <w:jc w:val="center"/>
        <w:rPr>
          <w:b/>
          <w:bCs/>
          <w:sz w:val="32"/>
          <w:szCs w:val="32"/>
        </w:rPr>
      </w:pPr>
      <w:r w:rsidRPr="002F4C4E">
        <w:rPr>
          <w:b/>
          <w:bCs/>
          <w:sz w:val="32"/>
          <w:szCs w:val="32"/>
        </w:rPr>
        <w:t>Джек Лондон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Джек Лондон (Jack London) (1876г. - 1916г.) - американский прозаик, новеллист, публицист.</w:t>
      </w:r>
    </w:p>
    <w:p w:rsidR="00245801" w:rsidRDefault="00CE5D66" w:rsidP="00245801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4.25pt;height:159.75pt">
            <v:imagedata r:id="rId4" o:title=""/>
          </v:shape>
        </w:pic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Родился 12 января 1876г. в Сан-Франциско. При рождении получил имя Джон Чейни, но восемь месяцев спустя, когда мать вышла замуж, стал Джоном Гриффитом Лондоном. Юность Лондона приходится на время экономической депрессии и безработицы, материальное положение семьи становится всё более шатким. 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1889 – Лондон заканчивает среднюю школу.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1893 – Лондон на восемь месяцев выходит в плавание на промысел морских котиков. 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Вернувшись, он принимает участие в литературном конкурсе – пишет очерк «Тайфун у берегов Японии» и завоёвывает первый приз. 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1899 – к двадцати трём годам Лондон меняет множество занятий, арестовывается за бродяжничество и выступления на социалистических митингах, работает старателем на Аляске во время «золотой лихорадки». 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Усвоив взгляды К.Маркса, Г.Спенсера и Ф.Ницше, Лондон разрабатывает собственную философию. Будучи социалистом, он решает, что при капитализме легче всего заработать деньги писательским трудом и, начав с коротких рассказов в «Трансконтинентальном ежемесячнике («За тех, кто в пути», «Белое безмолвие» и т.д.), вскоре завоёвывает литературный рынок восточного побережья рассказами о приключениях на Аляске. 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1900 – Лондон публикует свой первый сборник рассказов «Сын волка» (The Son of the Wolf). 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В последующие семнадцать лет он выпускает по две и даже три книги в год: сборники рассказов, повести. 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1901 – сборник рассказов «Бог его отцов».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1902 – роман «Дочь снегов» и книга «Люди бездны» (Men of Abyss) о жизни беднейшего квартала Лондона Ист-Энда. 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К Лондону приходит известность, его материальное положение стабилизируется, он женится на Элизабет Маддерн, у него рождаются две дочери. 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1903 – повесть «Зов предков» (The Call of the Wild), документальное произведение «Люди бездны» (The People of Abyss).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1904 – выходит один из самых знаменитых романов Лондона «Морской волк» о капитане Вульфе Ларсене. 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В этом же году Лондон едет в командировку в Корею на русско-японскую войну. Вернувшись, он разводится с женой и женится на её бывшей подруге Чармейн Киттредж.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1905 – «Борьба классов» (The War of the Classes), политическое сочинение, в котором излагаются революционно-социалистические взгляды Лондона.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1907 – утопический роман-предупреждение «Железная пята» (The Iron Heel), где вскрывается реакционная природа капитализма и предсказывалось появление фашизма.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1907-1909 – Лондон совершает морское путешествие на построенной им по собственным чертежам яхте «Снарк».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1909 – автобиографический роман «Мартин Иден» (Martin Eden) о моряке, который нелёгким путём пробивается к вершинам знаний и писательской славе. 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1913 – автобиографический трактат об алкоголизме «Джон Ячменное Зерно» (John Barleycorn), трагический аргумент в пользу «сухого закона» и роман «Лунная долина» (The Valley of the Moon). </w:t>
      </w:r>
    </w:p>
    <w:p w:rsidR="00245801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 xml:space="preserve">22 ноября 1916 – Лондон умер в Глен-Эллене (шт. Калифорния) от смертельной дозы морфия, которую он принял или с целью умерить боль, вызванную уремией, или сознательно, желая покончить собой. </w:t>
      </w:r>
    </w:p>
    <w:p w:rsidR="00245801" w:rsidRPr="00721734" w:rsidRDefault="00245801" w:rsidP="00245801">
      <w:pPr>
        <w:spacing w:before="120"/>
        <w:ind w:firstLine="567"/>
        <w:jc w:val="both"/>
        <w:rPr>
          <w:sz w:val="24"/>
          <w:szCs w:val="24"/>
        </w:rPr>
      </w:pPr>
      <w:r w:rsidRPr="00721734">
        <w:rPr>
          <w:sz w:val="24"/>
          <w:szCs w:val="24"/>
        </w:rPr>
        <w:t>1920 – посмертно издан роман «Сердца трёх» (Hearts of Three), в котором Лондон обращается к новому для него, но весьма перспективному жанру американской литературы – киноповести.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801"/>
    <w:rsid w:val="000B0786"/>
    <w:rsid w:val="00245801"/>
    <w:rsid w:val="002D757E"/>
    <w:rsid w:val="002F4C4E"/>
    <w:rsid w:val="0031418A"/>
    <w:rsid w:val="005A2562"/>
    <w:rsid w:val="00721734"/>
    <w:rsid w:val="00724E59"/>
    <w:rsid w:val="00CE5D66"/>
    <w:rsid w:val="00DA022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AAD0BFF-C01A-4112-9825-B392060F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0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5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2741</Characters>
  <Application>Microsoft Office Word</Application>
  <DocSecurity>0</DocSecurity>
  <Lines>22</Lines>
  <Paragraphs>6</Paragraphs>
  <ScaleCrop>false</ScaleCrop>
  <Company>Home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Джек Лондон</dc:title>
  <dc:subject/>
  <dc:creator>Alena</dc:creator>
  <cp:keywords/>
  <dc:description/>
  <cp:lastModifiedBy>admin</cp:lastModifiedBy>
  <cp:revision>2</cp:revision>
  <dcterms:created xsi:type="dcterms:W3CDTF">2014-02-16T23:42:00Z</dcterms:created>
  <dcterms:modified xsi:type="dcterms:W3CDTF">2014-02-16T23:42:00Z</dcterms:modified>
</cp:coreProperties>
</file>