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FF6" w:rsidRDefault="00F45476">
      <w:pPr>
        <w:pStyle w:val="1"/>
        <w:jc w:val="center"/>
      </w:pPr>
      <w:r>
        <w:t>Дмитрий Иванович Менделеев</w:t>
      </w:r>
    </w:p>
    <w:p w:rsidR="00EC7FF6" w:rsidRPr="00F45476" w:rsidRDefault="00F45476">
      <w:pPr>
        <w:pStyle w:val="a3"/>
        <w:divId w:val="1712611229"/>
      </w:pPr>
      <w:r>
        <w:t xml:space="preserve">МЕНДЕЛЕЕВ Дмитрий Иванович </w:t>
      </w:r>
    </w:p>
    <w:p w:rsidR="00EC7FF6" w:rsidRDefault="00F45476">
      <w:pPr>
        <w:pStyle w:val="a3"/>
        <w:divId w:val="1712611229"/>
      </w:pPr>
      <w:r>
        <w:t>Родился 27 января 1834 г., Тобольск. Химик.</w:t>
      </w:r>
    </w:p>
    <w:p w:rsidR="00EC7FF6" w:rsidRDefault="00F45476">
      <w:pPr>
        <w:pStyle w:val="a3"/>
        <w:divId w:val="1712611229"/>
      </w:pPr>
      <w:r>
        <w:t>Умер 20 января 1907 г., С.-Петербург.</w:t>
      </w:r>
    </w:p>
    <w:p w:rsidR="00EC7FF6" w:rsidRDefault="00F45476">
      <w:pPr>
        <w:pStyle w:val="a3"/>
        <w:divId w:val="1712611229"/>
      </w:pPr>
      <w:r>
        <w:t xml:space="preserve">Член-корреспондент по разряду физических наук (химия) </w:t>
      </w:r>
    </w:p>
    <w:p w:rsidR="00EC7FF6" w:rsidRDefault="00F45476">
      <w:pPr>
        <w:pStyle w:val="a3"/>
        <w:divId w:val="1712611229"/>
      </w:pPr>
      <w:r>
        <w:t>Физико-математического отделения с 3 декабря 1876 г.</w:t>
      </w:r>
    </w:p>
    <w:p w:rsidR="00EC7FF6" w:rsidRDefault="00F45476">
      <w:pPr>
        <w:pStyle w:val="a3"/>
        <w:divId w:val="1712611229"/>
      </w:pPr>
      <w:r>
        <w:rPr>
          <w:i/>
          <w:iCs/>
        </w:rPr>
        <w:t> </w:t>
      </w:r>
    </w:p>
    <w:p w:rsidR="00EC7FF6" w:rsidRDefault="00F45476">
      <w:pPr>
        <w:pStyle w:val="a3"/>
        <w:divId w:val="1712611229"/>
      </w:pPr>
      <w:bookmarkStart w:id="0" w:name="_Toc531771060"/>
      <w:r>
        <w:t>Основные этапы жизни</w:t>
      </w:r>
      <w:bookmarkEnd w:id="0"/>
    </w:p>
    <w:p w:rsidR="00EC7FF6" w:rsidRDefault="00F45476">
      <w:pPr>
        <w:pStyle w:val="a3"/>
        <w:divId w:val="1712611229"/>
      </w:pPr>
      <w:r>
        <w:t xml:space="preserve">Дмитрий Иванович Менделеев (1834-1907) - великий русский ученый-энциклопедист, химик, физик, технолог, геолог и даже метеоролог. Менделеев обладал удивительно ясным химическим мышлением, он всегда ясно представлял конечные цели своей творческой работы: предвидение и пользу. Он писал: "Ближайший предмет химии составляет изучение однородных веществ, из сложения которых составлены все тела мира, превращений их друг в друга и явлений, сопровождающих такие превращения". </w:t>
      </w:r>
    </w:p>
    <w:p w:rsidR="00EC7FF6" w:rsidRDefault="00F45476">
      <w:pPr>
        <w:pStyle w:val="a3"/>
        <w:divId w:val="1712611229"/>
      </w:pPr>
      <w:r>
        <w:t>Он родился в 1834 году в Тобольске и был последним, семнадцатым по счету ребенком в семье директора Тобольской гимназии Ивана Павловича Менделеева и его жены Марии Дмитриевны. Ко времени его рождения в семье Менделеевых из детей осталось в живых два брата и пять сестер. Девять детей умерли еще в младенческом возрасте, а троим из них родители даже не успели дать имена.</w:t>
      </w:r>
    </w:p>
    <w:p w:rsidR="00EC7FF6" w:rsidRDefault="00F45476">
      <w:pPr>
        <w:pStyle w:val="a3"/>
        <w:divId w:val="1712611229"/>
      </w:pPr>
      <w:r>
        <w:t>Осенью 1841 года Дмитрий Менделеев со старшим братом поступил в тобольскую гимназию. Он был принят в первый класс с условием, что пробудет в нём 2 года, до наступления восьмилетнего возраста.</w:t>
      </w:r>
    </w:p>
    <w:p w:rsidR="00EC7FF6" w:rsidRDefault="00F45476">
      <w:pPr>
        <w:pStyle w:val="a3"/>
        <w:divId w:val="1712611229"/>
      </w:pPr>
      <w:r>
        <w:t>Весной 1849 года Менделеев закончил гимназию и отправился с матерью в Москву - поступать в Казанский Университет. В зачислении ему отказали.</w:t>
      </w:r>
    </w:p>
    <w:p w:rsidR="00EC7FF6" w:rsidRDefault="00F45476">
      <w:pPr>
        <w:pStyle w:val="a3"/>
        <w:divId w:val="1712611229"/>
      </w:pPr>
      <w:r>
        <w:t>В педагогическом институте Петербурга набор студентов происходил раз в два года, и осенью 1850 года приёма не было. Мать Менделеева подала ходатайство в министерство с просьбой сделать исключение для её сына. Менделеева приняли. Он  был зачислен на физико-математический факультет.</w:t>
      </w:r>
    </w:p>
    <w:p w:rsidR="00EC7FF6" w:rsidRDefault="00F45476">
      <w:pPr>
        <w:pStyle w:val="a3"/>
        <w:divId w:val="1712611229"/>
      </w:pPr>
      <w:r>
        <w:t>Учеба Дмитрия Менделеева в Петербурге в педагогическом институте вначале давалась нелегко. Ему пришлось догонять своих сокурсников и самостоятельно изучать материал, который его коллеги прошли в первый год. Огромное умственное напряжение негативно отразилось на его здоровье. Продолжительные пребывания в больнице и постоянное нездоровье помешали Менделееву догнать своих сокурсников. На первом курсе он умудрился по всем предметам, кроме математики, получить неудовлетворительные оценки. Ему пришлось повторить первые два года обучения. Но на старших курсах дело пошло по-другому - среднегодовой балл Менделеева был равен четырем с половиной (из пяти возможных). Вскоре преподаватели отметили его исключительные способности. В студенческие годы Менделеев начал писать краткие обзоры успехов науки, за которые получал небольшие гонорары - единственные его доходы.</w:t>
      </w:r>
    </w:p>
    <w:p w:rsidR="00EC7FF6" w:rsidRDefault="00F45476">
      <w:pPr>
        <w:pStyle w:val="a3"/>
        <w:divId w:val="1712611229"/>
      </w:pPr>
      <w:r>
        <w:t>А. А. Воскресенский и профессор минералогии С. С. Куторга предложили Менделееву разработать метод анализа минералов ортита и пироксена. Результаты своей работы он изложил в статье "Химический анализ ортита из Финляндии", опубликованной в 1854 году. Это был первый труд Менделеева, в тот год закончившего институт.</w:t>
      </w:r>
    </w:p>
    <w:p w:rsidR="00EC7FF6" w:rsidRDefault="00F45476">
      <w:pPr>
        <w:pStyle w:val="a3"/>
        <w:divId w:val="1712611229"/>
      </w:pPr>
      <w:r>
        <w:t>В мае 1855 года Учёный совет присудил Менделееву титул "Старший учитель" и наградил золотой медалью.</w:t>
      </w:r>
    </w:p>
    <w:p w:rsidR="00EC7FF6" w:rsidRDefault="00F45476">
      <w:pPr>
        <w:pStyle w:val="a3"/>
        <w:divId w:val="1712611229"/>
      </w:pPr>
      <w:r>
        <w:t>В Одессе Менделеева назначили преподавателем математики, физики и естественных наук в гимназию при Ришельевском лицее. Много времени он отдавал работе над диссертацией магистра.</w:t>
      </w:r>
    </w:p>
    <w:p w:rsidR="00EC7FF6" w:rsidRDefault="00F45476">
      <w:pPr>
        <w:pStyle w:val="a3"/>
        <w:divId w:val="1712611229"/>
      </w:pPr>
      <w:r>
        <w:t xml:space="preserve">За четыре года до открытия Периодического закона Д.И. Менделеев, наконец, обрел спокойствие в семейных делах и уверенность в своих действиях. В 1865 году он купил имение Боблово недалеко от Клина и получил возможность заниматься агрохимией, которой тогда увлекался, и отдыхать там с семьей каждое лето. </w:t>
      </w:r>
    </w:p>
    <w:p w:rsidR="00EC7FF6" w:rsidRDefault="00F45476">
      <w:pPr>
        <w:pStyle w:val="a3"/>
        <w:divId w:val="1712611229"/>
      </w:pPr>
      <w:r>
        <w:t>В 1867 году Менделеев стал заведовать кафедрой общей и неорганической химии физико-математического факультета Петербургского университета, а в конце года ему предоставили долгожданную университетскую квартиру. В мае 1868 года у Менделеевых родилась любимая дочь Ольга...</w:t>
      </w:r>
    </w:p>
    <w:p w:rsidR="00EC7FF6" w:rsidRDefault="00F45476">
      <w:pPr>
        <w:pStyle w:val="a3"/>
        <w:divId w:val="1712611229"/>
      </w:pPr>
      <w:r>
        <w:t>Жизнь не всегда была благосклонна к Менделееву: были в ней и разрыв с невестой, и недоброжелательность коллег, неудачный брак и затем развод... Два года (1880 и 1881) были очень тяжелыми в жизни Менделеева. В декабре 1880 года Петербургская академия наук отказала ему в избрании академиком: "за" проголосовало девять, а "против" - десять академиков. Особенно неблаговидную роль при этом сыграл секретарь академии некто Веселовский. Он откровенно заявил: "Мы не хотим университетских. Если они и лучше нас, то нам все-таки их не нужно".</w:t>
      </w:r>
    </w:p>
    <w:p w:rsidR="00EC7FF6" w:rsidRDefault="00F45476">
      <w:pPr>
        <w:pStyle w:val="a3"/>
        <w:divId w:val="1712611229"/>
      </w:pPr>
      <w:r>
        <w:t xml:space="preserve">В 1881 году с большим трудом был расторгнут брак Менделеева с первой женой, совершенно не понимавшей мужа и упрекавшей его в отсутствии внимания. </w:t>
      </w:r>
    </w:p>
    <w:p w:rsidR="00EC7FF6" w:rsidRDefault="00F45476">
      <w:pPr>
        <w:pStyle w:val="a3"/>
        <w:divId w:val="1712611229"/>
      </w:pPr>
      <w:r>
        <w:t xml:space="preserve">Я не буду останавливаться на научной деятельности Д. И. Менделеева, так как всем известен его неоценимый вклад в области химии. Рассмотрим несколько другие стороны его жизни. Вот несколько таких эпизодов. </w:t>
      </w:r>
    </w:p>
    <w:p w:rsidR="00EC7FF6" w:rsidRDefault="00F45476">
      <w:pPr>
        <w:pStyle w:val="a3"/>
        <w:divId w:val="1712611229"/>
      </w:pPr>
      <w:r>
        <w:t xml:space="preserve">При подготовке данной работы были использованы материалы с сайта http://www.studentu.ru </w:t>
      </w:r>
      <w:bookmarkStart w:id="1" w:name="_GoBack"/>
      <w:bookmarkEnd w:id="1"/>
    </w:p>
    <w:sectPr w:rsidR="00EC7FF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476"/>
    <w:rsid w:val="00501410"/>
    <w:rsid w:val="00EC7FF6"/>
    <w:rsid w:val="00F45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A47233-5823-4742-BBB0-2D297EAA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6112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Words>
  <Characters>4029</Characters>
  <Application>Microsoft Office Word</Application>
  <DocSecurity>0</DocSecurity>
  <Lines>33</Lines>
  <Paragraphs>9</Paragraphs>
  <ScaleCrop>false</ScaleCrop>
  <Company/>
  <LinksUpToDate>false</LinksUpToDate>
  <CharactersWithSpaces>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Дмитрий Иванович Менделеев</dc:title>
  <dc:subject/>
  <dc:creator>admin</dc:creator>
  <cp:keywords/>
  <dc:description/>
  <cp:lastModifiedBy>admin</cp:lastModifiedBy>
  <cp:revision>2</cp:revision>
  <dcterms:created xsi:type="dcterms:W3CDTF">2014-01-30T20:33:00Z</dcterms:created>
  <dcterms:modified xsi:type="dcterms:W3CDTF">2014-01-30T20:33:00Z</dcterms:modified>
</cp:coreProperties>
</file>