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63" w:rsidRDefault="00F23633">
      <w:pPr>
        <w:pStyle w:val="1"/>
        <w:jc w:val="center"/>
      </w:pPr>
      <w:r>
        <w:t>Достопримечательности Гpенландии</w:t>
      </w:r>
    </w:p>
    <w:p w:rsidR="00FE7D63" w:rsidRPr="00F23633" w:rsidRDefault="00F23633">
      <w:pPr>
        <w:pStyle w:val="a3"/>
        <w:divId w:val="51269389"/>
      </w:pPr>
      <w:r>
        <w:t>Остров Гренландия и его северные области, именуемые уже множество веков на латинский манер - "Ультима Туле", остаются землей фантастических возможностей как для экстремальных видов отдыха и спорта, так и прекрасным местом экологического туризма. Обширная тундра, блестящие массивы льда и чудовищные ледники, которые "рождают" айсберги прямо на глазах немногочисленных пока туристов, круглогодичные возможности для айс-кламбинга, сноуборда и лыжного спорта, уникальная (хоть и скудная) природа, богатое живыми существами море, молчаливые инуиты с их уникальной культурой и фантастической приспособленностью к жесточайшим местным условиям - все это постоянно привлекает сюда все больше и больше туристов.</w:t>
      </w:r>
    </w:p>
    <w:p w:rsidR="00FE7D63" w:rsidRDefault="00ED209A">
      <w:pPr>
        <w:pStyle w:val="a3"/>
        <w:divId w:val="512693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54.4pt;margin-top:0;width:24pt;height:24pt;z-index:251658240;visibility:visible;mso-wrap-style:square;mso-width-percent:0;mso-height-percent:0;mso-wrap-distance-left:3.75pt;mso-wrap-distance-top:3.75pt;mso-wrap-distance-right:3.75pt;mso-wrap-distance-bottom:3.75pt;mso-position-horizontal:right;mso-position-horizontal-relative:text;mso-position-vertical:absolute;mso-position-vertical-relative:line;mso-width-percent:0;mso-height-percent:0;mso-width-relative:page;mso-height-relative:page" o:allowoverlap="f">
            <v:imagedata r:id="rId4"/>
            <w10:wrap type="square"/>
          </v:shape>
        </w:pict>
      </w:r>
      <w:r w:rsidR="00F23633">
        <w:t>Визитная карточка Гренландии - полярное сияние (так называемое "Орора бореалис"), которое здесь можно наблюдать практически круглый год, и полярные миражи ("Фата Моргана"), которые в этих высоких широтах демонстрируют иногда настолько фантастические картины величественных парусников или окруженных пышной зеленью городов, что у неискушенных туристов буквально "глаза лезут на лоб".</w:t>
      </w:r>
    </w:p>
    <w:p w:rsidR="00FE7D63" w:rsidRDefault="00F23633">
      <w:pPr>
        <w:pStyle w:val="a3"/>
        <w:divId w:val="51269389"/>
      </w:pPr>
      <w:r>
        <w:t>Если осмотр ледников надоедает, остров имеет превосходные условия для путешествий пешком, и каждое место имеет собственную специализацию на конкретном виде спорта или свои особенные маршруты.</w:t>
      </w:r>
    </w:p>
    <w:p w:rsidR="00FE7D63" w:rsidRDefault="00F23633">
      <w:pPr>
        <w:pStyle w:val="a3"/>
        <w:divId w:val="51269389"/>
      </w:pPr>
      <w:r>
        <w:t>Аусиаит известен своими кожаными ремеслами и традиционной вышивкой. Касигиангуит (или Кристиансхоб) имеет отличный музей с одним из наиболее обширных собраний реликвий периода "Саккак", Kугатсиак ("Довольно маленькое предгорье") является крошечным многокрасочным рыбацким поселком, местом ловли тюленей, а Кекертассуак (Годхавн) на острове Диско имеет в изобилии все атрибуты для охоты на китов (это одно из немногих мест в мире, где она разрешена) и Арктическую Исследовательскую Станцию. Берег залива Мелвилл в западной Гренландии представляет собой почти непрерывный высокий ледяной обрыв, наверное, самый большой непрерывный ледяной массив в северном полушарии Земли.</w:t>
      </w:r>
    </w:p>
    <w:p w:rsidR="00FE7D63" w:rsidRDefault="00F23633">
      <w:pPr>
        <w:pStyle w:val="a3"/>
        <w:divId w:val="51269389"/>
      </w:pPr>
      <w:r>
        <w:t>Готхоб (Нуук) - если Вы не антрополог, этот город не может предоставить много развлечений для привлечения внимания. Есть несколько реликвий Ханса Егеда (одного из первых миссионеров и общественных деятелей страны), но очень немного оригинальной гренландской архитектуры. Большинство исторических коллекций столицы сосредоточено в Национальном Музее Гренландии. Собачьи упряжки, каяки, умиаки, традиционные инструменты и множество эскимосских и инуитских художественных поделок представлены в его залах, но самая большая достопримечательность музея - эскимосские мумии (датируются более чем 500 летним возрастом), найденные братьями Грумвольд в 1972 г. в мелкой могиле у Килакитсока.</w:t>
      </w:r>
    </w:p>
    <w:p w:rsidR="00FE7D63" w:rsidRDefault="00F23633">
      <w:pPr>
        <w:pStyle w:val="a3"/>
        <w:divId w:val="51269389"/>
      </w:pPr>
      <w:r>
        <w:t>Koлонихавен - приятное исключение Нуука, своеобразный Лего-Сити. Это живописная рыбацкая деревня XVII-ого столетия в сердце Нуука. Реальная привлекательность Нуука заключается в его близости к месту проведения многих превосходных экскурсий во внутренние районы и невероятные пейзажи, открывающиеся с вершин близлежащих гор.</w:t>
      </w:r>
    </w:p>
    <w:p w:rsidR="00FE7D63" w:rsidRDefault="00F23633">
      <w:pPr>
        <w:pStyle w:val="a3"/>
        <w:divId w:val="51269389"/>
      </w:pPr>
      <w:r>
        <w:t>Какорток (Юлиансхоб), лежащий на оконечности полуострова на юге Гренландии, является чистым и приятным портовым городом, основанным на участке, откуда проводился поиск потерянных колонистов Ханса Егеда. При населении всего в 3,5 тыс. жителей, город является центром южного района страны и его стоит посещать летом, когда окрестности буквально "взрываются" дикими цветами. Гордость города - городской квадратный фонтан - единственный в Гренландии, украшенный медными табличками с именами городских бюргеров на основании (хотя множество табличек "пали жертвами" охотников за сувенирами). Музей Какортока стоит обязательного посещения - это один из самых лучших музеев в Гренландии, демонстрирующий поделки прошлых и настоящих жителей острова. Скульптура "Камень и Человек" - еще одна достопримечательность города, при её создании использованы естественные формирования скал как материал для бесчисленных абстрактных форм и фигур.</w:t>
      </w:r>
    </w:p>
    <w:p w:rsidR="00FE7D63" w:rsidRDefault="00F23633">
      <w:pPr>
        <w:pStyle w:val="a3"/>
        <w:divId w:val="51269389"/>
      </w:pPr>
      <w:r>
        <w:t>Главным образом Какорток используется как отправная точка для путешествующих пешком и на собачьих упряжках к живописному району "Петерс Кэйн", вокруг озера Тасерсуак или к соседнему городку Игалик.</w:t>
      </w:r>
    </w:p>
    <w:p w:rsidR="00FE7D63" w:rsidRDefault="00F23633">
      <w:pPr>
        <w:pStyle w:val="a3"/>
        <w:divId w:val="51269389"/>
      </w:pPr>
      <w:r>
        <w:t>Руины Хвалсей, лежащие на прибрежной полосе поблизости от Какортока, являются наиболее обширными и наиболее сохранившимися следами норвежских поселений в Гренландии. Хвалсей даже упомянут в древней исландской летописи "Флатейярбик" как место сжигания ведьм в начале XV-го столетия, а также как единственное место, где совершались браки между инуитами и колонистами.</w:t>
      </w:r>
    </w:p>
    <w:p w:rsidR="00FE7D63" w:rsidRDefault="00F23633">
      <w:pPr>
        <w:pStyle w:val="a3"/>
        <w:divId w:val="51269389"/>
      </w:pPr>
      <w:r>
        <w:t>Упернавик, расположенный в фьордах моря Баффина в 800 км. к северу от Северного Полярного Круга, - самая северная паромная переправа в мире. Как говорят местные жители: "Вы даже не начинали узнавать, что такое холод, пока не побывали в Упернавике". Название города переводится в довольно забавной манере как "Весеннее место". Учитывая то, что средняя температура летом здесь составляет не более +5 C, это довольно странно. Ученые утверждают, что когда первые поселенцы облюбовали это место, климат был значительно мягче, а потому и название свое город тогда оправдывал, с наступлением же всеобщего похолодания климата он превратился в одно из самых холодных обитаемых мест планеты. Большинство местных жителей заняты в рыболовной промышленности, а охота на белого медведя, запрещенная практически везде в мире и в виде исключения разрешенная местным жителям, - одно из немногих способов накормить семью для большинства жителей Упернавика. Обязательно следует посетить Старый Городской Музей, который является и на самом деле самым старым в Гренландии. Книга посетителей музея полна автографами многих известных арктических исследователей. Экспозиция включает каяки всех видов (в том числе морские!!), полную коллекцию самых разнообразных гарпунов и других приспособлений для охоты на кита, ножи и кожаные изделия. В стадии реализации находится подготовка полной исторической экспозиции о районе. Трехчасовая экскурсия от самого высокого пика Упернавика - Инуусууссак, к северной оконечности острова - Нааярсуит, будет проходить через совершенно волшебный пейзаж. Камни с вкраплениями цветных минералов всех цветов и оттенков, жилы естественного графита, уникальная акустика в долинах, позволяющая шепоту распространяться на многие километры - все это можно увидеть и почувствовать только здесь.</w:t>
      </w:r>
    </w:p>
    <w:p w:rsidR="00FE7D63" w:rsidRDefault="00F23633">
      <w:pPr>
        <w:pStyle w:val="a3"/>
        <w:divId w:val="51269389"/>
      </w:pPr>
      <w:r>
        <w:t>Кулусук - маленький остров, простая точка недалеко от восточного побережья Гренландия, но многие считают, что это - совершенное место для первоначального знакомства с островом. Его международный аэропорт делает Кулусук легко доступным для воздушных рейсов из Рейкьявика. Первые впечатления от Кулусука - крошечная деревня, цепляюшаяся за скалистый остров чуть выше уровня свинцово-серого блестящего моря с многочисленными айсбергами, и с драматическими горными пиками в качестве фона. Многие из местных жителей все еще живут охотой. Что достаточно любопытно, так это то, что Кулусук остается относительно свободным от западного влияния, несмотря на постоянный приток туристов. Как ни странно, многие гости острова по приезду сразу стремятся посетить красивое кладбище острова, которое украшено пластмассовыми цветами и как-бы "восстает" всем своим видом против абсолютно безмолвного ледяного арктического пейзажа. Островитяне постоянно организуют для туристов неофициальные демонстрации техники каякинга и танцевальные представления, но все представления моментально отменяются, если исполнители в данный момент вдруг предпочтут идти на охоту. Прогулка по берегу через тундру, покрытую коврами арктических цветов и языками ледников, или путешествие пешком к жуткому горному озеру перед спуском к городу, или "круиз" на небольших рыболовных судах вдоль живописного побережья - вот лучшие способы познакомиться с этим местом.</w:t>
      </w:r>
    </w:p>
    <w:p w:rsidR="00FE7D63" w:rsidRDefault="00F23633">
      <w:pPr>
        <w:pStyle w:val="a3"/>
        <w:divId w:val="51269389"/>
      </w:pPr>
      <w:r>
        <w:t>Илулиссат (переводится как "айсберги") полностью оправдывает свое имя, как бы пристально вглядываясь в зеркальное море, переполненное айсбергами и плавучими льдинами, дрейфующими чуть ниже неумолимых серых небес. Илулиссат - одно из наиболее популярных туристических мест острова Гренландия, полностью "спаянное" с его длинной и пестрой историей. Археологические раскопки датируют первые поселения людей в этих местах периодом в 3500 лет назад, что помещает Илулиссат в список главных областей поселения древних племен. Местные жители в своем быту до сих пор руководствуются древней поговоркой: "Дайте мне зиму, дайте мне собак, и вы получите все остальное", и в основном занимаются ловом рыбы и боем морского зверя. Главные достопримечательности Илулиссата - Холодный Музей и Музей Кнута Расмуссена, с выставками, посвященными его арктическим экспедициям, а также экспозицией поделок датских поселенцев и инуитов. Ещё один из соблазнов города - Илулиссат Айсфьорд ("Ледяной Фьорд"), образованный ледником Сермек Куджаллек в 5 км. шириной и около 150 м. толщиной (это наиболее мощный ледник за пределами Антарктиды). В Айсфьорде так много льда, что единственное, чего здесь явно не хвататет, так это жидкой воды. Тропы пеших экскурсий проходят по ледяным пещерам со сверкаюшими стенами, а самая легкая и наиболее приятная экскурсия приведет к руинам в Сермермиуте и Хольмс Бакке, где все население Илулиссата собирается 13 января, чтобы приветствовать первый восход солнца после долгой полярной ночи.</w:t>
      </w:r>
    </w:p>
    <w:p w:rsidR="00FE7D63" w:rsidRDefault="00F23633">
      <w:pPr>
        <w:pStyle w:val="a3"/>
        <w:divId w:val="51269389"/>
      </w:pPr>
      <w:r>
        <w:t>Аванерсуак (район Туле) находится в "царстве Ультима Туле" в 1500 км. у северу от Нуука, и является наиболее недоступным районом полярной области мира. Его открытие потребовало от европейских путешественников колоссальных усилий и затрат. Даже сегодня Аванерсуак труднодоступен, непроходим и не дешев. В добавление ко всем его трудностям здесь расположена авиабаза США и туристам не разрешено посещение в период между 15 сентября и 15 апреля, а любому иностранцу, посещающему авиабазу Туле, требуется разрешение "Эйр Аттач" США, датского министерства иностранных дел или датского посольства. Здесь интересны восьмидневные походы между Каннааком и Сьорапалуком, включающие в тур экзотическую охоту на моржа и проживание в "иглу". Наиболее привлекательна 15-дневная охота по морскому льду с посещением нескольких деревень местных жителей и знакомство с их образом жизни.</w:t>
      </w:r>
    </w:p>
    <w:p w:rsidR="00FE7D63" w:rsidRDefault="00F23633">
      <w:pPr>
        <w:pStyle w:val="a3"/>
        <w:divId w:val="51269389"/>
      </w:pPr>
      <w:r>
        <w:t>Уумманнак ранее был центром китобойного промысла и голландским поселением в XVII-м столетии. Многие из древних традиций все еще живы среди его обитателей. Каждую весну, при обнаружении первого судна в сезоне, вся деревня собирается на холме на западе города и салютует тремя орудийными залпами, приветствуя прибывающий корабль. Уумманнак - хаотичный город, упорно цепляющийся за холмы стенами своих зданий. Недостаток земли спас город от архитектуры блочных домов Нуука, и большинство семей живут в отдельных родовых домах, пусть и не очень красивых, зато надежных. Музей Уумманнака находится на территории старой больницы. Целая комната посвящена злополучной экспедиции немецкого ученого Альфреда Вейнера. Есть также небольшая экспозиция, посвященная археологии и истории этих мест, мумии из Килакитсока, приспособления и оружие для охоты на китов. "Дом Плача" - это старое здание, которое служило как склад китового жира. Замок Санта Клауса в двух часах ходьбы пешком от городского центра уже давно конкурирует с другими странами за право считаться резиденцией популярного персонажа. Пещера, расположенная чуть далее по побережью, известна в местном фольклоре как "Грот троллей" и даже более интригующа, чем "дом Санты".</w:t>
      </w:r>
    </w:p>
    <w:p w:rsidR="00FE7D63" w:rsidRDefault="00F23633">
      <w:pPr>
        <w:pStyle w:val="a3"/>
        <w:divId w:val="51269389"/>
      </w:pPr>
      <w:r>
        <w:t>Гора Уумманнак - естественное природное формирование потрясающей красоты и самых необычных цветов, что когда-либо встречались на Земле. Гора представляет собой древнее гнейсовое основание материкового щита, вздымающееся вверх в чередовании черных, белых и красных слоев горных пород, изменяющих оттенки цвета в каждый момент времени в зависимости от освещения. Хотя гора выглядит совершенно недоступно, несколько экспедиций все-таки поднялись к вершине, но для большинства посетителей достаточно просто осмотреть это уникальное природное образование, единственным аналогом которого является только гора Улуру в Австралии.</w:t>
      </w:r>
    </w:p>
    <w:p w:rsidR="00FE7D63" w:rsidRDefault="00F23633">
      <w:pPr>
        <w:pStyle w:val="a3"/>
        <w:divId w:val="51269389"/>
      </w:pPr>
      <w:r>
        <w:t>Озеро Moтзенфельд притягивает внимание своими суровымии условиями, но усилия по его посещению будут стоить затраченных на это сил. Длинное, имеющее форму угла озеро, окружено возвышающимися на 1600 м. пиками льда и питается двумя величественными ледниками. По пути к озеру можно посетить драматически красивую долину Коорорссуак в месте между гигантскими пиками Иллерфиссалик и Суусукутаусса и рекой Кооркуп Кууа, которая вытекает из озера Moтзенфельд.</w:t>
      </w:r>
      <w:bookmarkStart w:id="0" w:name="_GoBack"/>
      <w:bookmarkEnd w:id="0"/>
    </w:p>
    <w:sectPr w:rsidR="00FE7D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633"/>
    <w:rsid w:val="00ED209A"/>
    <w:rsid w:val="00F23633"/>
    <w:rsid w:val="00FE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6F54C5C-C1A3-40BA-8EF3-1B796FCF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9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input/images/paper/21/87/56687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1846</Words>
  <Characters>10524</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Достопримечательности Гpенландии</dc:title>
  <dc:subject/>
  <dc:creator>admin</dc:creator>
  <cp:keywords/>
  <dc:description/>
  <cp:lastModifiedBy>admin</cp:lastModifiedBy>
  <cp:revision>2</cp:revision>
  <dcterms:created xsi:type="dcterms:W3CDTF">2014-01-30T12:34:00Z</dcterms:created>
  <dcterms:modified xsi:type="dcterms:W3CDTF">2014-01-30T12:34:00Z</dcterms:modified>
</cp:coreProperties>
</file>