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11EE" w:rsidRDefault="009A60B3">
      <w:pPr>
        <w:pStyle w:val="3"/>
      </w:pPr>
      <w:r>
        <w:rPr>
          <w:color w:val="990000"/>
        </w:rPr>
        <w:t>Египед: Страна Пирамид</w:t>
      </w:r>
    </w:p>
    <w:p w:rsidR="001111EE" w:rsidRDefault="009A60B3">
      <w:r>
        <w:t xml:space="preserve">На земле страны, которая ныне называется Арабская Республика Египет, в древности возникла одна из самых могущественных и загадочных цивилизаций, которая веками и тысячелетиями притягивала как магнит внимание современников. В то время когда в Европе и Америке еще господствовала эпоха каменного века и примитивных охотников, древние египетские инженеры строили ирригационные сооружения вдоль Великого Нила, древние египетские математики рассчитывали квадрат основания и угол наклона Великих Пирамид, древние египетские зодчие возводили грандиозные храмы, величие которых не способно принизить время... </w:t>
      </w:r>
    </w:p>
    <w:p w:rsidR="001111EE" w:rsidRDefault="009A60B3">
      <w:pPr>
        <w:pStyle w:val="a4"/>
      </w:pPr>
      <w:r>
        <w:t xml:space="preserve">Сегодняшний Египет - крупнейшая арабская страна, расположенная на северо-востоке Африки. Часть его территории - Синайский полуостров - находится в Азии. Граница между двумя континентами проходит по Суэцкому каналу. </w:t>
      </w:r>
    </w:p>
    <w:p w:rsidR="001111EE" w:rsidRDefault="009A60B3">
      <w:pPr>
        <w:pStyle w:val="a4"/>
      </w:pPr>
      <w:r>
        <w:t xml:space="preserve">96% территории Египта, превышающей миллион квадратных километров, - это пустыня с редкими оазисами, причем значительная часть пустыни - не песчаная, а гористая. Остальное - долина и дельта Нила, где до сих пор живет 90 процентов 65-миллионного населения страны. </w:t>
      </w:r>
    </w:p>
    <w:p w:rsidR="001111EE" w:rsidRDefault="009A60B3">
      <w:pPr>
        <w:pStyle w:val="a4"/>
      </w:pPr>
      <w:r>
        <w:t xml:space="preserve">Еще древнегреческий историк Геродот говорил, что "Египет - дар Нила". Долина великой реки протянулась на полторы тысячи километров с юга, от границы с Суданом, на север, до побережья Средиземного моря, отделяя восточную Аравийскую пустыню от западной, Ливийской. Ширина "полосы жизни" вдоль Нила колеблется от одного километра на юге до 20-25 километров в районе </w:t>
      </w:r>
      <w:hyperlink r:id="rId4" w:history="1">
        <w:r>
          <w:rPr>
            <w:rStyle w:val="a3"/>
          </w:rPr>
          <w:t>Каира</w:t>
        </w:r>
      </w:hyperlink>
      <w:r>
        <w:t xml:space="preserve">. Сама пустыня оставляет неизгладимое впечатление: песок, дюны, бесчисленные оттенки цвета - от желтого, как охра, до пурпурного, названия которым есть только в языке кочевников. </w:t>
      </w:r>
    </w:p>
    <w:p w:rsidR="001111EE" w:rsidRDefault="009A60B3">
      <w:pPr>
        <w:pStyle w:val="a4"/>
      </w:pPr>
      <w:r>
        <w:t xml:space="preserve">Египет - чрезвычайно радушная страна. Гостей всегда встречают с открытым сердцем. Вас с интересом расспросят о семье, работе, о ваших впечатлениях от Египта. Также сердечно пригласят вас в гости, хотя бы на чашечку чая. </w:t>
      </w:r>
    </w:p>
    <w:p w:rsidR="001111EE" w:rsidRDefault="009A60B3">
      <w:pPr>
        <w:pStyle w:val="a4"/>
      </w:pPr>
      <w:r>
        <w:t xml:space="preserve">Миллионы путешественников посещали Египет - многие приезжали сюда снова и снова. Самые известные из них оставили нам свои путевые заметки с увлекательным описанием страны на Ниле: математик Евклид, географ Страбон, писатели Гюстав Флобер и Агата Кристи, Лоренс Даррелл и Э.М. Форстер. Даже завоеватели не оставались равнодушными к красотам этой страны. Александр Великий подарил ей Александрию; Наполеон, археологи которого открыли Древний Египет, во время похода обратился, сам волнуясь, к своим войскам со словами: "Солдаты, сорок веков смотрят на вас с высоты этих пирамид!" </w:t>
      </w:r>
    </w:p>
    <w:p w:rsidR="001111EE" w:rsidRDefault="009A60B3">
      <w:pPr>
        <w:pStyle w:val="a4"/>
      </w:pPr>
      <w:r>
        <w:t xml:space="preserve">История Египта насчитывает более 6 тысяч лет. Сохранившиеся на его территории уникальные памятники древней культуры привлекают ежегодно огромное количество туристов со всего мира. Грандиозные пирамиды и Большой Сфинкс, величественные храмы в Верхнем Египте, многие другие архитектурные и исторические шедевры - все это по-прежнему поражает воображение всех, кому удается поближе познакомиться с этой удивительной страной. </w:t>
      </w:r>
    </w:p>
    <w:p w:rsidR="001111EE" w:rsidRDefault="009A60B3">
      <w:pPr>
        <w:pStyle w:val="3"/>
      </w:pPr>
      <w:r>
        <w:rPr>
          <w:color w:val="990000"/>
        </w:rPr>
        <w:t>Природа</w:t>
      </w:r>
    </w:p>
    <w:p w:rsidR="001111EE" w:rsidRDefault="009A60B3">
      <w:r>
        <w:t xml:space="preserve">В долине Нила и в дельте, житнице Египта, максимально используется каждый квадратный метр земли. Здесь возделываются пшеница, ячмень, гречиха, рис, кукуруза, хлопок, сахарный тростник, овощи, маслины и пряности. Леса полностью отсутствуют, но по берегам Нила растут финиковые пальмы. Фруктовые деревья, банановые плантации и виноградная лоза прекрасно чувствуют себя в оазисах и в дельте Нила. На средиземноморском побережье преобладают поросшие пальмами пляжи, на Синайском полуострове - изрезанные ущельями, переливающиеся всеми цветовыми оттенками горные ландшафты. Зелеными островами возникают среди пустыни оазисы с их рощами, плантациями и высокоурожайными полями зерновых. </w:t>
      </w:r>
    </w:p>
    <w:p w:rsidR="001111EE" w:rsidRDefault="009A60B3">
      <w:pPr>
        <w:pStyle w:val="3"/>
      </w:pPr>
      <w:r>
        <w:rPr>
          <w:color w:val="990000"/>
        </w:rPr>
        <w:t>Население</w:t>
      </w:r>
    </w:p>
    <w:p w:rsidR="001111EE" w:rsidRDefault="009A60B3">
      <w:r>
        <w:t xml:space="preserve">Население Египта сегодня превышает 65 млн чел. и ежегодно возрастает на 1,3 млн. В Каире сейчас живут 17 млн чел., что соизмеримо с численностью населения всей страны в 50-х гг. Арабизированные потомки древних египтян составляют 99% населения. К этническим меньшинствам относятся нубийцы, а также бедуины и другие кочевые племена. 80% населения - это крестьяне (феллахи). </w:t>
      </w:r>
    </w:p>
    <w:p w:rsidR="001111EE" w:rsidRDefault="009A60B3">
      <w:pPr>
        <w:pStyle w:val="3"/>
      </w:pPr>
      <w:r>
        <w:rPr>
          <w:color w:val="990000"/>
        </w:rPr>
        <w:t>Религии Египта</w:t>
      </w:r>
    </w:p>
    <w:p w:rsidR="001111EE" w:rsidRDefault="009A60B3">
      <w:r>
        <w:t xml:space="preserve">По официальным данным, 90% египтян - мусульмане и менее 10% - копты, исповедующие христианство. </w:t>
      </w:r>
    </w:p>
    <w:p w:rsidR="001111EE" w:rsidRDefault="009A60B3">
      <w:pPr>
        <w:pStyle w:val="3"/>
      </w:pPr>
      <w:r>
        <w:rPr>
          <w:color w:val="990000"/>
        </w:rPr>
        <w:t>Ислам</w:t>
      </w:r>
    </w:p>
    <w:p w:rsidR="001111EE" w:rsidRDefault="009A60B3">
      <w:r>
        <w:t xml:space="preserve">Ислам, самая молодая из трех мировых религий, был основан купцом Абу аль-Касимом Мухаммедом ибн Абд Аллахом ибн Абд аль-Мутталибом ибн Хашимом, родившимся в 570 г. в Мекке (сегодня Саудовская Аравия). Пророк Мухаммед был призван укрепить в арабах веру в единого бога (Аллаха). </w:t>
      </w:r>
    </w:p>
    <w:p w:rsidR="001111EE" w:rsidRDefault="009A60B3">
      <w:pPr>
        <w:pStyle w:val="a4"/>
      </w:pPr>
      <w:r>
        <w:t xml:space="preserve">Факты и персонажи из Библии проливают свет на миссию Мухаммеда и на связи мусульманства с христианством и иудаизмом. Откровение пришло к Мухаммеду через архангела Джебраила (Гавриила). Моисей, Иисус и Мария считаются в исламе священными фигурами истории религии. Поскольку христиане и иудеи не признали в Мухаммеде истинного пророка, он сделал ислам самостоятельной религией, которая, однако, признает христианское и иудаистское вероучения как своих предшественников. </w:t>
      </w:r>
    </w:p>
    <w:p w:rsidR="001111EE" w:rsidRDefault="009A60B3">
      <w:pPr>
        <w:pStyle w:val="a4"/>
      </w:pPr>
      <w:r>
        <w:t xml:space="preserve">В основных вопросах учение ислама отличается от христианского. Так, оно отрицает существование первородного греха, божественное происхождение Иисуса, его смерть на кресте, так как бог, по убеждению мусульман, существует вечно, то есть не может быть ни порожденным, ни порождающим. </w:t>
      </w:r>
    </w:p>
    <w:p w:rsidR="001111EE" w:rsidRDefault="009A60B3">
      <w:pPr>
        <w:pStyle w:val="a4"/>
      </w:pPr>
      <w:r>
        <w:t xml:space="preserve">Слово "ислам" часто переводят как "все от бога" или "все в воле божьей". Но этим суть учения не исчерпывается. Вера опирается на "пять столпов": исповедание веры посредством произнесения формулы "Нет бога, кроме Аллаха, и Мухаммед - пророк его"; молитву (намаз) - пять раз ежедневно верующие молятся, обратясь лицом в сторону Мекки; раздачу милостыни нуждающимся; пост в течение месяца рамадана; паломничество в Мекку, которое каждый мусульманин, если он располагает финансовыми и физическими возможностями, должен предпринять хотя бы один раз в жизни. К сожалению, для верующих исполнение этой мусульманской заповеди затруднено в связи с тем, что город Мекка не может принять всех желающих. </w:t>
      </w:r>
    </w:p>
    <w:p w:rsidR="001111EE" w:rsidRDefault="009A60B3">
      <w:pPr>
        <w:pStyle w:val="a4"/>
      </w:pPr>
      <w:r>
        <w:t xml:space="preserve">Шестым столпом веры дилетанты часто называют джихад, что в неточном переводе означает священную войну. Собственно, война здесь ни при чем - в основе этого понятия лежит стремление к тому, чтобы быть или стать лучшим, более преданным богу человеком. Миссионерство не относится к обязательным задачам ислама. </w:t>
      </w:r>
    </w:p>
    <w:p w:rsidR="001111EE" w:rsidRDefault="009A60B3">
      <w:pPr>
        <w:pStyle w:val="a4"/>
      </w:pPr>
      <w:r>
        <w:t xml:space="preserve">Главная священная книга мусульман Коран (по-арабски - "чтение, декламация") в своих 114 сурах (главах) повествует о божественном откровении, ниспосланном Мухаммеду. Коран дополняет Хадис, кратко излагающий высказывания и поступки пророка. Хадис состоит из двух частей: в первой перечисляются имена людей, передававших Хадис из поколения в поколение, начиная с того человека, который лично слышал изречение Мухаммеда или видел его поступок; во второй содержится сам рассказ. Отобранные известными теологами IX-Х вв. и признанные ими подлинными отдельные фрагменты Хадиса составляют сунну, "священное предание" мусульман. В Египте живут приверженцы двух основных направлений ислама - сунниты и шииты. Большинство населения относится к суннитам. Шииты в религиозном и политическом смысле более радикально настроены, чем сунниты, но их число в Египте невелико. </w:t>
      </w:r>
    </w:p>
    <w:p w:rsidR="001111EE" w:rsidRDefault="009A60B3">
      <w:pPr>
        <w:pStyle w:val="a4"/>
      </w:pPr>
      <w:r>
        <w:t xml:space="preserve">Ислам оказывает на семью и общество неизмеримо большее влияние, чем христианство. Основу светского законодательства в Египте образует свод норм мусульманского права - шариат, который, однако, действует в смягченной форме. Так, в Египте отказались от таких строгих наказаний, как, например, отрубание руки за воровство. Делаются попытки сблизить шариат и современное законодательство. </w:t>
      </w:r>
    </w:p>
    <w:p w:rsidR="001111EE" w:rsidRDefault="009A60B3">
      <w:pPr>
        <w:pStyle w:val="3"/>
      </w:pPr>
      <w:r>
        <w:rPr>
          <w:color w:val="990000"/>
        </w:rPr>
        <w:t>Коптские христиане</w:t>
      </w:r>
    </w:p>
    <w:p w:rsidR="001111EE" w:rsidRDefault="009A60B3">
      <w:r>
        <w:t xml:space="preserve">Арабское слово "купт", европеизированное - "копт", происходит от греческого "эгиптос". Копты считают себя потомками первых египетских христиан, населявших долину Нила. Местом зарождения христианства в Египте была Александрия, откуда оно быстро распространилось по стране с основанием анахоретских и монашеских общин. Копты придерживались мнения, что Иисусу Христу присуща только одна природа - божественная, а не две - божественная и человеческая. После того как Халкидонский Вселенский Собор в 451 г. осудил монофизитство как ошибочное учение, коптская церковь Египта откололась от ортодоксальной христианской церкви. </w:t>
      </w:r>
    </w:p>
    <w:p w:rsidR="001111EE" w:rsidRDefault="009A60B3">
      <w:pPr>
        <w:pStyle w:val="a4"/>
      </w:pPr>
      <w:r>
        <w:t xml:space="preserve">Во главе коптской церкви стоит патриарх, в настоящее время Шенуда III, резиденция которого находится в Александрии. Копты прилежно молятся и постятся (отказываются от мяса и молочных продуктов). Их литургия близка к православной традиции. </w:t>
      </w:r>
    </w:p>
    <w:p w:rsidR="001111EE" w:rsidRDefault="009A60B3">
      <w:pPr>
        <w:pStyle w:val="3"/>
      </w:pPr>
      <w:r>
        <w:rPr>
          <w:color w:val="990000"/>
        </w:rPr>
        <w:t>Язык</w:t>
      </w:r>
    </w:p>
    <w:p w:rsidR="001111EE" w:rsidRDefault="009A60B3">
      <w:r>
        <w:t xml:space="preserve">Разговорным языком в Египте является один из арабских диалектов, официальным - так называемый "высокий" арабский. Пишут арабы справа налево. Но цифры пишутся и читаются слева направо. </w:t>
      </w:r>
    </w:p>
    <w:p w:rsidR="001111EE" w:rsidRDefault="009A60B3">
      <w:pPr>
        <w:pStyle w:val="a4"/>
      </w:pPr>
      <w:r>
        <w:t xml:space="preserve">В Египте очень помогает знание английского языка. Многие египтяне, проживающие в городах и курортных центрах,  могут объясняться на этом языке; на дорожных указателях и в названиях улиц часто используется и арабский и латинский шрифт. </w:t>
      </w:r>
    </w:p>
    <w:p w:rsidR="001111EE" w:rsidRDefault="009A60B3">
      <w:pPr>
        <w:pStyle w:val="3"/>
      </w:pPr>
      <w:r>
        <w:rPr>
          <w:color w:val="990000"/>
        </w:rPr>
        <w:t>Обычаи и нравы</w:t>
      </w:r>
    </w:p>
    <w:p w:rsidR="001111EE" w:rsidRDefault="009A60B3">
      <w:r>
        <w:t xml:space="preserve">Мусульманская вера определяет ритм жизни египтян. Это заметно по чисто внешним признакам: например, пять раз в день муэдзин через громкоговоритель созывает верующих на молитву. А в месяц рамадан ночь становится днем. Весь день мусульмане постятся и прерывают пост лишь после захода солнца. В это время общественная жизнь замирает, государственные учреждения работают только с 10.00 до 14.00. </w:t>
      </w:r>
    </w:p>
    <w:p w:rsidR="001111EE" w:rsidRDefault="009A60B3">
      <w:pPr>
        <w:pStyle w:val="a4"/>
      </w:pPr>
      <w:r>
        <w:t xml:space="preserve">Путешественник, конечно, обратит внимание на особенности национального костюма египтян, прежде всего проявляющиеся в сельской местности, но не чуждые и городу. Египтяне носят рубахи свободного покроя, причем простые люди предпочитают белый цвет, женщины одеваются в черное, оживляя наряд ярко окрашенными элементами, иногда с украшениями и кружевами. Обращаясь к мусульманским ценностям, все больше женщин - часто по настоянию мужа или семьи - снова начинают носить хигаб, разновидность паранджи, не скрывающую лицо, а только покрывающую волосы, и длинное широкое платье - галабею. </w:t>
      </w:r>
    </w:p>
    <w:p w:rsidR="001111EE" w:rsidRDefault="009A60B3">
      <w:pPr>
        <w:pStyle w:val="3"/>
      </w:pPr>
      <w:r>
        <w:rPr>
          <w:color w:val="990000"/>
        </w:rPr>
        <w:t>Экономика</w:t>
      </w:r>
    </w:p>
    <w:p w:rsidR="001111EE" w:rsidRDefault="009A60B3">
      <w:r>
        <w:t xml:space="preserve">30% всего трудоспособного населения занято в сельском хозяйстве. В промышленности тон задают текстильные фабрики и предприятия по производству продуктов питания. Богатые собственные залежи руд обеспечивают сырьем гигантский металлургический комбинат в Хелуане. Электроэнергию дает прежде всего Асуанская гидростанция. Имеются крупные месторождения природного газа. </w:t>
      </w:r>
    </w:p>
    <w:p w:rsidR="001111EE" w:rsidRDefault="009A60B3">
      <w:pPr>
        <w:pStyle w:val="a4"/>
      </w:pPr>
      <w:r>
        <w:t xml:space="preserve">C 1979 г. значительно возрос приток иностранного капитала. Развернулось строительство дорог, соединивших все районы страны, возведены школы, больницы, обновлена и расширена телефонная связь. Египетский фунт стал стабильной валютой. Бурными темпами развивается туристическая индустрия - построены десятки новых гостиниц, созданы новые курортные центры на Красном море, восстановлено множество древних памятников. </w:t>
      </w:r>
    </w:p>
    <w:p w:rsidR="001111EE" w:rsidRDefault="009A60B3">
      <w:pPr>
        <w:pStyle w:val="3"/>
      </w:pPr>
      <w:r>
        <w:rPr>
          <w:color w:val="990000"/>
        </w:rPr>
        <w:t>Государственное устройство</w:t>
      </w:r>
    </w:p>
    <w:p w:rsidR="001111EE" w:rsidRDefault="009A60B3">
      <w:r>
        <w:t xml:space="preserve">Главой Арабской Республики Египет и верховным главнокомандующим ее вооруженных сил является президент, "раис". Эту должность занимает Хосни Мубарак. </w:t>
      </w:r>
    </w:p>
    <w:p w:rsidR="001111EE" w:rsidRDefault="009A60B3">
      <w:pPr>
        <w:pStyle w:val="a4"/>
      </w:pPr>
      <w:r>
        <w:t xml:space="preserve">448 депутатов парламента, избираемого на пятилетний срок (еще 10 назначаются президентом), должны в равных долях представлять крестьян и рабочих. Правящей является Национально-демократическая партия под председательством Хосни Мубарака. Совещательные функции исполняют 210 членов шуры (Верхняя палата парламента), из которых 57 назначаются главой государства. </w:t>
      </w:r>
    </w:p>
    <w:p w:rsidR="001111EE" w:rsidRDefault="009A60B3">
      <w:pPr>
        <w:pStyle w:val="a4"/>
      </w:pPr>
      <w:r>
        <w:t>Конституция 1971 г., провозгласившая ислам государственной религией, наделила губернаторов провинций и мэров городов большими полномочиями и ответственностью</w:t>
      </w:r>
    </w:p>
    <w:p w:rsidR="001111EE" w:rsidRDefault="009A60B3">
      <w:r>
        <w:t>Литература</w:t>
      </w:r>
    </w:p>
    <w:p w:rsidR="001111EE" w:rsidRDefault="00C536D9">
      <w:hyperlink r:id="rId5" w:history="1">
        <w:r w:rsidR="009A60B3">
          <w:rPr>
            <w:rStyle w:val="a3"/>
          </w:rPr>
          <w:t>http://www.goegypt.ru/tourism.htm</w:t>
        </w:r>
      </w:hyperlink>
    </w:p>
    <w:p w:rsidR="001111EE" w:rsidRDefault="001111EE">
      <w:bookmarkStart w:id="0" w:name="_GoBack"/>
      <w:bookmarkEnd w:id="0"/>
    </w:p>
    <w:sectPr w:rsidR="001111EE">
      <w:pgSz w:w="11906" w:h="16838"/>
      <w:pgMar w:top="850" w:right="850" w:bottom="850"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60B3"/>
    <w:rsid w:val="001111EE"/>
    <w:rsid w:val="009A60B3"/>
    <w:rsid w:val="00C536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CFC2D56-BAF5-4E6E-90FC-F77DE5B85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styleId="a3">
    <w:name w:val="Hyperlink"/>
    <w:basedOn w:val="a0"/>
    <w:uiPriority w:val="99"/>
    <w:rPr>
      <w:color w:val="990000"/>
      <w:u w:val="single"/>
    </w:rPr>
  </w:style>
  <w:style w:type="paragraph" w:styleId="a4">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goegypt.ru/tourism.htm" TargetMode="External"/><Relationship Id="rId4" Type="http://schemas.openxmlformats.org/officeDocument/2006/relationships/hyperlink" Target="http://www.goegypt.ru/cairo.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1681</Words>
  <Characters>9582</Characters>
  <Application>Microsoft Office Word</Application>
  <DocSecurity>0</DocSecurity>
  <Lines>79</Lines>
  <Paragraphs>22</Paragraphs>
  <ScaleCrop>false</ScaleCrop>
  <Company>KM</Company>
  <LinksUpToDate>false</LinksUpToDate>
  <CharactersWithSpaces>11241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Египед: Страна Пирамид</dc:title>
  <dc:subject/>
  <dc:creator>N/A</dc:creator>
  <cp:keywords/>
  <dc:description/>
  <cp:lastModifiedBy>admin</cp:lastModifiedBy>
  <cp:revision>2</cp:revision>
  <dcterms:created xsi:type="dcterms:W3CDTF">2014-01-30T18:51:00Z</dcterms:created>
  <dcterms:modified xsi:type="dcterms:W3CDTF">2014-01-30T18:51:00Z</dcterms:modified>
</cp:coreProperties>
</file>