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6BCE" w:rsidRPr="007E594A" w:rsidRDefault="00226BCE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E594A" w:rsidRPr="007E594A" w:rsidRDefault="007E594A" w:rsidP="00226BC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E594A">
        <w:rPr>
          <w:b/>
          <w:bCs/>
          <w:sz w:val="28"/>
          <w:szCs w:val="28"/>
        </w:rPr>
        <w:t>Экологические катастрофы</w:t>
      </w:r>
    </w:p>
    <w:p w:rsidR="00226BCE" w:rsidRPr="007E594A" w:rsidRDefault="00226BCE" w:rsidP="00226BC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BCE" w:rsidRPr="007E594A" w:rsidRDefault="00226BCE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br w:type="page"/>
      </w:r>
      <w:r w:rsidR="007E594A" w:rsidRPr="007E594A">
        <w:rPr>
          <w:sz w:val="28"/>
          <w:szCs w:val="28"/>
        </w:rPr>
        <w:t>Загрязнением обычно называют поступление в среду обитания вредных веществ, которые приводят к нарушению функционирования экологических систем. Действие таких веществ может затрагивать отдельные организмы, их популяции и всю экосистему в целом.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Есть среди загрязнителей и такие, которые оказывают влияние и на всю биосферу. Загрязнение может быть природное и антропогенное. В первом случае загрязнители поступают в результате естественных процессов, таких как извержение вулканов, землетрясение, наводнение, падение метеоритов.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Второй</w:t>
      </w:r>
      <w:r w:rsidR="00226BCE" w:rsidRPr="007E594A">
        <w:rPr>
          <w:sz w:val="28"/>
          <w:szCs w:val="28"/>
        </w:rPr>
        <w:t xml:space="preserve"> – </w:t>
      </w:r>
      <w:r w:rsidRPr="007E594A">
        <w:rPr>
          <w:sz w:val="28"/>
          <w:szCs w:val="28"/>
        </w:rPr>
        <w:t>антропогенный вид</w:t>
      </w:r>
      <w:r w:rsidR="00226BCE" w:rsidRPr="007E594A">
        <w:rPr>
          <w:sz w:val="28"/>
          <w:szCs w:val="28"/>
        </w:rPr>
        <w:t xml:space="preserve"> – </w:t>
      </w:r>
      <w:r w:rsidRPr="007E594A">
        <w:rPr>
          <w:sz w:val="28"/>
          <w:szCs w:val="28"/>
        </w:rPr>
        <w:t>связан с различного рода активной деятельностью человека. На сегодня поток загрязнений, поступающих в биосферу этим путем, намного превосходит их естественное поступление.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Ученые выделяют химическое, биологическое, радиационное, электромагнитное, шумовое и тепловое загрязнение. Антропогенные загрязнения приводят к</w:t>
      </w:r>
      <w:r w:rsidR="00226BCE" w:rsidRPr="007E594A">
        <w:rPr>
          <w:sz w:val="28"/>
          <w:szCs w:val="28"/>
        </w:rPr>
        <w:t>о</w:t>
      </w:r>
      <w:r w:rsidRPr="007E594A">
        <w:rPr>
          <w:sz w:val="28"/>
          <w:szCs w:val="28"/>
        </w:rPr>
        <w:t xml:space="preserve"> многим экологическим катастрофам: потепление климата, озоновым дырам, кислотным и радиоактивным осадкам, парниковому эффекту и многому другому.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 xml:space="preserve">Солнце посылает к Земле свет и тепло. Тепло </w:t>
      </w:r>
      <w:r w:rsidR="00226BCE" w:rsidRPr="007E594A">
        <w:rPr>
          <w:sz w:val="28"/>
          <w:szCs w:val="28"/>
        </w:rPr>
        <w:t>поглощают</w:t>
      </w:r>
      <w:r w:rsidRPr="007E594A">
        <w:rPr>
          <w:sz w:val="28"/>
          <w:szCs w:val="28"/>
        </w:rPr>
        <w:t xml:space="preserve"> растения, почва, камни и </w:t>
      </w:r>
      <w:r w:rsidR="00226BCE" w:rsidRPr="007E594A">
        <w:rPr>
          <w:sz w:val="28"/>
          <w:szCs w:val="28"/>
        </w:rPr>
        <w:t>объекты,</w:t>
      </w:r>
      <w:r w:rsidRPr="007E594A">
        <w:rPr>
          <w:sz w:val="28"/>
          <w:szCs w:val="28"/>
        </w:rPr>
        <w:t xml:space="preserve"> формирующие поверхность, и, когда они нагреваются</w:t>
      </w:r>
      <w:r w:rsidR="00226BCE" w:rsidRPr="007E594A">
        <w:rPr>
          <w:sz w:val="28"/>
          <w:szCs w:val="28"/>
        </w:rPr>
        <w:t>,</w:t>
      </w:r>
      <w:r w:rsidRPr="007E594A">
        <w:rPr>
          <w:sz w:val="28"/>
          <w:szCs w:val="28"/>
        </w:rPr>
        <w:t xml:space="preserve"> часть своего тепла они возвращают в атмосферу.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 xml:space="preserve">Когда сгорают горючие вещества из нефти, образуются отходы в виде различных газов, в том числе углекислого газа. Этот газ остается в тропосфере (самом близком слое к Земле), не давая ему уйти в более высокие слои атмосферы. Таким образом, воздух сильно нагревается, и тепло возвращается на Землю. Это явление называют </w:t>
      </w:r>
      <w:r w:rsidRPr="007E594A">
        <w:rPr>
          <w:i/>
          <w:iCs/>
          <w:sz w:val="28"/>
          <w:szCs w:val="28"/>
        </w:rPr>
        <w:t>парниковым эффектом</w:t>
      </w:r>
      <w:r w:rsidRPr="007E594A">
        <w:rPr>
          <w:sz w:val="28"/>
          <w:szCs w:val="28"/>
        </w:rPr>
        <w:t>; атмосфера при наличии избыточного количества углекислого газа становится своего рода тентом, не выпускающим тепло, аналогично пластиковым сводам, используемым в парниках для выращивания некоторых растений.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 xml:space="preserve">Одна из самых серьезных проблем, с которой сталкивается современный человек – </w:t>
      </w:r>
      <w:r w:rsidRPr="007E594A">
        <w:rPr>
          <w:i/>
          <w:iCs/>
          <w:sz w:val="28"/>
          <w:szCs w:val="28"/>
        </w:rPr>
        <w:t>потепление климата</w:t>
      </w:r>
      <w:r w:rsidRPr="007E594A">
        <w:rPr>
          <w:sz w:val="28"/>
          <w:szCs w:val="28"/>
        </w:rPr>
        <w:t>. Усиление нестабильности климатических процессов отмечают не только ученые. Все мы являемся свидетелями многочисленных зимних оттепелей, летних холодов, сильных ветров и участившихся засух. И дело не только в парниковом эффекте. За короткий период времени люди значительно уменьшили водорегулирующие возможности поверхности суши. Человек бездумно вырубал леса, распахивал степи, осушал болота, строил города и дороги. Испарение воды с поверхности суши контролируется экосистемами. И изменения в ней не безразличны природе. Они расшатывают и нарушают естественные процессы регуляции климата, сложившиеся в биосфере за многие миллионы лет развития. Если не прекратится загрязнение среды, в ближайшие 50 лет, по оценке ученых, температура на Земле сильно повысится. Это может вызвать таяние полярных льдов, что, в свою очередь, приведет к наводнениям в одних областях и засухе в других.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 xml:space="preserve">В последнее время часто можно слышать высказывания ученых, озабоченных состоянием </w:t>
      </w:r>
      <w:r w:rsidRPr="007E594A">
        <w:rPr>
          <w:i/>
          <w:iCs/>
          <w:sz w:val="28"/>
          <w:szCs w:val="28"/>
        </w:rPr>
        <w:t>озонового экрана</w:t>
      </w:r>
      <w:r w:rsidRPr="007E594A">
        <w:rPr>
          <w:sz w:val="28"/>
          <w:szCs w:val="28"/>
        </w:rPr>
        <w:t>, об</w:t>
      </w:r>
      <w:r w:rsidRPr="007E594A">
        <w:rPr>
          <w:b/>
          <w:bCs/>
          <w:sz w:val="28"/>
          <w:szCs w:val="28"/>
        </w:rPr>
        <w:t xml:space="preserve"> </w:t>
      </w:r>
      <w:r w:rsidRPr="007E594A">
        <w:rPr>
          <w:i/>
          <w:iCs/>
          <w:sz w:val="28"/>
          <w:szCs w:val="28"/>
        </w:rPr>
        <w:t>озоновых дырах</w:t>
      </w:r>
      <w:r w:rsidRPr="007E594A">
        <w:rPr>
          <w:sz w:val="28"/>
          <w:szCs w:val="28"/>
        </w:rPr>
        <w:t xml:space="preserve"> и фреонах. Озон – это газ, образующийся из кислорода с помощью ультрафиолетового излучения Солнца. Большая часть озона сконцентрирована на высоте между 20 и 25 км. Этот слой называется озоновым экраном, который защищает живые организмы на Земле от проникновения наиболее активной части ультрафиолетовых лучей. Сегодня люди стали понимать, что некоторые вещества, используемые в промышленности и быту, могут губительно воздействовать на защитный озоновый экран. </w:t>
      </w:r>
      <w:r w:rsidR="00226BCE" w:rsidRPr="007E594A">
        <w:rPr>
          <w:sz w:val="28"/>
          <w:szCs w:val="28"/>
        </w:rPr>
        <w:t>Это,</w:t>
      </w:r>
      <w:r w:rsidRPr="007E594A">
        <w:rPr>
          <w:sz w:val="28"/>
          <w:szCs w:val="28"/>
        </w:rPr>
        <w:t xml:space="preserve"> прежде всего</w:t>
      </w:r>
      <w:r w:rsidR="00226BCE" w:rsidRPr="007E594A">
        <w:rPr>
          <w:sz w:val="28"/>
          <w:szCs w:val="28"/>
        </w:rPr>
        <w:t>,</w:t>
      </w:r>
      <w:r w:rsidRPr="007E594A">
        <w:rPr>
          <w:sz w:val="28"/>
          <w:szCs w:val="28"/>
        </w:rPr>
        <w:t xml:space="preserve"> хлорфторуглероды или </w:t>
      </w:r>
      <w:r w:rsidRPr="007E594A">
        <w:rPr>
          <w:i/>
          <w:iCs/>
          <w:sz w:val="28"/>
          <w:szCs w:val="28"/>
        </w:rPr>
        <w:t>фреоны</w:t>
      </w:r>
      <w:r w:rsidRPr="007E594A">
        <w:rPr>
          <w:sz w:val="28"/>
          <w:szCs w:val="28"/>
        </w:rPr>
        <w:t>, способные связать молекулы озона и тем самым уменьшить его количество в атмосфере. В мире ежегодно производится более миллиона тонн таких веществ. Фреоны являются наполнителями многих аэрозольных упаковок для дезодорантов, духов, лака для волос. Они содержатся в огнетушителях и в холодильниках. Чрезмерное применение фреонов, как уже говорилось ранее, приводит к образованию озоновых дыр. Это те места в озоновом экране, где содержание озона ниже нормы на 30</w:t>
      </w:r>
      <w:r w:rsidR="00226BCE" w:rsidRPr="007E594A">
        <w:rPr>
          <w:sz w:val="28"/>
          <w:szCs w:val="28"/>
        </w:rPr>
        <w:t>–</w:t>
      </w:r>
      <w:r w:rsidRPr="007E594A">
        <w:rPr>
          <w:sz w:val="28"/>
          <w:szCs w:val="28"/>
        </w:rPr>
        <w:t>50 процентов. Возникновение озоновых дыр было впервые установлено в начале 80-х годов XX столетия. Сначала их обнаружили над Антарктидой, затем над Арктикой. Оказалось, что дыры могут увеличиваться в размерах и перемещаться. Есть опасность, что они могут появиться и над густонаселенными районами земного шара. Это приведет к увеличению заболеваемости раком кожи у людей. Пагубно усиливающееся ультрафиолетовое излучение отразится и на других обитателях планеты.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Сжигание ископаемых видов топлива загрязняет атмосферу оксидами азота и серы, что приводит к кислотным дождям, вызывающими гибель лесов. Сильно пострадали, так как менее устойчивы по сравнению с лиственными, хвойные массивы в России и Скандинавии, Германии и Соединенных Штатах.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Ученые установили, что кислотные дожди и озон оказывают не благоприятное влияние на деревья двояким способом. Во-первых, они непосредственно разрушают хлорофилл в клетках хвои и, нарушая фотосинтез, ослабляют деревья. Во-вторых, эти загрязнители способствуют вымыванию из почвы важных для растений питательных составляющих: магния, калия и кальция. Это еще больше ухудшает положение ослабленного дерева.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Признаки ухудшения питания можно обнаружить, если внимательно присмотреться к городским соснам. Пожелтение хвои и усыхание вершин – верный признак тяжелого недуга, вызванного загрязнением.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Страдают и гибнут многие связанные с хвойными деревьями животные и растения. Кислотные дожди наносят большой вред водоемам. От них гибнет пресноводная рыба. Кислотные дожди так же разъедают каменные здания и все, что сделано из металла.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Так же одним из наиболее опасных последствий загрязнения атмосферы человеком являются радиоактивные осадки. Они представляют собой пыль и капельки атмосферной влаги, содержащие радиоактивные атомы. Такие атомы образуются в ходе испытания ядерного оружия или аварий на атомных электростанциях. Самые тяжелые частички из пылевого радиоактивного облака оседают на землю в первые часы или минуты после взрыва. Более легкие задерживаются в атмосфере на длительное время. Они могут переноситься ветром на большие расстояния. После долгого путешествия в атмосфере радиоактивные атомы, их еще называют радионуклиды, возвращаются на поверхность земли вместе со снегом, дождем или туманом.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Радиоактивная пыль оседает на почве, попадает в водоемы, загрязняет жилые дома, предприятия, дороги. Она попадает на поверхность растений, кожу животных и человека.</w:t>
      </w:r>
    </w:p>
    <w:p w:rsidR="00226BCE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 xml:space="preserve">Радионуклиды, попавшие на кожу человека можно смыть водой, однако они проникают внутрь организма вместе с водой, которую мы пьем, воздухом, которым мы дышим, пищей, которую мы едим. Радиоактивные атомы излучают большое количество энергии в виде электромагнитных волн и заряженных частиц. Радиация разрушает живые клетки, </w:t>
      </w:r>
      <w:r w:rsidR="00226BCE" w:rsidRPr="007E594A">
        <w:rPr>
          <w:sz w:val="28"/>
          <w:szCs w:val="28"/>
        </w:rPr>
        <w:t>и,</w:t>
      </w:r>
      <w:r w:rsidRPr="007E594A">
        <w:rPr>
          <w:sz w:val="28"/>
          <w:szCs w:val="28"/>
        </w:rPr>
        <w:t xml:space="preserve"> прежде всего их генетический аппарат, ослабляя защиту организма от различных болезней.</w:t>
      </w:r>
    </w:p>
    <w:p w:rsidR="007E594A" w:rsidRPr="007E594A" w:rsidRDefault="007E594A" w:rsidP="00226BCE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7E594A">
        <w:rPr>
          <w:sz w:val="28"/>
          <w:szCs w:val="28"/>
        </w:rPr>
        <w:t>С развитием цивилизации воздействие людей на природу становится все более и более мощным. Природа сама уже не может залечить нанесенные ей раны. Сложившееся на Земле положение ученые определяют как экологический кризис. И нет сегодня более важной задачи, чем поиск путей выхода из него.</w:t>
      </w:r>
      <w:bookmarkStart w:id="0" w:name="_GoBack"/>
      <w:bookmarkEnd w:id="0"/>
    </w:p>
    <w:sectPr w:rsidR="007E594A" w:rsidRPr="007E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BCE"/>
    <w:rsid w:val="00226BCE"/>
    <w:rsid w:val="007E594A"/>
    <w:rsid w:val="00840CDF"/>
    <w:rsid w:val="00B57107"/>
    <w:rsid w:val="00E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780298-0090-498D-AEB1-ADE7E9C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Pr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млекопитающих</vt:lpstr>
    </vt:vector>
  </TitlesOfParts>
  <Company>ОАО "ГАЗ"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млекопитающих</dc:title>
  <dc:subject/>
  <dc:creator>RubtsovVV</dc:creator>
  <cp:keywords/>
  <dc:description/>
  <cp:lastModifiedBy>admin</cp:lastModifiedBy>
  <cp:revision>2</cp:revision>
  <cp:lastPrinted>2007-02-01T13:35:00Z</cp:lastPrinted>
  <dcterms:created xsi:type="dcterms:W3CDTF">2014-03-22T02:48:00Z</dcterms:created>
  <dcterms:modified xsi:type="dcterms:W3CDTF">2014-03-22T02:48:00Z</dcterms:modified>
</cp:coreProperties>
</file>