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>МИНСЕЛЬХОЗПРОД РОССИЙСКОЙ ФЕДИРАЦИИ</w:t>
      </w: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>ВЯТСКАЯ ГОСУДАРСТВЕННАЯ СЕЛЬСКОХОЗЯЙСТВЕННАЯ АКАДЕМИЯ</w:t>
      </w: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 xml:space="preserve">КАФЕДРА </w:t>
      </w:r>
      <w:r w:rsidR="0039304B" w:rsidRPr="009C7910">
        <w:rPr>
          <w:sz w:val="28"/>
          <w:szCs w:val="28"/>
        </w:rPr>
        <w:t>ЭКОНОМИКИ</w:t>
      </w: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63438C" w:rsidRPr="009C7910" w:rsidRDefault="0045290D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>Доклад</w:t>
      </w: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>На тему: «</w:t>
      </w:r>
      <w:r w:rsidR="0045290D" w:rsidRPr="009C7910">
        <w:rPr>
          <w:sz w:val="28"/>
          <w:szCs w:val="28"/>
        </w:rPr>
        <w:t>Экономическая эффективность производства молока</w:t>
      </w:r>
      <w:r w:rsidRPr="009C7910">
        <w:rPr>
          <w:sz w:val="28"/>
          <w:szCs w:val="28"/>
        </w:rPr>
        <w:t>»</w:t>
      </w: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400FE" w:rsidRPr="009C7910" w:rsidRDefault="006400FE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400FE" w:rsidRPr="009C7910" w:rsidRDefault="006400FE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39304B" w:rsidRPr="009C7910" w:rsidRDefault="0039304B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39304B" w:rsidRPr="009C7910" w:rsidRDefault="0039304B" w:rsidP="009C7910">
      <w:pPr>
        <w:spacing w:line="360" w:lineRule="auto"/>
        <w:ind w:firstLine="709"/>
        <w:jc w:val="center"/>
        <w:rPr>
          <w:sz w:val="28"/>
          <w:szCs w:val="28"/>
        </w:rPr>
      </w:pPr>
    </w:p>
    <w:p w:rsidR="0063438C" w:rsidRPr="009C7910" w:rsidRDefault="0063438C" w:rsidP="009C7910">
      <w:pPr>
        <w:spacing w:line="360" w:lineRule="auto"/>
        <w:ind w:firstLine="709"/>
        <w:jc w:val="center"/>
        <w:rPr>
          <w:sz w:val="28"/>
          <w:szCs w:val="28"/>
        </w:rPr>
      </w:pPr>
      <w:r w:rsidRPr="009C7910">
        <w:rPr>
          <w:sz w:val="28"/>
          <w:szCs w:val="28"/>
        </w:rPr>
        <w:t xml:space="preserve">Киров </w:t>
      </w:r>
      <w:smartTag w:uri="urn:schemas-microsoft-com:office:smarttags" w:element="metricconverter">
        <w:smartTagPr>
          <w:attr w:name="ProductID" w:val="2008 г"/>
        </w:smartTagPr>
        <w:r w:rsidRPr="009C7910">
          <w:rPr>
            <w:sz w:val="28"/>
            <w:szCs w:val="28"/>
          </w:rPr>
          <w:t>2008 г</w:t>
        </w:r>
      </w:smartTag>
      <w:r w:rsidRPr="009C7910">
        <w:rPr>
          <w:sz w:val="28"/>
          <w:szCs w:val="28"/>
        </w:rPr>
        <w:t>.</w:t>
      </w:r>
    </w:p>
    <w:p w:rsidR="00DA4818" w:rsidRPr="009C7910" w:rsidRDefault="009C7910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7910">
        <w:rPr>
          <w:sz w:val="28"/>
          <w:szCs w:val="28"/>
        </w:rPr>
        <w:br w:type="page"/>
      </w:r>
      <w:r w:rsidR="00DA4818" w:rsidRPr="009C7910">
        <w:rPr>
          <w:b/>
          <w:sz w:val="28"/>
          <w:szCs w:val="28"/>
        </w:rPr>
        <w:t>Содержание</w:t>
      </w:r>
    </w:p>
    <w:p w:rsidR="0045290D" w:rsidRPr="009C7910" w:rsidRDefault="0045290D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DA4818" w:rsidRPr="009C7910" w:rsidRDefault="00DA4818" w:rsidP="009C791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C7910">
        <w:rPr>
          <w:sz w:val="28"/>
          <w:szCs w:val="28"/>
        </w:rPr>
        <w:t>Введение</w:t>
      </w:r>
    </w:p>
    <w:p w:rsidR="005231B2" w:rsidRPr="009C7910" w:rsidRDefault="00DA4818" w:rsidP="009C7910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Сравнительный анализ объемов производства молока 1990г. с 1995г</w:t>
      </w:r>
    </w:p>
    <w:p w:rsidR="00973C72" w:rsidRPr="009C7910" w:rsidRDefault="00973C72" w:rsidP="009C7910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Сравнительный анализ объемов импорта молока и молочных продуктов</w:t>
      </w:r>
    </w:p>
    <w:p w:rsidR="005231B2" w:rsidRPr="009C7910" w:rsidRDefault="005231B2" w:rsidP="009C7910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Прибыль от выращивания коровы</w:t>
      </w:r>
    </w:p>
    <w:p w:rsidR="005231B2" w:rsidRPr="009C7910" w:rsidRDefault="005231B2" w:rsidP="009C791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C7910">
        <w:rPr>
          <w:sz w:val="28"/>
          <w:szCs w:val="28"/>
        </w:rPr>
        <w:t>Заключение</w:t>
      </w:r>
    </w:p>
    <w:p w:rsidR="00DA4818" w:rsidRPr="009C7910" w:rsidRDefault="005231B2" w:rsidP="009C7910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9C7910">
        <w:rPr>
          <w:sz w:val="28"/>
          <w:szCs w:val="28"/>
        </w:rPr>
        <w:t>Список используемой литературы</w:t>
      </w:r>
    </w:p>
    <w:p w:rsidR="00973C72" w:rsidRPr="009C7910" w:rsidRDefault="009C7910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7910">
        <w:rPr>
          <w:sz w:val="28"/>
          <w:szCs w:val="28"/>
        </w:rPr>
        <w:br w:type="page"/>
      </w:r>
      <w:r w:rsidR="00973C72" w:rsidRPr="009C7910">
        <w:rPr>
          <w:b/>
          <w:sz w:val="28"/>
          <w:szCs w:val="28"/>
        </w:rPr>
        <w:t>Введение</w:t>
      </w:r>
    </w:p>
    <w:p w:rsidR="009C7910" w:rsidRP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075F4E" w:rsidRPr="009C7910" w:rsidRDefault="00075F4E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Среди основных вопросов подъема сельскохозяйственного производства вопрос о все</w:t>
      </w:r>
      <w:r w:rsidR="00973C72" w:rsidRPr="009C7910">
        <w:rPr>
          <w:sz w:val="28"/>
          <w:szCs w:val="28"/>
        </w:rPr>
        <w:t>ми</w:t>
      </w:r>
      <w:r w:rsidRPr="009C7910">
        <w:rPr>
          <w:sz w:val="28"/>
          <w:szCs w:val="28"/>
        </w:rPr>
        <w:t>рном развитии животноводства является одним из крупных и наиболее сложных. Развитие животноводства требует совершенствования не только биологических факторов воспроизводства стада, но и экономических условий. Чтобы иметь накопления для добавочных вложений, отрасль должна иметь определенную доходность, прибыльность.</w:t>
      </w:r>
    </w:p>
    <w:p w:rsidR="00973C72" w:rsidRPr="009C7910" w:rsidRDefault="009C7910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7910">
        <w:rPr>
          <w:sz w:val="28"/>
          <w:szCs w:val="28"/>
        </w:rPr>
        <w:br w:type="page"/>
      </w:r>
      <w:r w:rsidR="0045290D" w:rsidRPr="009C7910">
        <w:rPr>
          <w:b/>
          <w:sz w:val="28"/>
          <w:szCs w:val="28"/>
        </w:rPr>
        <w:t xml:space="preserve">1. </w:t>
      </w:r>
      <w:r w:rsidR="00973C72" w:rsidRPr="009C7910">
        <w:rPr>
          <w:b/>
          <w:sz w:val="28"/>
          <w:szCs w:val="28"/>
        </w:rPr>
        <w:t>Сравнительный анализ объемов производства молока 1990</w:t>
      </w:r>
      <w:r w:rsidR="0045290D" w:rsidRPr="009C7910">
        <w:rPr>
          <w:b/>
          <w:sz w:val="28"/>
          <w:szCs w:val="28"/>
        </w:rPr>
        <w:t>-</w:t>
      </w:r>
      <w:r w:rsidRPr="009C7910">
        <w:rPr>
          <w:b/>
          <w:sz w:val="28"/>
          <w:szCs w:val="28"/>
        </w:rPr>
        <w:t>1995 г</w:t>
      </w:r>
    </w:p>
    <w:p w:rsidR="009C7910" w:rsidRP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075F4E" w:rsidRPr="009C7910" w:rsidRDefault="00075F4E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Определение экономической эффективности молочного скотоводства, невозможно без объективной экономической оценки его современного состояния, анализа различных факторов и условий, влияющих на него.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Общие ресурсы молока и молочных продуктов в стране сократились. В 1996 году они составили только 42,6 млн. т. против 67,2 .млн. т. в 1990 году; по сравнению с 1995 годом их объем снизился на 4,2 млн. т., или на 9%.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Такая ситуация является результатом значительного сокращения объемов отечественного производства, которое не удалось компенсировать даже за счет больших объемов импорта.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 1990 по 1996 годы производство молока и молочных продуктов в стране сократилось с 55,7 до 35,7 млн. т. (в пересчете на молоко), или в 1,5 раза. Производство цельномолочной продукции за этот период упало в 4 раза, масла животного</w:t>
      </w:r>
      <w:r w:rsidR="00F80BB1" w:rsidRPr="009C7910">
        <w:rPr>
          <w:sz w:val="28"/>
          <w:szCs w:val="28"/>
        </w:rPr>
        <w:t xml:space="preserve"> происхождения</w:t>
      </w:r>
      <w:r w:rsidRPr="009C7910">
        <w:rPr>
          <w:sz w:val="28"/>
          <w:szCs w:val="28"/>
        </w:rPr>
        <w:t xml:space="preserve"> — в</w:t>
      </w:r>
      <w:r w:rsidR="00F80BB1" w:rsidRPr="009C7910">
        <w:rPr>
          <w:sz w:val="28"/>
          <w:szCs w:val="28"/>
        </w:rPr>
        <w:t xml:space="preserve"> 2,6; сыров жирных — в 2,4;</w:t>
      </w:r>
      <w:r w:rsidRPr="009C7910">
        <w:rPr>
          <w:sz w:val="28"/>
          <w:szCs w:val="28"/>
        </w:rPr>
        <w:t xml:space="preserve"> консервов молоч</w:t>
      </w:r>
      <w:r w:rsidR="00F80BB1" w:rsidRPr="009C7910">
        <w:rPr>
          <w:sz w:val="28"/>
          <w:szCs w:val="28"/>
        </w:rPr>
        <w:t>ных — в 1,8;</w:t>
      </w:r>
      <w:r w:rsidRPr="009C7910">
        <w:rPr>
          <w:sz w:val="28"/>
          <w:szCs w:val="28"/>
        </w:rPr>
        <w:t xml:space="preserve"> сухих молочных продуктов — в 2,3 раза. Таким образом, формирование рынка молочных продуктов в России происходит в условиях ежегодного снижения товарного предложения этой группы продуктов со стороны отечественных производителей, что связано, прежде всего, с неблагоприятной ситуацией на рынке сельскохозяйственной (в том числе и животноводческой) продукции.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Производство молока в хозяйствах всех категорий в 1996 году (35,7 млн. т.) составило 91% к уровню 1995 года и 64% - к 1990 году. В расчете на душу населения оно снизилось в 1996 году до </w:t>
      </w:r>
      <w:smartTag w:uri="urn:schemas-microsoft-com:office:smarttags" w:element="metricconverter">
        <w:smartTagPr>
          <w:attr w:name="ProductID" w:val="242 кг"/>
        </w:smartTagPr>
        <w:r w:rsidRPr="009C7910">
          <w:rPr>
            <w:sz w:val="28"/>
            <w:szCs w:val="28"/>
          </w:rPr>
          <w:t>242 кг</w:t>
        </w:r>
      </w:smartTag>
      <w:r w:rsidRPr="009C7910">
        <w:rPr>
          <w:sz w:val="28"/>
          <w:szCs w:val="28"/>
        </w:rPr>
        <w:t xml:space="preserve"> против </w:t>
      </w:r>
      <w:smartTag w:uri="urn:schemas-microsoft-com:office:smarttags" w:element="metricconverter">
        <w:smartTagPr>
          <w:attr w:name="ProductID" w:val="376 кг"/>
        </w:smartTagPr>
        <w:r w:rsidRPr="009C7910">
          <w:rPr>
            <w:sz w:val="28"/>
            <w:szCs w:val="28"/>
          </w:rPr>
          <w:t>376 кг</w:t>
        </w:r>
      </w:smartTag>
      <w:r w:rsidRPr="009C7910">
        <w:rPr>
          <w:sz w:val="28"/>
          <w:szCs w:val="28"/>
        </w:rPr>
        <w:t xml:space="preserve"> в 1990 году. Темпы падения объемов производства на сельскохозяйственных предприятиях, являющихся основными поставщиками сырья для предприятий молочной промышленности, были более высокими, чем по другим категориям хозяйств.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Следует подчеркнуть, что сокращение поступления сырья на перерабатывающие предприятия связано не только с падением производства продукции сельского хозяйства, но и с серьезными изменениями в системе ее реализации. Переход к рыночным отношениям привел к тому, что сельскохозяйственные предприятия стали постепенно переориентироваться в реализации своей продукции с заготовительных организаций на другие каналы сбыта, в том числе через собственную торговую сеть, на рынках, по бартеру, через предприятия общественного питания, на биржах, аукционах. Продукции животноводства это коснулось пока в меньшей степени, чем продукции растениеводства, однако тенденция сокращения реализации молока для государственных нужд при одновременном росте его продажи по рыночным каналам является достаточно устойчивой. Если в 1993 году доля продажи молока сельхозпроизводителями для государственных нужд составляла 86% общей его реализации, то в 1995 - 80, а в 1996 – уже 71% причем реализация молока по рыночным каналам растет не только в относительных личинах, но ив абсолютных объемах.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Снижение объемов реализации продукции сельскохозяйственными предприятия</w:t>
      </w:r>
      <w:r w:rsidR="0045290D" w:rsidRPr="009C7910">
        <w:rPr>
          <w:sz w:val="28"/>
          <w:szCs w:val="28"/>
        </w:rPr>
        <w:t>ми для государственных</w:t>
      </w:r>
      <w:r w:rsidRPr="009C7910">
        <w:rPr>
          <w:sz w:val="28"/>
          <w:szCs w:val="28"/>
        </w:rPr>
        <w:t xml:space="preserve"> нужд связано, прежде всего, с невыполнением условий договоров со стороны заказчика в части, оплаты продукции, сроков ее приема и т</w:t>
      </w:r>
      <w:r w:rsidR="00973C72" w:rsidRPr="009C7910">
        <w:rPr>
          <w:sz w:val="28"/>
          <w:szCs w:val="28"/>
        </w:rPr>
        <w:t>ак</w:t>
      </w:r>
      <w:r w:rsidRPr="009C7910">
        <w:rPr>
          <w:sz w:val="28"/>
          <w:szCs w:val="28"/>
        </w:rPr>
        <w:t xml:space="preserve"> д</w:t>
      </w:r>
      <w:r w:rsidR="00973C72" w:rsidRPr="009C7910">
        <w:rPr>
          <w:sz w:val="28"/>
          <w:szCs w:val="28"/>
        </w:rPr>
        <w:t>алее</w:t>
      </w:r>
      <w:r w:rsidRPr="009C7910">
        <w:rPr>
          <w:sz w:val="28"/>
          <w:szCs w:val="28"/>
        </w:rPr>
        <w:t>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Одним из главных факторов повышения эффективности рыночной экономики является конкуренция. Поэтому основное внимание государственных органов управления в настоящее время должно быть направлено на формирование конкурентной </w:t>
      </w:r>
      <w:r w:rsidR="00973C72" w:rsidRPr="009C7910">
        <w:rPr>
          <w:sz w:val="28"/>
          <w:szCs w:val="28"/>
        </w:rPr>
        <w:t>среды,</w:t>
      </w:r>
      <w:r w:rsidRPr="009C7910">
        <w:rPr>
          <w:sz w:val="28"/>
          <w:szCs w:val="28"/>
        </w:rPr>
        <w:t xml:space="preserve"> как в области производства товаров, так и в развитии инфраструктуры рынка. Уровень конкурентности того или иного рынка зависит в первую очередь от количества товаропроизводителей, представленных на нем. Поэтому обязательным условием формирования полноценного рынка молока и молочных продуктов в России является увеличение их выпуска различными товаропроизводителями.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Ранее основными переработчиками молока и производителями молочной продукции в стране были предприятия молочной промышленности. Их ведущая роль в производстве данной группы продуктов сохранилась и сейчас, но с началом рыночных преобразований монополия промышленных предприятий в этой области была нарушена. В 1995 году ими (находящимися на самостоятельном балансе) было выпущено цельномолочной продукции 86% от общего объема производства в стране, масла животного — 93, сыров жирных — 94%, а в 1996 году эти цифры составили соответственно только 81, 82 и 88%. Возросла роль и малых предприятий. В 1996 году они выработали 12% масла животного, 7,5% сыров и 5% цельномолочной продукции от общего их производства в РФ против соответственно 2,7, 2 и 1% в 1995 году.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В условиях диктата закупочных цен на сырье со стороны промышленных предприятий переработку молока и выпуск молочной продукции стали осуществлять сами сельскохозяйственные предприятия</w:t>
      </w:r>
      <w:r w:rsidR="00D906BF" w:rsidRPr="009C7910">
        <w:rPr>
          <w:sz w:val="28"/>
          <w:szCs w:val="28"/>
        </w:rPr>
        <w:t>, что</w:t>
      </w:r>
      <w:r w:rsidR="00973C72" w:rsidRP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позволило им обеспечивать более выгодные условия ее реализации. В 1996 году н</w:t>
      </w:r>
      <w:r w:rsidR="001D73C1" w:rsidRPr="009C7910">
        <w:rPr>
          <w:sz w:val="28"/>
          <w:szCs w:val="28"/>
        </w:rPr>
        <w:t>а их долю пришлось 12т.</w:t>
      </w:r>
      <w:r w:rsidRPr="009C7910">
        <w:rPr>
          <w:sz w:val="28"/>
          <w:szCs w:val="28"/>
        </w:rPr>
        <w:t xml:space="preserve"> общего производства и стране цельномолоч</w:t>
      </w:r>
      <w:r w:rsidR="00973C72" w:rsidRPr="009C7910">
        <w:rPr>
          <w:sz w:val="28"/>
          <w:szCs w:val="28"/>
        </w:rPr>
        <w:t>ной продукции. 5т масла животного и 4т.</w:t>
      </w:r>
      <w:r w:rsidRPr="009C7910">
        <w:rPr>
          <w:sz w:val="28"/>
          <w:szCs w:val="28"/>
        </w:rPr>
        <w:t xml:space="preserve"> сыров жирных. Во многих случаях сельскохозяйственные предприятия, самостоятельно перерабатывающие молоко, успешно конкурируют с промышленными </w:t>
      </w:r>
      <w:r w:rsidR="00973C72" w:rsidRPr="009C7910">
        <w:rPr>
          <w:sz w:val="28"/>
          <w:szCs w:val="28"/>
        </w:rPr>
        <w:t>предприятиями,</w:t>
      </w:r>
      <w:r w:rsidRPr="009C7910">
        <w:rPr>
          <w:sz w:val="28"/>
          <w:szCs w:val="28"/>
        </w:rPr>
        <w:t xml:space="preserve"> прежде всего за счет более низкого уровня цен на продукцию.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Ряд сельскохозяйственных производителей, не имея своей технической базы, передают сырье на промышленные предприятия для переработки его на давальческих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условиях с последующей самостоятельной реализацией выработанной продукции. Данная форма взаимоотношений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получает в последнее время все большее распространение. Однако это вынужденная мера, гак как она не способствует созданию экономической системы рыночного типа. В настоящее время падение общих объемов производства продукции нередко сопровождается ростом ее</w:t>
      </w:r>
      <w:r w:rsidR="001D73C1" w:rsidRP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выработки из давальческого сырья. Так, если в 1996 году производство сыров в РФ сократилось по сравнению с 1995 годом на 12%. то их выработка из давальческого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сырья, хотя и незначительно, но возросла.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Таким образом, анализ структуры производства молочной продукции предприятиями различных форм подчинения позволяет сделать вывод о том, что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отечественном рынке</w:t>
      </w:r>
      <w:r w:rsidR="001D73C1" w:rsidRP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молока и импортных продуктов в последние годы появились новые товаропроизводители в лице малых и сельскохозяйственных предприятий. С точки зрения развития конкуренции, это положительный фактор формирования продовольственного рынка страны. Появление их позволило в некоторой степени снизить уровень монополизма в производстве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данной группы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продовольствия</w:t>
      </w:r>
      <w:r w:rsid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 xml:space="preserve">в ряде регионов, </w:t>
      </w:r>
      <w:r w:rsidR="00D906BF" w:rsidRPr="009C7910">
        <w:rPr>
          <w:sz w:val="28"/>
          <w:szCs w:val="28"/>
        </w:rPr>
        <w:t>а,</w:t>
      </w:r>
      <w:r w:rsidRPr="009C7910">
        <w:rPr>
          <w:sz w:val="28"/>
          <w:szCs w:val="28"/>
        </w:rPr>
        <w:t xml:space="preserve"> </w:t>
      </w:r>
      <w:r w:rsidR="00D906BF" w:rsidRPr="009C7910">
        <w:rPr>
          <w:sz w:val="28"/>
          <w:szCs w:val="28"/>
        </w:rPr>
        <w:t>следовательно,</w:t>
      </w:r>
      <w:r w:rsidRPr="009C7910">
        <w:rPr>
          <w:sz w:val="28"/>
          <w:szCs w:val="28"/>
        </w:rPr>
        <w:t xml:space="preserve"> повлияло и на динамику цен на молоко и молочные продукты.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Данный фактор имел бы, безусловно, только положительные результаты при динамичном развитии сырьевой базы отрасли. Однако на современном этапе, в условиях острого дефицита животноводческого сырья в стране, произошло лишь простое перераспределение резко уменьшившихся его объемов между прежними (предприятия молочной промышленности) и новыми (малые и сельскохозяйственные предприятия) переработчиками, что еще более осложнило ситуацию на рынке сырья, </w:t>
      </w:r>
      <w:r w:rsidR="00D906BF" w:rsidRPr="009C7910">
        <w:rPr>
          <w:sz w:val="28"/>
          <w:szCs w:val="28"/>
        </w:rPr>
        <w:t>а,</w:t>
      </w:r>
      <w:r w:rsidRPr="009C7910">
        <w:rPr>
          <w:sz w:val="28"/>
          <w:szCs w:val="28"/>
        </w:rPr>
        <w:t xml:space="preserve"> следовательно, оказало негативное влияние и на формирование рынка молока и молочных продуктов.</w:t>
      </w:r>
    </w:p>
    <w:p w:rsidR="009C7910" w:rsidRP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973C72" w:rsidRPr="009C7910" w:rsidRDefault="00D906BF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7910">
        <w:rPr>
          <w:b/>
          <w:sz w:val="28"/>
          <w:szCs w:val="28"/>
        </w:rPr>
        <w:t xml:space="preserve">2. </w:t>
      </w:r>
      <w:r w:rsidR="0045290D" w:rsidRPr="009C7910">
        <w:rPr>
          <w:b/>
          <w:sz w:val="28"/>
          <w:szCs w:val="28"/>
        </w:rPr>
        <w:t>Сравнительный анализ объемов импорта молока и молочных продуктов</w:t>
      </w:r>
    </w:p>
    <w:p w:rsidR="009C7910" w:rsidRP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Следует подчеркнуть, что многие сельскохозяйственные предприятия перешли на переработку сырья собственными силами вынужденно, не имея в большинстве случаев ни современного оборудования, ни квалифицированных кадров. В то же время промышленные предприятия, имеющие соответствующие производственные мощности, которые позволяют обеспечить более полную и рациональность от показателей 1995 года: импорт сливочного масла сократился в 2 раза, молока и сливок сухих и сгущенных — в 1,3 раза, в то же время импорт сыров и творога увеличился в 1,7 раза.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Изменилась и структура импорта молочных продуктов: если в 1995 году подавляющая его часть приходилась на масло, то в 1996 году объемы импорта масла и сыров практически сравнялись.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Стоимость импортированного в 1996 году масла сливочного составила 240 млн</w:t>
      </w:r>
      <w:r w:rsidR="00D906BF" w:rsidRPr="009C7910">
        <w:rPr>
          <w:sz w:val="28"/>
          <w:szCs w:val="28"/>
        </w:rPr>
        <w:t>.</w:t>
      </w:r>
      <w:r w:rsidRPr="009C7910">
        <w:rPr>
          <w:sz w:val="28"/>
          <w:szCs w:val="28"/>
        </w:rPr>
        <w:t xml:space="preserve"> долл., сыров и творога — 159, молока и сливок сухих и сгущенных — 86 млн</w:t>
      </w:r>
      <w:r w:rsidR="00D906BF" w:rsidRPr="009C7910">
        <w:rPr>
          <w:sz w:val="28"/>
          <w:szCs w:val="28"/>
        </w:rPr>
        <w:t>.</w:t>
      </w:r>
      <w:r w:rsidRPr="009C7910">
        <w:rPr>
          <w:sz w:val="28"/>
          <w:szCs w:val="28"/>
        </w:rPr>
        <w:t xml:space="preserve"> долл. В общем объеме импорта продовольственных товаров и сырья для их производства это составило соответственно 2,1, 1,4 и 0,8% против 3,5, 1,1 и 0,9% в 1995 году.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Как и в 1995 году, основной объем импорта в 1996 году пришелся на страны дальнего зарубежья, откуда было ввезено 96% сыров, 67% масла сливочного. И лишь в импорте молока и </w:t>
      </w:r>
      <w:r w:rsidR="00D906BF" w:rsidRPr="009C7910">
        <w:rPr>
          <w:sz w:val="28"/>
          <w:szCs w:val="28"/>
        </w:rPr>
        <w:t>сливок</w:t>
      </w:r>
      <w:r w:rsidRPr="009C7910">
        <w:rPr>
          <w:sz w:val="28"/>
          <w:szCs w:val="28"/>
        </w:rPr>
        <w:t xml:space="preserve"> сухих и сгущенных произошли изменения: из стран дальнего зарубежья их было ввезено 33% против </w:t>
      </w:r>
      <w:r w:rsidR="00D906BF" w:rsidRPr="009C7910">
        <w:rPr>
          <w:sz w:val="28"/>
          <w:szCs w:val="28"/>
        </w:rPr>
        <w:t xml:space="preserve">53% в 1995 году. В </w:t>
      </w:r>
      <w:r w:rsidRPr="009C7910">
        <w:rPr>
          <w:sz w:val="28"/>
          <w:szCs w:val="28"/>
        </w:rPr>
        <w:t>1996 году произошли некоторые изменения не только в структуре импорта, но и в поставках продуктов по странам</w:t>
      </w:r>
      <w:r w:rsidR="00D906BF" w:rsidRPr="009C7910">
        <w:rPr>
          <w:sz w:val="28"/>
          <w:szCs w:val="28"/>
        </w:rPr>
        <w:t>. У</w:t>
      </w:r>
      <w:r w:rsidRPr="009C7910">
        <w:rPr>
          <w:sz w:val="28"/>
          <w:szCs w:val="28"/>
        </w:rPr>
        <w:t>крепила свои позиции на российском рынке масла Новая Зеландия. Увеличив свои поставки в 1996 году по сравнению с 1995 годом на 32% и доведя их удельный вес в общем импорте масла России до 31% против 12% в 1995 году, Новая Зеландия вышла на первое место среди стран-поставщиков этого продукта в РФ. Украина сократила поставки масла в Россию, по сравнению с 1995 годом, в 2,5 раза и переместилась с первого места на второе. Ее удельный вес в общих поставках масла снизился с 28 до 22%. Вместе же Новая Зеландия и Украина обеспечили в 1996 году поставку в РФ 52,3% масла сливочного от общего объема его имп</w:t>
      </w:r>
      <w:r w:rsidR="001D73C1" w:rsidRPr="009C7910">
        <w:rPr>
          <w:sz w:val="28"/>
          <w:szCs w:val="28"/>
        </w:rPr>
        <w:t>ор</w:t>
      </w:r>
      <w:r w:rsidRPr="009C7910">
        <w:rPr>
          <w:sz w:val="28"/>
          <w:szCs w:val="28"/>
        </w:rPr>
        <w:t>та. Утратили за год свои позиции на российском рынке масла Германия, снизив поставки с 26 до 2 тыс. т, и Нидерланды, которые в 1996 году даже не вошли в десятку крупнейших поставщиков.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В 1996 году в Россию было ввезено 131 тыс. т сыров и творога, 64 тыс. т молока и сливок сухих и сгущенных, 33 тыс. т молока и сливок не сгущенных, 125 тыс. т йогуртов, кефира и прочих ферментированных или сквашенных молока и сливок. На страны дальнего зарубежья пришлось соответственно 96, 33, 58 и 100% общего объема импорта этих продуктов</w:t>
      </w:r>
      <w:r w:rsidR="001D73C1" w:rsidRPr="009C7910">
        <w:rPr>
          <w:sz w:val="28"/>
          <w:szCs w:val="28"/>
        </w:rPr>
        <w:t>.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Поставки сыров и творога в Россию увеличились, по сравнению с 1995 годом, в 1,7 раза</w:t>
      </w:r>
      <w:r w:rsidR="001D73C1" w:rsidRPr="009C7910">
        <w:rPr>
          <w:sz w:val="28"/>
          <w:szCs w:val="28"/>
        </w:rPr>
        <w:t>.</w:t>
      </w:r>
      <w:r w:rsidRPr="009C7910">
        <w:rPr>
          <w:sz w:val="28"/>
          <w:szCs w:val="28"/>
        </w:rPr>
        <w:t xml:space="preserve"> 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Импорт молока и сливок сухих и сгущенных снизился за анализируемый период с 84,5 до 64,1 тыс. т. Причем, если в 1995 году 53% общего их объема было ввезено из стран дальнего зарубежья, а 47% из стран —</w:t>
      </w:r>
      <w:r w:rsidR="001D73C1" w:rsidRP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членов СНГ, то в 1996 году эти цифры составили соответственно 33 и 67%. Поставку 20,6 тыс. т этих продуктов обеспечила Украина — ее объем в общем их импорте составил 32%. Из поставщиков следует выделить также Литву — 4,5 тыс. т. Нидерланды -4,1 и Латвию —3,4 тыс.т. На долю перечисленных четырех государств пришлось 50% поставок в Россию молока и сливок сухих и сгущенных продуктов.</w:t>
      </w:r>
    </w:p>
    <w:p w:rsidR="009C7910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В условиях спада отечественного производства молока и молочных продуктов достаточно высокий уровень насыщенности ими розничной торговли объясняется влиянием двух факторов. Во-первых, это обеспечивается большими объемами импорта масла, сыров, йогурта. Если в целом по РФ доля импортных </w:t>
      </w:r>
      <w:r w:rsidR="00D906BF" w:rsidRPr="009C7910">
        <w:rPr>
          <w:sz w:val="28"/>
          <w:szCs w:val="28"/>
        </w:rPr>
        <w:t>товаров,</w:t>
      </w:r>
      <w:r w:rsidRPr="009C7910">
        <w:rPr>
          <w:sz w:val="28"/>
          <w:szCs w:val="28"/>
        </w:rPr>
        <w:t xml:space="preserve"> в структуре имеющихся в продаже продуктов питания в настоящее время стабилизировалась, то по отдельным товарным группам наблюдается как рост, так и снижение данного показателя. Например, удельный вес импортного </w:t>
      </w:r>
      <w:r w:rsidR="00D906BF" w:rsidRPr="009C7910">
        <w:rPr>
          <w:sz w:val="28"/>
          <w:szCs w:val="28"/>
        </w:rPr>
        <w:t>масла,</w:t>
      </w:r>
      <w:r w:rsidRPr="009C7910">
        <w:rPr>
          <w:sz w:val="28"/>
          <w:szCs w:val="28"/>
        </w:rPr>
        <w:t xml:space="preserve"> в </w:t>
      </w:r>
      <w:r w:rsidR="000B2A4D" w:rsidRPr="009C7910">
        <w:rPr>
          <w:sz w:val="28"/>
          <w:szCs w:val="28"/>
        </w:rPr>
        <w:t>общем</w:t>
      </w:r>
      <w:r w:rsidRPr="009C7910">
        <w:rPr>
          <w:sz w:val="28"/>
          <w:szCs w:val="28"/>
        </w:rPr>
        <w:t xml:space="preserve"> его количестве, представленном к продаже в I квартале 1996 года, составлял 29%, в IV квартале того же года — 39, а в I квартале следующего года снизился до 18%. В то же время по сырам (включая </w:t>
      </w:r>
      <w:r w:rsidR="000B2A4D" w:rsidRPr="009C7910">
        <w:rPr>
          <w:sz w:val="28"/>
          <w:szCs w:val="28"/>
        </w:rPr>
        <w:t>плавленые</w:t>
      </w:r>
      <w:r w:rsidRPr="009C7910">
        <w:rPr>
          <w:sz w:val="28"/>
          <w:szCs w:val="28"/>
        </w:rPr>
        <w:t>) доля импортных товаров в этот период увеличивалась, составив</w:t>
      </w:r>
      <w:r w:rsidR="009C7910" w:rsidRPr="009C7910">
        <w:rPr>
          <w:sz w:val="28"/>
          <w:szCs w:val="28"/>
        </w:rPr>
        <w:t xml:space="preserve"> соответственно 54, 58 и 64%.</w:t>
      </w:r>
    </w:p>
    <w:p w:rsidR="00E530F8" w:rsidRPr="009C7910" w:rsidRDefault="000B2A4D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Вторым фактором</w:t>
      </w:r>
      <w:r w:rsidR="00E530F8" w:rsidRPr="009C7910">
        <w:rPr>
          <w:sz w:val="28"/>
          <w:szCs w:val="28"/>
        </w:rPr>
        <w:t>,</w:t>
      </w:r>
      <w:r w:rsidRPr="009C7910">
        <w:rPr>
          <w:sz w:val="28"/>
          <w:szCs w:val="28"/>
        </w:rPr>
        <w:t xml:space="preserve"> </w:t>
      </w:r>
      <w:r w:rsidR="00E530F8" w:rsidRPr="009C7910">
        <w:rPr>
          <w:sz w:val="28"/>
          <w:szCs w:val="28"/>
        </w:rPr>
        <w:t>поддерживающим достаточно высокий уровень насыщенности отечественного продовольственного рынка, является низкая покупательная способность преобладающей части населения</w:t>
      </w:r>
      <w:r w:rsidRPr="009C7910">
        <w:rPr>
          <w:sz w:val="28"/>
          <w:szCs w:val="28"/>
        </w:rPr>
        <w:t xml:space="preserve"> страны при достаточно высоких ц</w:t>
      </w:r>
      <w:r w:rsidR="00E530F8" w:rsidRPr="009C7910">
        <w:rPr>
          <w:sz w:val="28"/>
          <w:szCs w:val="28"/>
        </w:rPr>
        <w:t>енах на основные молочные продукты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Таким образом, анализ состояния рынка молочных продуктов в стране позволил выявить ряд недостатков в его формировании и определить меры по их устранению. Это даст возможность и перспективе повысить эффективность функционирования продовольственного рынка страны</w:t>
      </w:r>
    </w:p>
    <w:p w:rsidR="00E530F8" w:rsidRPr="009C7910" w:rsidRDefault="00E530F8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3E3F0A" w:rsidRPr="009C7910" w:rsidRDefault="000B2A4D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C7910">
        <w:rPr>
          <w:b/>
          <w:sz w:val="28"/>
          <w:szCs w:val="28"/>
        </w:rPr>
        <w:t xml:space="preserve">3. </w:t>
      </w:r>
      <w:r w:rsidR="0045290D" w:rsidRPr="009C7910">
        <w:rPr>
          <w:b/>
          <w:sz w:val="28"/>
          <w:szCs w:val="28"/>
        </w:rPr>
        <w:t>Прибыль от выращивания</w:t>
      </w:r>
      <w:r w:rsidRPr="009C7910">
        <w:rPr>
          <w:b/>
          <w:sz w:val="28"/>
          <w:szCs w:val="28"/>
        </w:rPr>
        <w:t xml:space="preserve"> и содержания</w:t>
      </w:r>
      <w:r w:rsidR="0045290D" w:rsidRPr="009C7910">
        <w:rPr>
          <w:b/>
          <w:sz w:val="28"/>
          <w:szCs w:val="28"/>
        </w:rPr>
        <w:t xml:space="preserve"> коровы</w:t>
      </w:r>
    </w:p>
    <w:p w:rsid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Главным критерием эффективности производства является прибыль. Нет смысла добиваться высокой продуктивности животных, если себестоимость продукции при этом близка к закупочной цене. Современный специалист животноводства должен быть отчасти экономистом и рассматривать свою работу не только с производственной, но и с финансовой точки зрения.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Предлагаем рассмотреть жизнь коровы и ее продуктивное использование</w:t>
      </w:r>
      <w:r w:rsidR="00075F4E" w:rsidRPr="009C7910">
        <w:rPr>
          <w:sz w:val="28"/>
          <w:szCs w:val="28"/>
        </w:rPr>
        <w:t>.</w:t>
      </w:r>
      <w:r w:rsidRPr="009C7910">
        <w:rPr>
          <w:sz w:val="28"/>
          <w:szCs w:val="28"/>
        </w:rPr>
        <w:t xml:space="preserve"> Жизнь коровы можно условно разделить на три периода: первый (до первого отела) — затратный; второй — период компенсации затрат; третий — период работы на прибыль.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От рождения телки до первого отела проходит 30,1 мес. За это время мы от животного ничего не получаем, а только вкладываем. Эти вложения составляют 16,7 тыс. руб.</w:t>
      </w:r>
      <w:r w:rsidR="00075F4E" w:rsidRPr="009C7910">
        <w:rPr>
          <w:sz w:val="28"/>
          <w:szCs w:val="28"/>
        </w:rPr>
        <w:t xml:space="preserve"> (9,0 — корма;</w:t>
      </w:r>
      <w:r w:rsidRPr="009C7910">
        <w:rPr>
          <w:sz w:val="28"/>
          <w:szCs w:val="28"/>
        </w:rPr>
        <w:t xml:space="preserve"> 2,9 — зарплата с начислениями</w:t>
      </w:r>
      <w:r w:rsidR="00075F4E" w:rsidRPr="009C7910">
        <w:rPr>
          <w:sz w:val="28"/>
          <w:szCs w:val="28"/>
        </w:rPr>
        <w:t>;</w:t>
      </w:r>
      <w:r w:rsidRPr="009C7910">
        <w:rPr>
          <w:sz w:val="28"/>
          <w:szCs w:val="28"/>
        </w:rPr>
        <w:t xml:space="preserve"> 2,8</w:t>
      </w:r>
      <w:r w:rsidR="00075F4E" w:rsidRPr="009C7910">
        <w:rPr>
          <w:sz w:val="28"/>
          <w:szCs w:val="28"/>
        </w:rPr>
        <w:t xml:space="preserve"> — содержание основных средств;</w:t>
      </w:r>
      <w:r w:rsidRPr="009C7910">
        <w:rPr>
          <w:sz w:val="28"/>
          <w:szCs w:val="28"/>
        </w:rPr>
        <w:t xml:space="preserve"> 2,0 — прочие).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Среднегодовая закупочная цена на молоко составила за 2005 год 6790 руб., за 2006 год — 7100 руб. за 1 т, себестоимость молока — соответственно 4550 и 5090 руб. за 1 т, прибыль от </w:t>
      </w:r>
      <w:smartTag w:uri="urn:schemas-microsoft-com:office:smarttags" w:element="metricconverter">
        <w:smartTagPr>
          <w:attr w:name="ProductID" w:val="1 кг"/>
        </w:smartTagPr>
        <w:r w:rsidRPr="009C7910">
          <w:rPr>
            <w:sz w:val="28"/>
            <w:szCs w:val="28"/>
          </w:rPr>
          <w:t>1 кг</w:t>
        </w:r>
      </w:smartTag>
      <w:r w:rsidRPr="009C7910">
        <w:rPr>
          <w:sz w:val="28"/>
          <w:szCs w:val="28"/>
        </w:rPr>
        <w:t xml:space="preserve"> молока — 2 руб. 24 коп. и 2 руб. 01 коп. При удое в 2006 году </w:t>
      </w:r>
      <w:smartTag w:uri="urn:schemas-microsoft-com:office:smarttags" w:element="metricconverter">
        <w:smartTagPr>
          <w:attr w:name="ProductID" w:val="5665 кг"/>
        </w:smartTagPr>
        <w:r w:rsidRPr="009C7910">
          <w:rPr>
            <w:sz w:val="28"/>
            <w:szCs w:val="28"/>
          </w:rPr>
          <w:t>5665 кг</w:t>
        </w:r>
      </w:smartTag>
      <w:r w:rsidRPr="009C7910">
        <w:rPr>
          <w:sz w:val="28"/>
          <w:szCs w:val="28"/>
        </w:rPr>
        <w:t xml:space="preserve"> прибыль от каждой коровы за год составила 11,4 тыс. руб., а в 2005 году при удое </w:t>
      </w:r>
      <w:smartTag w:uri="urn:schemas-microsoft-com:office:smarttags" w:element="metricconverter">
        <w:smartTagPr>
          <w:attr w:name="ProductID" w:val="5388 кг"/>
        </w:smartTagPr>
        <w:r w:rsidRPr="009C7910">
          <w:rPr>
            <w:sz w:val="28"/>
            <w:szCs w:val="28"/>
          </w:rPr>
          <w:t>5388 кг</w:t>
        </w:r>
      </w:smartTag>
      <w:r w:rsidRPr="009C7910">
        <w:rPr>
          <w:sz w:val="28"/>
          <w:szCs w:val="28"/>
        </w:rPr>
        <w:t xml:space="preserve"> молока — 12,1 тыс. руб.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При данной продуктивности и рентабельности корова должна отработать 1,4 лактации, чтобы скотоводство было хотя бы неубыточным. После этого она начинает работать на прибыль (третий период). Но средний срок продуктивного использования коров — 3,4 лактации. Это значит, что на нашу прибыль она проработает две лактации, и общая пожизненная прибыль от нее с учетом выручки от сдачи коровы на мясокомбинат составит примерно 40,4 тыс. руб. (без учета побочной продукции — навоза).</w:t>
      </w:r>
    </w:p>
    <w:p w:rsidR="0045290D" w:rsidRPr="009C7910" w:rsidRDefault="0045290D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Заключение </w:t>
      </w:r>
    </w:p>
    <w:p w:rsidR="000B2A4D" w:rsidRPr="009C7910" w:rsidRDefault="000B2A4D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Наиболее важным натуральным показателем экономической эффективности в молочном скотоводстве, определяющим в значительной мере характер и степень изменения всех показателей, является уровень продуктивности молочного стада.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За счет чего можно ускорить окупаемость затрат и увеличить доходную часть?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1. Повышение продуктивности и снижение затрат на единицу продукции.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 xml:space="preserve">Генетический потенциал молочной продуктивности коров в большинстве хозяйств позволяет получать надои свыше </w:t>
      </w:r>
      <w:smartTag w:uri="urn:schemas-microsoft-com:office:smarttags" w:element="metricconverter">
        <w:smartTagPr>
          <w:attr w:name="ProductID" w:val="5000 кг"/>
        </w:smartTagPr>
        <w:r w:rsidRPr="009C7910">
          <w:rPr>
            <w:sz w:val="28"/>
            <w:szCs w:val="28"/>
          </w:rPr>
          <w:t>5000 кг</w:t>
        </w:r>
      </w:smartTag>
      <w:r w:rsidRPr="009C7910">
        <w:rPr>
          <w:sz w:val="28"/>
          <w:szCs w:val="28"/>
        </w:rPr>
        <w:t xml:space="preserve">. Их нужно лишь хорошо накормить и создать благоприятные условия содержания. Но увеличение продуктивности требует и соответствующих затрат. А после определенного уровня продуктивности (5500— </w:t>
      </w:r>
      <w:smartTag w:uri="urn:schemas-microsoft-com:office:smarttags" w:element="metricconverter">
        <w:smartTagPr>
          <w:attr w:name="ProductID" w:val="6000 кг"/>
        </w:smartTagPr>
        <w:r w:rsidRPr="009C7910">
          <w:rPr>
            <w:sz w:val="28"/>
            <w:szCs w:val="28"/>
          </w:rPr>
          <w:t>6000 кг</w:t>
        </w:r>
      </w:smartTag>
      <w:r w:rsidRPr="009C7910">
        <w:rPr>
          <w:sz w:val="28"/>
          <w:szCs w:val="28"/>
        </w:rPr>
        <w:t xml:space="preserve"> в год) эти затраты часто растут быстрее,</w:t>
      </w:r>
      <w:r w:rsidR="00075F4E" w:rsidRPr="009C7910">
        <w:rPr>
          <w:sz w:val="28"/>
          <w:szCs w:val="28"/>
        </w:rPr>
        <w:t xml:space="preserve"> </w:t>
      </w:r>
      <w:r w:rsidRPr="009C7910">
        <w:rPr>
          <w:sz w:val="28"/>
          <w:szCs w:val="28"/>
        </w:rPr>
        <w:t>чем сама продуктивность. Кроме того, интенсивная эксплуатация коров приводит к их преждевременной выбраковке. Безусловно, продуктивность — важный критерий эффективности животноводства</w:t>
      </w:r>
      <w:r w:rsidR="00075F4E" w:rsidRPr="009C7910">
        <w:rPr>
          <w:sz w:val="28"/>
          <w:szCs w:val="28"/>
        </w:rPr>
        <w:t>,</w:t>
      </w:r>
      <w:r w:rsidRPr="009C7910">
        <w:rPr>
          <w:sz w:val="28"/>
          <w:szCs w:val="28"/>
        </w:rPr>
        <w:t xml:space="preserve"> но не абсолютный и не единственный. Продуктивность целесообразно повышать до тех пределов, при которых можно обеспечить полноценное и относительно дешевое кормление коров, преимущественно за счет кормов собственного производства.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2. Сокращение сроков выращивания нетелей.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Как подтверждает ряд научных работ, оптимальный возраст для осеме</w:t>
      </w:r>
      <w:r w:rsidR="000B2A4D" w:rsidRPr="009C7910">
        <w:rPr>
          <w:sz w:val="28"/>
          <w:szCs w:val="28"/>
        </w:rPr>
        <w:t>нения телок 16 мес. Во многих</w:t>
      </w:r>
      <w:r w:rsidRPr="009C7910">
        <w:rPr>
          <w:sz w:val="28"/>
          <w:szCs w:val="28"/>
        </w:rPr>
        <w:t xml:space="preserve"> случ</w:t>
      </w:r>
      <w:r w:rsidR="000B2A4D" w:rsidRPr="009C7910">
        <w:rPr>
          <w:sz w:val="28"/>
          <w:szCs w:val="28"/>
        </w:rPr>
        <w:t>иях</w:t>
      </w:r>
      <w:r w:rsidRPr="009C7910">
        <w:rPr>
          <w:sz w:val="28"/>
          <w:szCs w:val="28"/>
        </w:rPr>
        <w:t xml:space="preserve"> первое плодотворное осеменение происходит в 21 мес. Уменьшив сроки выращивания телок, мы могли бы на 5 мес</w:t>
      </w:r>
      <w:r w:rsidR="00075F4E" w:rsidRPr="009C7910">
        <w:rPr>
          <w:sz w:val="28"/>
          <w:szCs w:val="28"/>
        </w:rPr>
        <w:t>.</w:t>
      </w:r>
      <w:r w:rsidRPr="009C7910">
        <w:rPr>
          <w:sz w:val="28"/>
          <w:szCs w:val="28"/>
        </w:rPr>
        <w:t xml:space="preserve"> сократить непродуктивный период жизни животного.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Один день содержания телки случного возраста обходится примерно в 27 руб., умножив на 150 дней, получаем 4050 руб. дополнительных затрат.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Чтобы избежать этого, необходимо, прежде всего, обеспечить полноценное кормление молодняка, что потребует определенных вложений, которые будут вполне оправданны за счет более раннего осеменения. Расходы на выращивание нетели реально могут сократиться с 16,7 до 12,6 тыс. руб.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Очень важно в период выращивания уберечь молодняк от болезней. К сожалению, в наших хозяйствах редкий теленок вырастает, не переболев, что влечет и задержку в его развитии, и ущерб будущей продуктивности животного.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3. Увеличение сроков продуктивного использования коров.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Пожалуй, это является основным и наиболее доступным резервом повышения эффективности животноводства.</w:t>
      </w:r>
    </w:p>
    <w:p w:rsidR="00E965E7" w:rsidRPr="009C7910" w:rsidRDefault="00E965E7" w:rsidP="009C7910">
      <w:pPr>
        <w:spacing w:line="360" w:lineRule="auto"/>
        <w:ind w:firstLine="709"/>
        <w:jc w:val="both"/>
        <w:rPr>
          <w:sz w:val="28"/>
          <w:szCs w:val="28"/>
        </w:rPr>
      </w:pPr>
      <w:r w:rsidRPr="009C7910">
        <w:rPr>
          <w:sz w:val="28"/>
          <w:szCs w:val="28"/>
        </w:rPr>
        <w:t>Физиологический пик продуктивности коров приходится на 3—5-й лактации. Наши коровы</w:t>
      </w:r>
      <w:r w:rsidR="000B2A4D" w:rsidRPr="009C7910">
        <w:rPr>
          <w:sz w:val="28"/>
          <w:szCs w:val="28"/>
        </w:rPr>
        <w:t xml:space="preserve"> в среднем</w:t>
      </w:r>
      <w:r w:rsidRPr="009C7910">
        <w:rPr>
          <w:sz w:val="28"/>
          <w:szCs w:val="28"/>
        </w:rPr>
        <w:t xml:space="preserve"> проживают лишь 3,4 лактации. Если бы корова служила 5 лактации, она принесла бы еще около 18,2 тыс. руб. прибыли. Пять лактации — это вполне обоснованный срок продуктивного использования коров. Преждевременная их браковка в условиях практического производства чаще всего бывает вынужденной. </w:t>
      </w:r>
    </w:p>
    <w:p w:rsidR="0063438C" w:rsidRPr="009C7910" w:rsidRDefault="009C7910" w:rsidP="009C79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5290D" w:rsidRPr="009C7910">
        <w:rPr>
          <w:b/>
          <w:sz w:val="28"/>
          <w:szCs w:val="28"/>
        </w:rPr>
        <w:t>Список используемой литературы</w:t>
      </w:r>
    </w:p>
    <w:p w:rsidR="009C7910" w:rsidRPr="009C7910" w:rsidRDefault="009C7910" w:rsidP="009C7910">
      <w:pPr>
        <w:spacing w:line="360" w:lineRule="auto"/>
        <w:ind w:firstLine="709"/>
        <w:jc w:val="both"/>
        <w:rPr>
          <w:sz w:val="28"/>
          <w:szCs w:val="28"/>
        </w:rPr>
      </w:pPr>
    </w:p>
    <w:p w:rsidR="00181AF7" w:rsidRPr="009C7910" w:rsidRDefault="00181AF7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Данкверт А. Экономическая эффективность производства молока и пути ее повышения в России//Молочное и мясное скотоводство.-2004-№5.- С. 1-5;</w:t>
      </w:r>
    </w:p>
    <w:p w:rsidR="00181AF7" w:rsidRPr="009C7910" w:rsidRDefault="00181AF7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Догошев А. В. Проблема повышения экономической эффективности производства молока//Стабилизация аграрного производства в рыночных условиях. - Самарская ВГСХА.-Самара,2001.-С. 57-59.;</w:t>
      </w:r>
    </w:p>
    <w:p w:rsidR="00181AF7" w:rsidRPr="009C7910" w:rsidRDefault="00181AF7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Зеленков П. И., Бараников А. И.,Зеленков А. П. Скотоводство.-Ростов-на-Дону:.Феникс, 2005.-572с.</w:t>
      </w:r>
    </w:p>
    <w:p w:rsidR="00181AF7" w:rsidRPr="009C7910" w:rsidRDefault="00181AF7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Касторнов Н. Экономические аспекты Эффективного развития молочного скотоводства//Молочное и мясное скотоводство.-2006-№6.- С. 5-8;</w:t>
      </w:r>
    </w:p>
    <w:p w:rsidR="0028028A" w:rsidRPr="009C7910" w:rsidRDefault="0028028A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Фрицев А., Гаганов А. Зоотехническое обоснование рентабельного производства молока// //Молочное и мясное скотоводство.-2007-№2.- С.7-10;</w:t>
      </w:r>
    </w:p>
    <w:p w:rsidR="00181AF7" w:rsidRPr="009C7910" w:rsidRDefault="00181AF7" w:rsidP="009C7910">
      <w:pPr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9C7910">
        <w:rPr>
          <w:sz w:val="28"/>
          <w:szCs w:val="28"/>
        </w:rPr>
        <w:t>Хайруллин Ф. Экономическая эффективность использования коров//Молочное и мясное скотоводство.-2007-№6.- С.2-3.</w:t>
      </w:r>
      <w:bookmarkStart w:id="0" w:name="_GoBack"/>
      <w:bookmarkEnd w:id="0"/>
    </w:p>
    <w:sectPr w:rsidR="00181AF7" w:rsidRPr="009C7910" w:rsidSect="009C79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358" w:rsidRDefault="00683358" w:rsidP="00FE55D4">
      <w:r>
        <w:separator/>
      </w:r>
    </w:p>
  </w:endnote>
  <w:endnote w:type="continuationSeparator" w:id="0">
    <w:p w:rsidR="00683358" w:rsidRDefault="00683358" w:rsidP="00FE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358" w:rsidRDefault="00683358" w:rsidP="00FE55D4">
      <w:r>
        <w:separator/>
      </w:r>
    </w:p>
  </w:footnote>
  <w:footnote w:type="continuationSeparator" w:id="0">
    <w:p w:rsidR="00683358" w:rsidRDefault="00683358" w:rsidP="00FE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732"/>
    <w:multiLevelType w:val="hybridMultilevel"/>
    <w:tmpl w:val="3F5E7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531BCB"/>
    <w:multiLevelType w:val="hybridMultilevel"/>
    <w:tmpl w:val="BD96D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4237FA"/>
    <w:multiLevelType w:val="hybridMultilevel"/>
    <w:tmpl w:val="73F0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1D2943"/>
    <w:multiLevelType w:val="hybridMultilevel"/>
    <w:tmpl w:val="E85C9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C76"/>
    <w:rsid w:val="00075F4E"/>
    <w:rsid w:val="000B2A4D"/>
    <w:rsid w:val="000D5927"/>
    <w:rsid w:val="000E61D5"/>
    <w:rsid w:val="00181AF7"/>
    <w:rsid w:val="001D73C1"/>
    <w:rsid w:val="001E4D70"/>
    <w:rsid w:val="00200179"/>
    <w:rsid w:val="00261213"/>
    <w:rsid w:val="002776F8"/>
    <w:rsid w:val="0028028A"/>
    <w:rsid w:val="0039304B"/>
    <w:rsid w:val="003C780F"/>
    <w:rsid w:val="003E3F0A"/>
    <w:rsid w:val="00420C22"/>
    <w:rsid w:val="004419AA"/>
    <w:rsid w:val="0045290D"/>
    <w:rsid w:val="005231B2"/>
    <w:rsid w:val="005B65CB"/>
    <w:rsid w:val="0063438C"/>
    <w:rsid w:val="006400FE"/>
    <w:rsid w:val="00683358"/>
    <w:rsid w:val="00801376"/>
    <w:rsid w:val="00885A7E"/>
    <w:rsid w:val="00973C72"/>
    <w:rsid w:val="009B5C76"/>
    <w:rsid w:val="009C52AD"/>
    <w:rsid w:val="009C7910"/>
    <w:rsid w:val="00B93094"/>
    <w:rsid w:val="00BA1412"/>
    <w:rsid w:val="00D906BF"/>
    <w:rsid w:val="00DA4818"/>
    <w:rsid w:val="00E530F8"/>
    <w:rsid w:val="00E965E7"/>
    <w:rsid w:val="00F80BB1"/>
    <w:rsid w:val="00FE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A31727C-2FCB-4A47-A26B-C6F97897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C7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5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55D4"/>
    <w:rPr>
      <w:rFonts w:cs="Times New Roman"/>
    </w:rPr>
  </w:style>
  <w:style w:type="paragraph" w:styleId="a5">
    <w:name w:val="footer"/>
    <w:basedOn w:val="a"/>
    <w:link w:val="a6"/>
    <w:uiPriority w:val="99"/>
    <w:rsid w:val="00FE55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E55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2612</Words>
  <Characters>14894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Экономическая  эффективность производства молока</vt:lpstr>
    </vt:vector>
  </TitlesOfParts>
  <Company>Kontora</Company>
  <LinksUpToDate>false</LinksUpToDate>
  <CharactersWithSpaces>17472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Экономическая  эффективность производства молока</dc:title>
  <dc:subject/>
  <dc:creator>Admin</dc:creator>
  <cp:keywords/>
  <dc:description/>
  <cp:lastModifiedBy>admin</cp:lastModifiedBy>
  <cp:revision>2</cp:revision>
  <dcterms:created xsi:type="dcterms:W3CDTF">2014-03-07T19:34:00Z</dcterms:created>
  <dcterms:modified xsi:type="dcterms:W3CDTF">2014-03-07T19:34:00Z</dcterms:modified>
</cp:coreProperties>
</file>