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3D" w:rsidRPr="002A2E93" w:rsidRDefault="005A5C3D" w:rsidP="005A5C3D">
      <w:pPr>
        <w:spacing w:before="120"/>
        <w:jc w:val="center"/>
        <w:rPr>
          <w:b/>
          <w:bCs/>
          <w:sz w:val="32"/>
          <w:szCs w:val="32"/>
        </w:rPr>
      </w:pPr>
      <w:r w:rsidRPr="002A2E93">
        <w:rPr>
          <w:b/>
          <w:bCs/>
          <w:sz w:val="32"/>
          <w:szCs w:val="32"/>
        </w:rPr>
        <w:t xml:space="preserve">Элизабет Гвинн Дэвид </w:t>
      </w:r>
    </w:p>
    <w:p w:rsidR="005A5C3D" w:rsidRDefault="005A5C3D" w:rsidP="005A5C3D">
      <w:pPr>
        <w:spacing w:before="120"/>
        <w:ind w:firstLine="567"/>
        <w:jc w:val="both"/>
      </w:pPr>
      <w:r w:rsidRPr="002A2E93">
        <w:t>Элизабет Гвинн Дэвид (26 декабря 1913 - 22 мая 1992) знаменитая кулинарная британская писательница середины XX века.</w:t>
      </w:r>
    </w:p>
    <w:p w:rsidR="005A5C3D" w:rsidRDefault="005A5C3D" w:rsidP="005A5C3D">
      <w:pPr>
        <w:spacing w:before="120"/>
        <w:ind w:firstLine="567"/>
        <w:jc w:val="both"/>
      </w:pPr>
      <w:r w:rsidRPr="002A2E93">
        <w:t>Считается, что Дэвид внесла в английскую кухню элементы французской и итальянской кухни (вместе с такими продуктами как оливковое масло и цуккини). В усталой послевоенной Великобритании с карточками на еду, она отдавала внимание простой деревенской кухне Средиземноморья нежели напыщенной еде аристократов. Стиль Дэвид характеризуется самими рецептами, подробным описанием приготовления.</w:t>
      </w:r>
    </w:p>
    <w:p w:rsidR="005A5C3D" w:rsidRDefault="005A5C3D" w:rsidP="005A5C3D">
      <w:pPr>
        <w:spacing w:before="120"/>
        <w:ind w:firstLine="567"/>
        <w:jc w:val="both"/>
      </w:pPr>
      <w:r w:rsidRPr="002A2E93">
        <w:t xml:space="preserve">Родилась в богатой семье; три сестры. Ее родителями были Руперт Гвинн, член британского парламента, и почетная Стелла Ридли, происходящая из знатной английской семьи. Она училась в Сорбонне, жила два года во французской семье, что привело к ее любви ко Франции и к еде. В возрасте 19 лет ей подарили первую кулинарную книгу The Gentle Art of Cookery Хильды Лейел, которая писала о любви к восточной еде. "Если бы мне дали стандартную </w:t>
      </w:r>
      <w:r w:rsidRPr="003C3FBD">
        <w:t>миссис Битон</w:t>
      </w:r>
      <w:r w:rsidRPr="002A2E93">
        <w:t xml:space="preserve"> вместо восхитительных рецептов миссис Лейел", говорила она, - "Я наверное никогда бы не научилась готовить".</w:t>
      </w:r>
    </w:p>
    <w:p w:rsidR="005A5C3D" w:rsidRDefault="005A5C3D" w:rsidP="005A5C3D">
      <w:pPr>
        <w:spacing w:before="120"/>
        <w:ind w:firstLine="567"/>
        <w:jc w:val="both"/>
      </w:pPr>
      <w:r w:rsidRPr="002A2E93">
        <w:t>Гвинн вела авантюрную жизнь, покинула дом, чтобы стать актрисой. Она уехала из Англии в 1939 году, когда ей было 25 лет, и купила лодку со своим женатым любовником, намереваясь путешествовать по Средиземноморью. Но началась война, и им пришлось бежать от немцев без лодки, которую конфисковали. Они поселились в Греции, где она узнала о греческой еде и общалась в богемой. Когда напали немцы, они сбежали в Египт, где Гвинн начала работать, рассталась с другом и вышла замуж за лейтенанта-полковника тони Дэвида, но их женитьба не продержалась более восьми месяцев.</w:t>
      </w:r>
    </w:p>
    <w:p w:rsidR="005A5C3D" w:rsidRDefault="005A5C3D" w:rsidP="005A5C3D">
      <w:pPr>
        <w:spacing w:before="120"/>
        <w:ind w:firstLine="567"/>
        <w:jc w:val="both"/>
      </w:pPr>
      <w:r w:rsidRPr="002A2E93">
        <w:t>По возвращении в Л ондон в 1946 году Дэвид начала писать кулинарные статьи и 1949 году и издатель Джон Леманн предложил ей сто фунтов вперед за издание "Mediterranean Food" (</w:t>
      </w:r>
      <w:r w:rsidRPr="003C3FBD">
        <w:t>"Средиземноморская кухня"</w:t>
      </w:r>
      <w:r w:rsidRPr="002A2E93">
        <w:t>), что положило начало ее карьере. Дэвид провела восемь месяцев восемь месяцев в Венеции, Тоскане и Капри в Италии, занимаясь итальянской кухней. Многие ингредиенты были неизвестны, когда были опубликованы книги, и Дэвид предлагала искать масло в аптеке, где его продавали для натирания ног. В течение десяти лет начали появляться в магазинах такие ингредиенты как баклажаны, шафран и макароны, и книги Дэвид играли в этом немалую роль. Дэвид стала знаменита, уважаема и приобрела высокий статус. Она давала совет многим поварам и компаниям. Она даже открыла свой магазин и писала статьи для магазина Vogue - первые статьи в стиле кулинарных путешествий.</w:t>
      </w:r>
    </w:p>
    <w:p w:rsidR="005A5C3D" w:rsidRDefault="005A5C3D" w:rsidP="005A5C3D">
      <w:pPr>
        <w:spacing w:before="120"/>
        <w:ind w:firstLine="567"/>
        <w:jc w:val="both"/>
      </w:pPr>
      <w:r w:rsidRPr="002A2E93">
        <w:t>Дэвид получила награду Glenfiddich писатель года за книгу English Bread and Yeast Cookery ("Английский хлеб и дрожжевая кулинария"). Также Университет Эссекса наградил ее почетной степенью, и она получила награду Chevalier de l'Ordre du Merite Agricole. Однако, больше всего она обрадовалась, когда ее приняли в Королевское литературное общество в 1982 году в знак ее писательских заслуг.</w:t>
      </w:r>
    </w:p>
    <w:p w:rsidR="005A5C3D" w:rsidRPr="002A2E93" w:rsidRDefault="005A5C3D" w:rsidP="005A5C3D">
      <w:pPr>
        <w:spacing w:before="120"/>
        <w:ind w:firstLine="567"/>
        <w:jc w:val="both"/>
      </w:pPr>
      <w:r w:rsidRPr="002A2E93">
        <w:t>У Дэвид был красивый интеллигентный язык, но она была человеком не только восхищения, но и страха. У нее было множество друзей, но иногда она была очень ужасна. Она перенесла инсульт, который привел к потери вкуса и снижению ее уверенности в себе. Поэтому последние ее годы были сложными, и в 1992 году она умерла у себя дома в Челси, где жила около сорока лет.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C3D"/>
    <w:rsid w:val="00236A20"/>
    <w:rsid w:val="002A2E93"/>
    <w:rsid w:val="003C3FBD"/>
    <w:rsid w:val="005A5C3D"/>
    <w:rsid w:val="00616072"/>
    <w:rsid w:val="006A5004"/>
    <w:rsid w:val="00734D61"/>
    <w:rsid w:val="008B35EE"/>
    <w:rsid w:val="00A75FB7"/>
    <w:rsid w:val="00B42C45"/>
    <w:rsid w:val="00B47B6A"/>
    <w:rsid w:val="00D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4FD84D-EBC3-48F8-9955-AE36575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A5C3D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Элизабет Гвинн Дэвид </vt:lpstr>
    </vt:vector>
  </TitlesOfParts>
  <Company>Home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Элизабет Гвинн Дэвид </dc:title>
  <dc:subject/>
  <dc:creator>User</dc:creator>
  <cp:keywords/>
  <dc:description/>
  <cp:lastModifiedBy>admin</cp:lastModifiedBy>
  <cp:revision>2</cp:revision>
  <dcterms:created xsi:type="dcterms:W3CDTF">2014-02-15T06:51:00Z</dcterms:created>
  <dcterms:modified xsi:type="dcterms:W3CDTF">2014-02-15T06:51:00Z</dcterms:modified>
</cp:coreProperties>
</file>