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05" w:rsidRPr="00B042B2" w:rsidRDefault="00261805" w:rsidP="00261805">
      <w:pPr>
        <w:spacing w:before="120"/>
        <w:jc w:val="center"/>
        <w:rPr>
          <w:b/>
          <w:bCs/>
          <w:sz w:val="32"/>
          <w:szCs w:val="32"/>
        </w:rPr>
      </w:pPr>
      <w:r w:rsidRPr="00B042B2">
        <w:rPr>
          <w:b/>
          <w:bCs/>
          <w:sz w:val="32"/>
          <w:szCs w:val="32"/>
        </w:rPr>
        <w:t xml:space="preserve">Энтеробиоз </w:t>
      </w:r>
    </w:p>
    <w:p w:rsidR="00261805" w:rsidRPr="00261805" w:rsidRDefault="00261805" w:rsidP="00261805">
      <w:pPr>
        <w:spacing w:before="120"/>
        <w:ind w:firstLine="567"/>
        <w:jc w:val="both"/>
        <w:rPr>
          <w:sz w:val="28"/>
          <w:szCs w:val="28"/>
        </w:rPr>
      </w:pPr>
      <w:r w:rsidRPr="00261805">
        <w:rPr>
          <w:sz w:val="28"/>
          <w:szCs w:val="28"/>
        </w:rPr>
        <w:t xml:space="preserve">Юрий Копанев, врач-педиатр Ассоциации «Медицина 2000» </w:t>
      </w:r>
    </w:p>
    <w:p w:rsidR="00261805" w:rsidRPr="00B96559" w:rsidRDefault="00261805" w:rsidP="00261805">
      <w:pPr>
        <w:spacing w:before="120"/>
        <w:ind w:firstLine="567"/>
        <w:jc w:val="both"/>
      </w:pPr>
      <w:r w:rsidRPr="00B96559">
        <w:t xml:space="preserve">Энтеробиоз - заболевание, вызываемое мелкими паразитическими червями - острицами. В длину острицы не превышают 1 см. Обычно один конец этого глиста заострен (отсюда и идет название), а другой закруглен. Цвет паразитов может быть различным: от белесоватого или желтого до темного или даже черного. Живые острицы могут ползти или извиваться. Острицы ведут ночной образ жизни: именно ночью самки выходят в прямую кишку и на кожу вокруг заднего прохода, вызывая дискомфорт и зуд, откладывают яйца в складках кожи и погибают. </w:t>
      </w:r>
    </w:p>
    <w:p w:rsidR="00261805" w:rsidRPr="00B96559" w:rsidRDefault="00261805" w:rsidP="00261805">
      <w:pPr>
        <w:spacing w:before="120"/>
        <w:ind w:firstLine="567"/>
        <w:jc w:val="both"/>
      </w:pPr>
      <w:r w:rsidRPr="00B96559">
        <w:t>Заражение происходит через грязные руки или загрязненные предметы. Ребенок, расчесывая или трогая кожу в области промежности,</w:t>
      </w:r>
      <w:r>
        <w:t xml:space="preserve"> </w:t>
      </w:r>
      <w:r w:rsidRPr="00B96559">
        <w:t xml:space="preserve">загрязняет руки яйцами глистов. Заражение может произойти и при загрязнении рук от постельного или нательного белья, куда яйца попадают с тела больного человека. В переносе яиц остриц доказана роль мух и тараканов. Возможны повторные заражения через задний проход, когда созревшие до стадии личинки особи перебираются с кожи в кишечник. Энтеробиоз очень распространен и считается самой распространенной инфекцией в Мире. В некоторых детских коллективах острицами заражены до 100% детей. </w:t>
      </w:r>
    </w:p>
    <w:p w:rsidR="00261805" w:rsidRPr="00B96559" w:rsidRDefault="00261805" w:rsidP="00261805">
      <w:pPr>
        <w:spacing w:before="120"/>
        <w:ind w:firstLine="567"/>
        <w:jc w:val="both"/>
      </w:pPr>
      <w:r w:rsidRPr="00B96559">
        <w:t xml:space="preserve">Период от заражения до появления симптомов при энтеробиозе составляет 12 - 14 дней. Это то время, за которое острицы достигают половозрелого возраста. Основные признаки заболевания - зуд или дискомфорт в области заднего прохода, покраснения кожи вокруг анального отверстия или в промежности особенно после стула, повышенный интерес ребенка к своим половым органам, онанизм. У девочек, кроме этого, острицы могут заползать в половые пути, вызывая воспалительные и инфекционные заболевания (вульвовагинит, уретрит, молочница). Ребенок становится возбудимым к вечеру, очень капризным, долго не может заснуть ночью, спит беспокойно - часто просыпается, вскрикивает во сне, плачет, мечется по кровати(при этом сохраняется нормальный дневной сон),. Такие симптомы, могут отмечаться не каждый день, если глистов в кишечнике немного. Но когда количество паразитов увеличивается - дискомфорт и описанные симптомы могут стать постоянными. Кроме того, острицы, как любой другой очаг хронической инфекции могут вызывать нарушение нормальной работы кишечника (боли в животе, повышенное газообразование - метеоризм, запоры или поносы, непереваривание пищи и т.д.), аллергические реакции, интоксикацию (вялость, повышенную утомляемость, раздражительность, скрипение зубами), приводить к дисбактериозу кишечника. </w:t>
      </w:r>
    </w:p>
    <w:p w:rsidR="00261805" w:rsidRPr="00B96559" w:rsidRDefault="00261805" w:rsidP="00261805">
      <w:pPr>
        <w:spacing w:before="120"/>
        <w:ind w:firstLine="567"/>
        <w:jc w:val="both"/>
      </w:pPr>
      <w:r w:rsidRPr="00B96559">
        <w:t xml:space="preserve">Диагноз энтеробиоза не подлежит сомнению, если обнаружены острицы. Их можно увидеть вечером или ночью в области заднего прохода или на складках кожи или на постельном белье. Иногда можно увидеть глистов в кале (обычно это свидетельствует о их большом количестве). Соскоб на энтеробиоз - исследование для обнаружения яиц остриц (мазок со складок кожи вокруг заднего прохода или наклеивание липкой целофановой ленты) может «не обнаружить» заболевания, если накануне не было яйцекладки. Поэтому, такой анализ нужно сдавать утром, не подмывая ребенка, именно после такой ночи, когда он долго не мог заснуть, беспокойно спал. Желательно, при отрицательном результате, повторить соскоб несколько раз в течение 1 - 2 недель, поскольку даже при соблюдении всех рекомендаций, остается значительный шанс не обнаружить яйца глистов в анализе. При серьезном подозрении на энтеробиоз, можно проводить лечение даже, если острицы или их яйца не найдены. </w:t>
      </w:r>
    </w:p>
    <w:p w:rsidR="00261805" w:rsidRPr="00B96559" w:rsidRDefault="00261805" w:rsidP="00261805">
      <w:pPr>
        <w:spacing w:before="120"/>
        <w:ind w:firstLine="567"/>
        <w:jc w:val="both"/>
      </w:pPr>
      <w:r w:rsidRPr="00B96559">
        <w:t xml:space="preserve">Лечение, при энтеробиозе у ребенка, нужно проводить всем членам семьи. Курс терапии повторяется через 14 и 28 дней. В нужно провести гигиенические мероприятия: прокипятить в течение получаса и прогладить с двух сторон все постельное и личное белье, провести дома влажную уборку с использованием моющих средств, особенно уделить внимание уборной, прихожей и дверным ручкам, помыть с мылом все игрушки, пропылесосить ковры, повторить весь комплекс обеззараживания через 2 недели.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805"/>
    <w:rsid w:val="00002B5A"/>
    <w:rsid w:val="000556FA"/>
    <w:rsid w:val="0010437E"/>
    <w:rsid w:val="00261805"/>
    <w:rsid w:val="00616072"/>
    <w:rsid w:val="006A5004"/>
    <w:rsid w:val="00710178"/>
    <w:rsid w:val="008B35EE"/>
    <w:rsid w:val="00905CC1"/>
    <w:rsid w:val="00B042B2"/>
    <w:rsid w:val="00B426DE"/>
    <w:rsid w:val="00B42C45"/>
    <w:rsid w:val="00B47B6A"/>
    <w:rsid w:val="00B96559"/>
    <w:rsid w:val="00BE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941AEF-CA2A-49AD-814C-089837DC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8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1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Энтеробиоз </vt:lpstr>
    </vt:vector>
  </TitlesOfParts>
  <Company>Home</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Энтеробиоз </dc:title>
  <dc:subject/>
  <dc:creator>User</dc:creator>
  <cp:keywords/>
  <dc:description/>
  <cp:lastModifiedBy>admin</cp:lastModifiedBy>
  <cp:revision>2</cp:revision>
  <dcterms:created xsi:type="dcterms:W3CDTF">2014-02-15T03:01:00Z</dcterms:created>
  <dcterms:modified xsi:type="dcterms:W3CDTF">2014-02-15T03:01:00Z</dcterms:modified>
</cp:coreProperties>
</file>