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5D" w:rsidRPr="009A2BBD" w:rsidRDefault="00FA065D" w:rsidP="00FA065D">
      <w:pPr>
        <w:spacing w:before="120"/>
        <w:jc w:val="center"/>
        <w:rPr>
          <w:b/>
          <w:bCs/>
          <w:sz w:val="32"/>
          <w:szCs w:val="32"/>
        </w:rPr>
      </w:pPr>
      <w:r w:rsidRPr="009A2BBD">
        <w:rPr>
          <w:b/>
          <w:bCs/>
          <w:sz w:val="32"/>
          <w:szCs w:val="32"/>
        </w:rPr>
        <w:t>Эрнст Блох</w:t>
      </w:r>
    </w:p>
    <w:p w:rsidR="00FA065D" w:rsidRPr="00FA065D" w:rsidRDefault="00FA065D" w:rsidP="00FA065D">
      <w:pPr>
        <w:spacing w:before="120"/>
        <w:ind w:firstLine="567"/>
        <w:jc w:val="both"/>
        <w:rPr>
          <w:sz w:val="28"/>
          <w:szCs w:val="28"/>
        </w:rPr>
      </w:pPr>
      <w:bookmarkStart w:id="0" w:name="p12963-1"/>
      <w:bookmarkEnd w:id="0"/>
      <w:r w:rsidRPr="00FA065D">
        <w:rPr>
          <w:sz w:val="28"/>
          <w:szCs w:val="28"/>
        </w:rPr>
        <w:t>А.А. Грицанов</w:t>
      </w:r>
    </w:p>
    <w:p w:rsidR="00FA065D" w:rsidRDefault="00FA065D" w:rsidP="00FA065D">
      <w:pPr>
        <w:spacing w:before="120"/>
        <w:ind w:firstLine="567"/>
        <w:jc w:val="both"/>
      </w:pPr>
      <w:r w:rsidRPr="00806BFE">
        <w:t>Блох (Bloch) Эрнст (1885–1977) — нем. философ. С</w:t>
      </w:r>
      <w:r>
        <w:t xml:space="preserve"> </w:t>
      </w:r>
      <w:r w:rsidRPr="00806BFE">
        <w:t>1933 жил</w:t>
      </w:r>
      <w:r>
        <w:t xml:space="preserve"> </w:t>
      </w:r>
      <w:r w:rsidRPr="00806BFE">
        <w:t>и</w:t>
      </w:r>
      <w:r>
        <w:t xml:space="preserve"> </w:t>
      </w:r>
      <w:r w:rsidRPr="00806BFE">
        <w:t>работал в</w:t>
      </w:r>
      <w:r>
        <w:t xml:space="preserve"> </w:t>
      </w:r>
      <w:r w:rsidRPr="00806BFE">
        <w:t>США, с</w:t>
      </w:r>
      <w:r>
        <w:t xml:space="preserve"> </w:t>
      </w:r>
      <w:r w:rsidRPr="00806BFE">
        <w:t>1948 — в</w:t>
      </w:r>
      <w:r>
        <w:t xml:space="preserve"> </w:t>
      </w:r>
      <w:r w:rsidRPr="00806BFE">
        <w:t>ГДР, а</w:t>
      </w:r>
      <w:r>
        <w:t xml:space="preserve"> </w:t>
      </w:r>
      <w:r w:rsidRPr="00806BFE">
        <w:t>с 1961 -в ФРГ. Б</w:t>
      </w:r>
      <w:r>
        <w:t>лох</w:t>
      </w:r>
      <w:r w:rsidRPr="00806BFE">
        <w:t xml:space="preserve"> — автор ряда работ, в</w:t>
      </w:r>
      <w:r>
        <w:t xml:space="preserve"> </w:t>
      </w:r>
      <w:r w:rsidRPr="00806BFE">
        <w:t>которых с</w:t>
      </w:r>
      <w:r>
        <w:t xml:space="preserve"> </w:t>
      </w:r>
      <w:r w:rsidRPr="00806BFE">
        <w:t>позиции философской антропологии обосновывал и</w:t>
      </w:r>
      <w:r>
        <w:t xml:space="preserve"> </w:t>
      </w:r>
      <w:r w:rsidRPr="00806BFE">
        <w:t>развивал идеи гуманизма и</w:t>
      </w:r>
      <w:r>
        <w:t xml:space="preserve"> </w:t>
      </w:r>
      <w:r w:rsidRPr="00806BFE">
        <w:t>идеалы общественной истории человечества, рассматривая человека целью мира и</w:t>
      </w:r>
      <w:r>
        <w:t xml:space="preserve"> </w:t>
      </w:r>
      <w:r w:rsidRPr="00806BFE">
        <w:t>исходным пунктом своей философии. Он</w:t>
      </w:r>
      <w:r>
        <w:t xml:space="preserve"> </w:t>
      </w:r>
      <w:r w:rsidRPr="00806BFE">
        <w:t>активно выступал против милитаризма, фашизма и</w:t>
      </w:r>
      <w:r>
        <w:t xml:space="preserve"> </w:t>
      </w:r>
      <w:r w:rsidRPr="00806BFE">
        <w:t>др. форм реакционной идеологии.</w:t>
      </w:r>
    </w:p>
    <w:p w:rsidR="00FA065D" w:rsidRDefault="00FA065D" w:rsidP="00FA065D">
      <w:pPr>
        <w:spacing w:before="120"/>
        <w:ind w:firstLine="567"/>
        <w:jc w:val="both"/>
      </w:pPr>
      <w:r w:rsidRPr="00806BFE">
        <w:t>Учение Б. получило название философии надежды. В</w:t>
      </w:r>
      <w:r>
        <w:t xml:space="preserve"> </w:t>
      </w:r>
      <w:r w:rsidRPr="00806BFE">
        <w:t>одной из</w:t>
      </w:r>
      <w:r>
        <w:t xml:space="preserve"> </w:t>
      </w:r>
      <w:r w:rsidRPr="00806BFE">
        <w:t>самых своих известных работ «Принцип надежды» (1954) он</w:t>
      </w:r>
      <w:r>
        <w:t xml:space="preserve"> </w:t>
      </w:r>
      <w:r w:rsidRPr="00806BFE">
        <w:t>пытается показать, что</w:t>
      </w:r>
      <w:r>
        <w:t xml:space="preserve"> </w:t>
      </w:r>
      <w:r w:rsidRPr="00806BFE">
        <w:t>ни</w:t>
      </w:r>
      <w:r>
        <w:t xml:space="preserve"> </w:t>
      </w:r>
      <w:r w:rsidRPr="00806BFE">
        <w:t>одну вещь невозможно было бы</w:t>
      </w:r>
      <w:r>
        <w:t xml:space="preserve"> </w:t>
      </w:r>
      <w:r w:rsidRPr="00806BFE">
        <w:t>переработать в</w:t>
      </w:r>
      <w:r>
        <w:t xml:space="preserve"> </w:t>
      </w:r>
      <w:r w:rsidRPr="00806BFE">
        <w:t>соответствии с</w:t>
      </w:r>
      <w:r>
        <w:t xml:space="preserve"> </w:t>
      </w:r>
      <w:r w:rsidRPr="00806BFE">
        <w:t>желаниями, если бы</w:t>
      </w:r>
      <w:r>
        <w:t xml:space="preserve"> </w:t>
      </w:r>
      <w:r w:rsidRPr="00806BFE">
        <w:t>мир был</w:t>
      </w:r>
      <w:r>
        <w:t xml:space="preserve"> </w:t>
      </w:r>
      <w:r w:rsidRPr="00806BFE">
        <w:t>завершенным, полным жестких, вполне законченных фактов. Однако, по</w:t>
      </w:r>
      <w:r>
        <w:t xml:space="preserve"> </w:t>
      </w:r>
      <w:r w:rsidRPr="00806BFE">
        <w:t>Б., в</w:t>
      </w:r>
      <w:r>
        <w:t xml:space="preserve"> </w:t>
      </w:r>
      <w:r w:rsidRPr="00806BFE">
        <w:t>мире существуют только процессы, т.е. динамические отношения, в</w:t>
      </w:r>
      <w:r>
        <w:t xml:space="preserve"> </w:t>
      </w:r>
      <w:r w:rsidRPr="00806BFE">
        <w:t>ходе которых действительное не</w:t>
      </w:r>
      <w:r>
        <w:t xml:space="preserve"> </w:t>
      </w:r>
      <w:r w:rsidRPr="00806BFE">
        <w:t>побеждает окончательно. Это</w:t>
      </w:r>
      <w:r>
        <w:t xml:space="preserve"> </w:t>
      </w:r>
      <w:r w:rsidRPr="00806BFE">
        <w:t>означает, что</w:t>
      </w:r>
      <w:r>
        <w:t xml:space="preserve"> </w:t>
      </w:r>
      <w:r w:rsidRPr="00806BFE">
        <w:t>действительное — процесс постоянного развития. Развитие совершается от</w:t>
      </w:r>
      <w:r>
        <w:t xml:space="preserve"> </w:t>
      </w:r>
      <w:r w:rsidRPr="00806BFE">
        <w:t>«ничто», или</w:t>
      </w:r>
      <w:r>
        <w:t xml:space="preserve"> </w:t>
      </w:r>
      <w:r w:rsidRPr="00806BFE">
        <w:t>«нет», в</w:t>
      </w:r>
      <w:r>
        <w:t xml:space="preserve"> </w:t>
      </w:r>
      <w:r w:rsidRPr="00806BFE">
        <w:t>начале — ко</w:t>
      </w:r>
      <w:r>
        <w:t xml:space="preserve"> </w:t>
      </w:r>
      <w:r w:rsidRPr="00806BFE">
        <w:t>«всему», т.е. царству абсолютного покоя, абсолютной истины и</w:t>
      </w:r>
      <w:r>
        <w:t xml:space="preserve"> </w:t>
      </w:r>
      <w:r w:rsidRPr="00806BFE">
        <w:t>свободы в</w:t>
      </w:r>
      <w:r>
        <w:t xml:space="preserve"> </w:t>
      </w:r>
      <w:r w:rsidRPr="00806BFE">
        <w:t>конце. Между стадиями «нет» и</w:t>
      </w:r>
      <w:r>
        <w:t xml:space="preserve"> </w:t>
      </w:r>
      <w:r w:rsidRPr="00806BFE">
        <w:t>«все» всегда имеет место «еще нет», или, как</w:t>
      </w:r>
      <w:r>
        <w:t xml:space="preserve"> </w:t>
      </w:r>
      <w:r w:rsidRPr="00806BFE">
        <w:t>Б. говорит, «недостаток». Именно «недостаток» порождает «надежду», которая онтологизируется и</w:t>
      </w:r>
      <w:r>
        <w:t xml:space="preserve"> </w:t>
      </w:r>
      <w:r w:rsidRPr="00806BFE">
        <w:t>превращается в</w:t>
      </w:r>
      <w:r>
        <w:t xml:space="preserve"> </w:t>
      </w:r>
      <w:r w:rsidRPr="00806BFE">
        <w:t>основное определение объективной действительности вообще. «Еще нет» — это</w:t>
      </w:r>
      <w:r>
        <w:t xml:space="preserve"> </w:t>
      </w:r>
      <w:r w:rsidRPr="00806BFE">
        <w:t>возможное, но</w:t>
      </w:r>
      <w:r>
        <w:t xml:space="preserve"> </w:t>
      </w:r>
      <w:r w:rsidRPr="00806BFE">
        <w:t>такое возможное, которое лишь частично обусловлено и</w:t>
      </w:r>
      <w:r>
        <w:t xml:space="preserve"> </w:t>
      </w:r>
      <w:r w:rsidRPr="00806BFE">
        <w:t>не является окончательно детерминированным. Проводится различие между познавательно или</w:t>
      </w:r>
      <w:r>
        <w:t xml:space="preserve"> </w:t>
      </w:r>
      <w:r w:rsidRPr="00806BFE">
        <w:t>объективно возможным и</w:t>
      </w:r>
      <w:r>
        <w:t xml:space="preserve"> </w:t>
      </w:r>
      <w:r w:rsidRPr="00806BFE">
        <w:t>реально возможным. Объективно возможным является все</w:t>
      </w:r>
      <w:r>
        <w:t xml:space="preserve"> </w:t>
      </w:r>
      <w:r w:rsidRPr="00806BFE">
        <w:t>то, наступление чего научно ожидаемо или, по</w:t>
      </w:r>
      <w:r>
        <w:t xml:space="preserve"> </w:t>
      </w:r>
      <w:r w:rsidRPr="00806BFE">
        <w:t>крайней мере, не</w:t>
      </w:r>
      <w:r>
        <w:t xml:space="preserve"> </w:t>
      </w:r>
      <w:r w:rsidRPr="00806BFE">
        <w:t>исключено на</w:t>
      </w:r>
      <w:r>
        <w:t xml:space="preserve"> </w:t>
      </w:r>
      <w:r w:rsidRPr="00806BFE">
        <w:t>основании простого частичного познания его</w:t>
      </w:r>
      <w:r>
        <w:t xml:space="preserve"> </w:t>
      </w:r>
      <w:r w:rsidRPr="00806BFE">
        <w:t>наличных условий. Реально возможным, напротив, является все</w:t>
      </w:r>
      <w:r>
        <w:t xml:space="preserve"> </w:t>
      </w:r>
      <w:r w:rsidRPr="00806BFE">
        <w:t>то, чьи</w:t>
      </w:r>
      <w:r>
        <w:t xml:space="preserve"> </w:t>
      </w:r>
      <w:r w:rsidRPr="00806BFE">
        <w:t>черты еще</w:t>
      </w:r>
      <w:r>
        <w:t xml:space="preserve"> </w:t>
      </w:r>
      <w:r w:rsidRPr="00806BFE">
        <w:t>не</w:t>
      </w:r>
      <w:r>
        <w:t xml:space="preserve"> </w:t>
      </w:r>
      <w:r w:rsidRPr="00806BFE">
        <w:t>полностью собраны в</w:t>
      </w:r>
      <w:r>
        <w:t xml:space="preserve"> </w:t>
      </w:r>
      <w:r w:rsidRPr="00806BFE">
        <w:t>сфере самого объекта по</w:t>
      </w:r>
      <w:r>
        <w:t xml:space="preserve"> </w:t>
      </w:r>
      <w:r w:rsidRPr="00806BFE">
        <w:t>причине их</w:t>
      </w:r>
      <w:r>
        <w:t xml:space="preserve"> </w:t>
      </w:r>
      <w:r w:rsidRPr="00806BFE">
        <w:t>незрелости или</w:t>
      </w:r>
      <w:r>
        <w:t xml:space="preserve"> </w:t>
      </w:r>
      <w:r w:rsidRPr="00806BFE">
        <w:t>потому, что</w:t>
      </w:r>
      <w:r>
        <w:t xml:space="preserve"> </w:t>
      </w:r>
      <w:r w:rsidRPr="00806BFE">
        <w:t>новые условия, хотя и</w:t>
      </w:r>
      <w:r>
        <w:t xml:space="preserve"> </w:t>
      </w:r>
      <w:r w:rsidRPr="00806BFE">
        <w:t>опосредованные уже</w:t>
      </w:r>
      <w:r>
        <w:t xml:space="preserve"> </w:t>
      </w:r>
      <w:r w:rsidRPr="00806BFE">
        <w:t>существующими, подготавливают появление новой действительности. Данная теория очень близка понятию энтелехии Аристотеля, которая выражает единство материальной, формальной, действующей и</w:t>
      </w:r>
      <w:r>
        <w:t xml:space="preserve"> </w:t>
      </w:r>
      <w:r w:rsidRPr="00806BFE">
        <w:t>целевой причины. У</w:t>
      </w:r>
      <w:r>
        <w:t xml:space="preserve"> </w:t>
      </w:r>
      <w:r w:rsidRPr="00806BFE">
        <w:t>Аристотеля энтелехия — это</w:t>
      </w:r>
      <w:r>
        <w:t xml:space="preserve"> </w:t>
      </w:r>
      <w:r w:rsidRPr="00806BFE">
        <w:t>переход от</w:t>
      </w:r>
      <w:r>
        <w:t xml:space="preserve"> </w:t>
      </w:r>
      <w:r w:rsidRPr="00806BFE">
        <w:t>потенции к</w:t>
      </w:r>
      <w:r>
        <w:t xml:space="preserve"> </w:t>
      </w:r>
      <w:r w:rsidRPr="00806BFE">
        <w:t>организованно проявленной энергии, которая сама содержит в</w:t>
      </w:r>
      <w:r>
        <w:t xml:space="preserve"> </w:t>
      </w:r>
      <w:r w:rsidRPr="00806BFE">
        <w:t>себе свою материальную субстанцию, причину самой себя и</w:t>
      </w:r>
      <w:r>
        <w:t xml:space="preserve"> </w:t>
      </w:r>
      <w:r w:rsidRPr="00806BFE">
        <w:t>цель своего развития. У</w:t>
      </w:r>
      <w:r>
        <w:t xml:space="preserve"> </w:t>
      </w:r>
      <w:r w:rsidRPr="00806BFE">
        <w:t>Б. природа — это</w:t>
      </w:r>
      <w:r>
        <w:t xml:space="preserve"> </w:t>
      </w:r>
      <w:r w:rsidRPr="00806BFE">
        <w:t>тоже «проблема субъекта». Он</w:t>
      </w:r>
      <w:r>
        <w:t xml:space="preserve"> </w:t>
      </w:r>
      <w:r w:rsidRPr="00806BFE">
        <w:t>не признает независимой от</w:t>
      </w:r>
      <w:r>
        <w:t xml:space="preserve"> </w:t>
      </w:r>
      <w:r w:rsidRPr="00806BFE">
        <w:t>человеческого сознания материи, ибо</w:t>
      </w:r>
      <w:r>
        <w:t xml:space="preserve"> </w:t>
      </w:r>
      <w:r w:rsidRPr="00806BFE">
        <w:t>сводит ее</w:t>
      </w:r>
      <w:r>
        <w:t xml:space="preserve"> </w:t>
      </w:r>
      <w:r w:rsidRPr="00806BFE">
        <w:t>к взаимодействию субъекта и</w:t>
      </w:r>
      <w:r>
        <w:t xml:space="preserve"> </w:t>
      </w:r>
      <w:r w:rsidRPr="00806BFE">
        <w:t>объекта, духа и</w:t>
      </w:r>
      <w:r>
        <w:t xml:space="preserve"> </w:t>
      </w:r>
      <w:r w:rsidRPr="00806BFE">
        <w:t>вещества. В</w:t>
      </w:r>
      <w:r>
        <w:t xml:space="preserve"> </w:t>
      </w:r>
      <w:r w:rsidRPr="00806BFE">
        <w:t>конечном состоянии ее</w:t>
      </w:r>
      <w:r>
        <w:t xml:space="preserve"> </w:t>
      </w:r>
      <w:r w:rsidRPr="00806BFE">
        <w:t>развития — царстве покоя, абсолютной истины и</w:t>
      </w:r>
      <w:r>
        <w:t xml:space="preserve"> </w:t>
      </w:r>
      <w:r w:rsidRPr="00806BFE">
        <w:t>свободы исчезнет и</w:t>
      </w:r>
      <w:r>
        <w:t xml:space="preserve"> </w:t>
      </w:r>
      <w:r w:rsidRPr="00806BFE">
        <w:t>сама материя, и</w:t>
      </w:r>
      <w:r>
        <w:t xml:space="preserve"> </w:t>
      </w:r>
      <w:r w:rsidRPr="00806BFE">
        <w:t>тогда же</w:t>
      </w:r>
      <w:r>
        <w:t xml:space="preserve"> </w:t>
      </w:r>
      <w:r w:rsidRPr="00806BFE">
        <w:t>прекратится всякое развитие.</w:t>
      </w:r>
    </w:p>
    <w:p w:rsidR="00FA065D" w:rsidRDefault="00FA065D" w:rsidP="00FA065D">
      <w:pPr>
        <w:spacing w:before="120"/>
        <w:ind w:firstLine="567"/>
        <w:jc w:val="both"/>
      </w:pPr>
      <w:r w:rsidRPr="00806BFE">
        <w:t>Важное место в</w:t>
      </w:r>
      <w:r>
        <w:t xml:space="preserve"> </w:t>
      </w:r>
      <w:r w:rsidRPr="00806BFE">
        <w:t>учении Б. отводится утопии. Характерно, что</w:t>
      </w:r>
      <w:r>
        <w:t xml:space="preserve"> </w:t>
      </w:r>
      <w:r w:rsidRPr="00806BFE">
        <w:t>Б. не</w:t>
      </w:r>
      <w:r>
        <w:t xml:space="preserve"> </w:t>
      </w:r>
      <w:r w:rsidRPr="00806BFE">
        <w:t>только не</w:t>
      </w:r>
      <w:r>
        <w:t xml:space="preserve"> </w:t>
      </w:r>
      <w:r w:rsidRPr="00806BFE">
        <w:t>отмежевывается от</w:t>
      </w:r>
      <w:r>
        <w:t xml:space="preserve"> </w:t>
      </w:r>
      <w:r w:rsidRPr="00806BFE">
        <w:t>утопии, но, наоборот, утверждает, что</w:t>
      </w:r>
      <w:r>
        <w:t xml:space="preserve"> </w:t>
      </w:r>
      <w:r w:rsidRPr="00806BFE">
        <w:t>если это</w:t>
      </w:r>
      <w:r>
        <w:t xml:space="preserve"> </w:t>
      </w:r>
      <w:r w:rsidRPr="00806BFE">
        <w:t>не</w:t>
      </w:r>
      <w:r>
        <w:t xml:space="preserve"> </w:t>
      </w:r>
      <w:r w:rsidRPr="00806BFE">
        <w:t>абстрактная и</w:t>
      </w:r>
      <w:r>
        <w:t xml:space="preserve"> </w:t>
      </w:r>
      <w:r w:rsidRPr="00806BFE">
        <w:t>не дурная, а</w:t>
      </w:r>
      <w:r>
        <w:t xml:space="preserve"> </w:t>
      </w:r>
      <w:r w:rsidRPr="00806BFE">
        <w:t>конкретная утопия, она</w:t>
      </w:r>
      <w:r>
        <w:t xml:space="preserve"> </w:t>
      </w:r>
      <w:r w:rsidRPr="00806BFE">
        <w:t>имеет свой коррелят в</w:t>
      </w:r>
      <w:r>
        <w:t xml:space="preserve"> </w:t>
      </w:r>
      <w:r w:rsidRPr="00806BFE">
        <w:t>действительности. Не</w:t>
      </w:r>
      <w:r>
        <w:t xml:space="preserve"> </w:t>
      </w:r>
      <w:r w:rsidRPr="00806BFE">
        <w:t>случайно Б. определяет реальную функцию утопии как</w:t>
      </w:r>
      <w:r>
        <w:t xml:space="preserve"> </w:t>
      </w:r>
      <w:r w:rsidRPr="00806BFE">
        <w:t>шокирующего зеркала слишком знакомой реальности. Так, в</w:t>
      </w:r>
      <w:r>
        <w:t xml:space="preserve"> </w:t>
      </w:r>
      <w:r w:rsidRPr="00806BFE">
        <w:t>частности, он</w:t>
      </w:r>
      <w:r>
        <w:t xml:space="preserve"> </w:t>
      </w:r>
      <w:r w:rsidRPr="00806BFE">
        <w:t>считает, что</w:t>
      </w:r>
      <w:r>
        <w:t xml:space="preserve"> </w:t>
      </w:r>
      <w:r w:rsidRPr="00806BFE">
        <w:t>марксизм — это</w:t>
      </w:r>
      <w:r>
        <w:t xml:space="preserve"> </w:t>
      </w:r>
      <w:r w:rsidRPr="00806BFE">
        <w:t>«конкретная», подтвержденная фактами утопия, и</w:t>
      </w:r>
      <w:r>
        <w:t xml:space="preserve"> </w:t>
      </w:r>
      <w:r w:rsidRPr="00806BFE">
        <w:t>доказывает, что</w:t>
      </w:r>
      <w:r>
        <w:t xml:space="preserve"> </w:t>
      </w:r>
      <w:r w:rsidRPr="00806BFE">
        <w:t>центральным пунктом взглядов К. Маркса является утопия о</w:t>
      </w:r>
      <w:r>
        <w:t xml:space="preserve"> </w:t>
      </w:r>
      <w:r w:rsidRPr="00806BFE">
        <w:t>цельном неотчужденном человеке. Б. полагает, что</w:t>
      </w:r>
      <w:r>
        <w:t xml:space="preserve"> </w:t>
      </w:r>
      <w:r w:rsidRPr="00806BFE">
        <w:t>современный марксизм очень далеко ушел от</w:t>
      </w:r>
      <w:r>
        <w:t xml:space="preserve"> </w:t>
      </w:r>
      <w:r w:rsidRPr="00806BFE">
        <w:t>этого идеала Маркса и</w:t>
      </w:r>
      <w:r>
        <w:t xml:space="preserve"> </w:t>
      </w:r>
      <w:r w:rsidRPr="00806BFE">
        <w:t>ему следует ориентироваться не</w:t>
      </w:r>
      <w:r>
        <w:t xml:space="preserve"> </w:t>
      </w:r>
      <w:r w:rsidRPr="00806BFE">
        <w:t>только на</w:t>
      </w:r>
      <w:r>
        <w:t xml:space="preserve"> </w:t>
      </w:r>
      <w:r w:rsidRPr="00806BFE">
        <w:t>социальные преобразования, но, прежде всего, на</w:t>
      </w:r>
      <w:r>
        <w:t xml:space="preserve"> </w:t>
      </w:r>
      <w:r w:rsidRPr="00806BFE">
        <w:t>моральное обновление душ</w:t>
      </w:r>
      <w:r>
        <w:t xml:space="preserve"> </w:t>
      </w:r>
      <w:r w:rsidRPr="00806BFE">
        <w:t>людей. Высоко оценивая значение утопии, Б. выдвигает задачу соединить утопию с</w:t>
      </w:r>
      <w:r>
        <w:t xml:space="preserve"> </w:t>
      </w:r>
      <w:r w:rsidRPr="00806BFE">
        <w:t>наукой. Однако эта</w:t>
      </w:r>
      <w:r>
        <w:t xml:space="preserve"> </w:t>
      </w:r>
      <w:r w:rsidRPr="00806BFE">
        <w:t>задача не</w:t>
      </w:r>
      <w:r>
        <w:t xml:space="preserve"> </w:t>
      </w:r>
      <w:r w:rsidRPr="00806BFE">
        <w:t>получила у</w:t>
      </w:r>
      <w:r>
        <w:t xml:space="preserve"> </w:t>
      </w:r>
      <w:r w:rsidRPr="00806BFE">
        <w:t>него решения.</w:t>
      </w:r>
    </w:p>
    <w:p w:rsidR="00FA065D" w:rsidRDefault="00FA065D" w:rsidP="00FA065D">
      <w:pPr>
        <w:spacing w:before="120"/>
        <w:ind w:firstLine="567"/>
        <w:jc w:val="both"/>
      </w:pPr>
      <w:r w:rsidRPr="00806BFE">
        <w:t>Утопизмом пронизано понимание Б. и</w:t>
      </w:r>
      <w:r>
        <w:t xml:space="preserve"> </w:t>
      </w:r>
      <w:r w:rsidRPr="00806BFE">
        <w:t>всего общественно-исторического развития человечества. Он</w:t>
      </w:r>
      <w:r>
        <w:t xml:space="preserve"> </w:t>
      </w:r>
      <w:r w:rsidRPr="00806BFE">
        <w:t>считает, что</w:t>
      </w:r>
      <w:r>
        <w:t xml:space="preserve"> </w:t>
      </w:r>
      <w:r w:rsidRPr="00806BFE">
        <w:t>движение человеческой истории определяется имманентно присущей ей</w:t>
      </w:r>
      <w:r>
        <w:t xml:space="preserve"> </w:t>
      </w:r>
      <w:r w:rsidRPr="00806BFE">
        <w:t>тенденцией в</w:t>
      </w:r>
      <w:r>
        <w:t xml:space="preserve"> </w:t>
      </w:r>
      <w:r w:rsidRPr="00806BFE">
        <w:t>реализации своей конечной цели — совершенства. Согласно Б., именно утопическое мышление предвосхищает эту</w:t>
      </w:r>
      <w:r>
        <w:t xml:space="preserve"> </w:t>
      </w:r>
      <w:r w:rsidRPr="00806BFE">
        <w:t>цель, ибо</w:t>
      </w:r>
      <w:r>
        <w:t xml:space="preserve"> </w:t>
      </w:r>
      <w:r w:rsidRPr="00806BFE">
        <w:t>оно порождено надеждой на</w:t>
      </w:r>
      <w:r>
        <w:t xml:space="preserve"> </w:t>
      </w:r>
      <w:r w:rsidRPr="00806BFE">
        <w:t>лучшее будущее, а</w:t>
      </w:r>
      <w:r>
        <w:t xml:space="preserve"> </w:t>
      </w:r>
      <w:r w:rsidRPr="00806BFE">
        <w:t>поэтому и</w:t>
      </w:r>
      <w:r>
        <w:t xml:space="preserve"> </w:t>
      </w:r>
      <w:r w:rsidRPr="00806BFE">
        <w:t>направлено на</w:t>
      </w:r>
      <w:r>
        <w:t xml:space="preserve"> </w:t>
      </w:r>
      <w:r w:rsidRPr="00806BFE">
        <w:t>его приближение. С</w:t>
      </w:r>
      <w:r>
        <w:t xml:space="preserve"> </w:t>
      </w:r>
      <w:r w:rsidRPr="00806BFE">
        <w:t>таких позиций он</w:t>
      </w:r>
      <w:r>
        <w:t xml:space="preserve"> </w:t>
      </w:r>
      <w:r w:rsidRPr="00806BFE">
        <w:t>рассматривает историю развития культуры, философии, реальную борьбу классов и</w:t>
      </w:r>
      <w:r>
        <w:t xml:space="preserve"> </w:t>
      </w:r>
      <w:r w:rsidRPr="00806BFE">
        <w:t>национально-освободительное движение.</w:t>
      </w:r>
    </w:p>
    <w:p w:rsidR="00FA065D" w:rsidRDefault="00FA065D" w:rsidP="00FA065D">
      <w:pPr>
        <w:spacing w:before="120"/>
        <w:ind w:firstLine="567"/>
        <w:jc w:val="both"/>
      </w:pPr>
      <w:r w:rsidRPr="00806BFE">
        <w:t>Взгляды Б. оказали влияние на</w:t>
      </w:r>
      <w:r>
        <w:t xml:space="preserve"> </w:t>
      </w:r>
      <w:r w:rsidRPr="00806BFE">
        <w:t>исследования общественного развития и</w:t>
      </w:r>
      <w:r>
        <w:t xml:space="preserve"> </w:t>
      </w:r>
      <w:r w:rsidRPr="00806BFE">
        <w:t>роли в</w:t>
      </w:r>
      <w:r>
        <w:t xml:space="preserve"> </w:t>
      </w:r>
      <w:r w:rsidRPr="00806BFE">
        <w:t>нем утопии и</w:t>
      </w:r>
      <w:r>
        <w:t xml:space="preserve"> </w:t>
      </w:r>
      <w:r w:rsidRPr="00806BFE">
        <w:t>надежды. Показывая, что</w:t>
      </w:r>
      <w:r>
        <w:t xml:space="preserve"> </w:t>
      </w:r>
      <w:r w:rsidRPr="00806BFE">
        <w:t>конкретная утопия (творческое предвосхищение нового) стоит на</w:t>
      </w:r>
      <w:r>
        <w:t xml:space="preserve"> </w:t>
      </w:r>
      <w:r w:rsidRPr="00806BFE">
        <w:t>горизонте любой реальности, Б. одновременно обосновывает принцип надежды как</w:t>
      </w:r>
      <w:r>
        <w:t xml:space="preserve"> </w:t>
      </w:r>
      <w:r w:rsidRPr="00806BFE">
        <w:t>важнейший фактор существования и</w:t>
      </w:r>
      <w:r>
        <w:t xml:space="preserve"> </w:t>
      </w:r>
      <w:r w:rsidRPr="00806BFE">
        <w:t>развития человека в</w:t>
      </w:r>
      <w:r>
        <w:t xml:space="preserve"> </w:t>
      </w:r>
      <w:r w:rsidRPr="00806BFE">
        <w:t>его взаимоотношениях с</w:t>
      </w:r>
      <w:r>
        <w:t xml:space="preserve"> </w:t>
      </w:r>
      <w:r w:rsidRPr="00806BFE">
        <w:t>миром.</w:t>
      </w:r>
    </w:p>
    <w:p w:rsidR="00FA065D" w:rsidRPr="009A2BBD" w:rsidRDefault="00FA065D" w:rsidP="00FA065D">
      <w:pPr>
        <w:spacing w:before="120"/>
        <w:ind w:firstLine="567"/>
        <w:jc w:val="both"/>
      </w:pPr>
      <w:bookmarkStart w:id="1" w:name="p12963-8"/>
      <w:bookmarkEnd w:id="1"/>
      <w:r w:rsidRPr="009A2BBD">
        <w:t>***</w:t>
      </w:r>
    </w:p>
    <w:p w:rsidR="00FA065D" w:rsidRDefault="00FA065D" w:rsidP="00FA065D">
      <w:pPr>
        <w:spacing w:before="120"/>
        <w:ind w:firstLine="567"/>
        <w:jc w:val="both"/>
      </w:pPr>
      <w:r>
        <w:t>Н</w:t>
      </w:r>
      <w:r w:rsidRPr="00806BFE">
        <w:t>немецкий философ, социолог и</w:t>
      </w:r>
      <w:r>
        <w:t xml:space="preserve"> </w:t>
      </w:r>
      <w:r w:rsidRPr="00806BFE">
        <w:t>публицист неомарксистской ориентации. Создатель «философии надежды» и</w:t>
      </w:r>
      <w:r>
        <w:t xml:space="preserve"> </w:t>
      </w:r>
      <w:r w:rsidRPr="00806BFE">
        <w:t>«онтологии Еще-Не-Бытия». Сумел в</w:t>
      </w:r>
      <w:r>
        <w:t xml:space="preserve"> </w:t>
      </w:r>
      <w:r w:rsidRPr="00806BFE">
        <w:t>определенной мере дополнить интенцию европейской культуры на</w:t>
      </w:r>
      <w:r>
        <w:t xml:space="preserve"> </w:t>
      </w:r>
      <w:r w:rsidRPr="00806BFE">
        <w:t>анамнесис, воспитание, Прошлое установкой на</w:t>
      </w:r>
      <w:r>
        <w:t xml:space="preserve"> </w:t>
      </w:r>
      <w:r w:rsidRPr="00806BFE">
        <w:t>Новое, «конкретную утопию надежды» на</w:t>
      </w:r>
      <w:r>
        <w:t xml:space="preserve"> </w:t>
      </w:r>
      <w:r w:rsidRPr="00806BFE">
        <w:t>Будущее. Учился у</w:t>
      </w:r>
      <w:r>
        <w:t xml:space="preserve"> </w:t>
      </w:r>
      <w:r w:rsidRPr="00806BFE">
        <w:t>Г.Зиммеля, М. Вебера, О.Кюппе. Диссертация (1908) по</w:t>
      </w:r>
      <w:r>
        <w:t xml:space="preserve"> </w:t>
      </w:r>
      <w:r w:rsidRPr="00806BFE">
        <w:t>теме: «Критический анализ Риккерта и</w:t>
      </w:r>
      <w:r>
        <w:t xml:space="preserve"> </w:t>
      </w:r>
      <w:r w:rsidRPr="00806BFE">
        <w:t>проблема современной теории познания». С</w:t>
      </w:r>
      <w:r>
        <w:t xml:space="preserve"> </w:t>
      </w:r>
      <w:r w:rsidRPr="00806BFE">
        <w:t>1911 начинается творческое сотрудничество Б. и</w:t>
      </w:r>
      <w:r>
        <w:t xml:space="preserve"> </w:t>
      </w:r>
      <w:r w:rsidRPr="00806BFE">
        <w:t>Лукача. В</w:t>
      </w:r>
      <w:r>
        <w:t xml:space="preserve"> </w:t>
      </w:r>
      <w:r w:rsidRPr="00806BFE">
        <w:t>1917 – эмигрирует в</w:t>
      </w:r>
      <w:r>
        <w:t xml:space="preserve"> </w:t>
      </w:r>
      <w:r w:rsidRPr="00806BFE">
        <w:t>Швейцарию: осуществляет исследование «Политические программы и</w:t>
      </w:r>
      <w:r>
        <w:t xml:space="preserve"> </w:t>
      </w:r>
      <w:r w:rsidRPr="00806BFE">
        <w:t>утопии в</w:t>
      </w:r>
      <w:r>
        <w:t xml:space="preserve"> </w:t>
      </w:r>
      <w:r w:rsidRPr="00806BFE">
        <w:t>Швейцарии». В</w:t>
      </w:r>
      <w:r>
        <w:t xml:space="preserve"> </w:t>
      </w:r>
      <w:r w:rsidRPr="00806BFE">
        <w:t>1919 возвращается в</w:t>
      </w:r>
      <w:r>
        <w:t xml:space="preserve"> </w:t>
      </w:r>
      <w:r w:rsidRPr="00806BFE">
        <w:t>Германию. В</w:t>
      </w:r>
      <w:r>
        <w:t xml:space="preserve"> </w:t>
      </w:r>
      <w:r w:rsidRPr="00806BFE">
        <w:t>1933 – повторная эмиграция из</w:t>
      </w:r>
      <w:r>
        <w:t xml:space="preserve"> </w:t>
      </w:r>
      <w:r w:rsidRPr="00806BFE">
        <w:t>Германии. В</w:t>
      </w:r>
      <w:r>
        <w:t xml:space="preserve"> </w:t>
      </w:r>
      <w:r w:rsidRPr="00806BFE">
        <w:t>1934 выслан из</w:t>
      </w:r>
      <w:r>
        <w:t xml:space="preserve"> </w:t>
      </w:r>
      <w:r w:rsidRPr="00806BFE">
        <w:t>Швейцарии. Переезжает в</w:t>
      </w:r>
      <w:r>
        <w:t xml:space="preserve"> </w:t>
      </w:r>
      <w:r w:rsidRPr="00806BFE">
        <w:t>Париж (1935). Эмигрировал в</w:t>
      </w:r>
      <w:r>
        <w:t xml:space="preserve"> </w:t>
      </w:r>
      <w:r w:rsidRPr="00806BFE">
        <w:t>Сша (1938). (Хоркхаймер отказался принять Б. на</w:t>
      </w:r>
      <w:r>
        <w:t xml:space="preserve"> </w:t>
      </w:r>
      <w:r w:rsidRPr="00806BFE">
        <w:t>работу в</w:t>
      </w:r>
      <w:r>
        <w:t xml:space="preserve"> </w:t>
      </w:r>
      <w:r w:rsidRPr="00806BFE">
        <w:t>Институт социальных исследований, переместившийся из</w:t>
      </w:r>
      <w:r>
        <w:t xml:space="preserve"> </w:t>
      </w:r>
      <w:r w:rsidRPr="00806BFE">
        <w:t>Франкфурта в</w:t>
      </w:r>
      <w:r>
        <w:t xml:space="preserve"> </w:t>
      </w:r>
      <w:r w:rsidRPr="00806BFE">
        <w:t>Нью-Йорк, по</w:t>
      </w:r>
      <w:r>
        <w:t xml:space="preserve"> </w:t>
      </w:r>
      <w:r w:rsidRPr="00806BFE">
        <w:t>причине «слишком коммунистических» убеждений Б., а</w:t>
      </w:r>
      <w:r>
        <w:t xml:space="preserve"> </w:t>
      </w:r>
      <w:r w:rsidRPr="00806BFE">
        <w:t>также его</w:t>
      </w:r>
      <w:r>
        <w:t xml:space="preserve"> </w:t>
      </w:r>
      <w:r w:rsidRPr="00806BFE">
        <w:t>веры в</w:t>
      </w:r>
      <w:r>
        <w:t xml:space="preserve"> </w:t>
      </w:r>
      <w:r w:rsidRPr="00806BFE">
        <w:t>утопию как</w:t>
      </w:r>
      <w:r>
        <w:t xml:space="preserve"> </w:t>
      </w:r>
      <w:r w:rsidRPr="00806BFE">
        <w:t>ту</w:t>
      </w:r>
      <w:r>
        <w:t xml:space="preserve"> </w:t>
      </w:r>
      <w:r w:rsidRPr="00806BFE">
        <w:t>философскую форму, которая позволит постичь современные общественные проблемы.) Профессор философии Лейпцигского университета (Гдр) (1949–1956). Директор Института философии при</w:t>
      </w:r>
      <w:r>
        <w:t xml:space="preserve"> </w:t>
      </w:r>
      <w:r w:rsidRPr="00806BFE">
        <w:t>Лейпцигском университете (с 1949). Действительный член немецкой Академии наук (1955, еще</w:t>
      </w:r>
      <w:r>
        <w:t xml:space="preserve"> </w:t>
      </w:r>
      <w:r w:rsidRPr="00806BFE">
        <w:t>не</w:t>
      </w:r>
      <w:r>
        <w:t xml:space="preserve"> </w:t>
      </w:r>
      <w:r w:rsidRPr="00806BFE">
        <w:t>разделенной). Национальная премия 2 класса по</w:t>
      </w:r>
      <w:r>
        <w:t xml:space="preserve"> </w:t>
      </w:r>
      <w:r w:rsidRPr="00806BFE">
        <w:t>науке и</w:t>
      </w:r>
      <w:r>
        <w:t xml:space="preserve"> </w:t>
      </w:r>
      <w:r w:rsidRPr="00806BFE">
        <w:t>технике (1954). Отечественный орден за</w:t>
      </w:r>
      <w:r>
        <w:t xml:space="preserve"> </w:t>
      </w:r>
      <w:r w:rsidRPr="00806BFE">
        <w:t>заслуги (1955). В</w:t>
      </w:r>
      <w:r>
        <w:t xml:space="preserve"> </w:t>
      </w:r>
      <w:r w:rsidRPr="00806BFE">
        <w:t>1956 в</w:t>
      </w:r>
      <w:r>
        <w:t xml:space="preserve"> </w:t>
      </w:r>
      <w:r w:rsidRPr="00806BFE">
        <w:t>докладе о</w:t>
      </w:r>
      <w:r>
        <w:t xml:space="preserve"> </w:t>
      </w:r>
      <w:r w:rsidRPr="00806BFE">
        <w:t>Гегеле критикует «узкоколейный марксизм». За</w:t>
      </w:r>
      <w:r>
        <w:t xml:space="preserve"> </w:t>
      </w:r>
      <w:r w:rsidRPr="00806BFE">
        <w:t>неортодоксальность воззрений был</w:t>
      </w:r>
      <w:r>
        <w:t xml:space="preserve"> </w:t>
      </w:r>
      <w:r w:rsidRPr="00806BFE">
        <w:t>принужден покинуть кафедру. С</w:t>
      </w:r>
      <w:r>
        <w:t xml:space="preserve"> </w:t>
      </w:r>
      <w:r w:rsidRPr="00806BFE">
        <w:t>1957 – на</w:t>
      </w:r>
      <w:r>
        <w:t xml:space="preserve"> </w:t>
      </w:r>
      <w:r w:rsidRPr="00806BFE">
        <w:t>пенсии без</w:t>
      </w:r>
      <w:r>
        <w:t xml:space="preserve"> </w:t>
      </w:r>
      <w:r w:rsidRPr="00806BFE">
        <w:t>права публичных выступлений. Его</w:t>
      </w:r>
      <w:r>
        <w:t xml:space="preserve"> </w:t>
      </w:r>
      <w:r w:rsidRPr="00806BFE">
        <w:t>сторонники были подвергнуты репрессиям. С</w:t>
      </w:r>
      <w:r>
        <w:t xml:space="preserve"> </w:t>
      </w:r>
      <w:r w:rsidRPr="00806BFE">
        <w:t>1959 – профессор в</w:t>
      </w:r>
      <w:r>
        <w:t xml:space="preserve"> </w:t>
      </w:r>
      <w:r w:rsidRPr="00806BFE">
        <w:t>Тюбингене. Премия по</w:t>
      </w:r>
      <w:r>
        <w:t xml:space="preserve"> </w:t>
      </w:r>
      <w:r w:rsidRPr="00806BFE">
        <w:t>культуре от</w:t>
      </w:r>
      <w:r>
        <w:t xml:space="preserve"> </w:t>
      </w:r>
      <w:r w:rsidRPr="00806BFE">
        <w:t>Объединения немецких профсоюзов (1964). Международная премия мира немецких издателей (1967, в</w:t>
      </w:r>
      <w:r>
        <w:t xml:space="preserve"> </w:t>
      </w:r>
      <w:r w:rsidRPr="00806BFE">
        <w:t>другие годы этой премии удостаивались Марсель, Тиллих, Ясперс, Гвардини, Бубер). Почетный доктор Загребского университета (1969). Почетный доктор Сорбонны и</w:t>
      </w:r>
      <w:r>
        <w:t xml:space="preserve"> </w:t>
      </w:r>
      <w:r w:rsidRPr="00806BFE">
        <w:t>Тюбингенского университетов (1975). Основные работы: «Вадемекум для</w:t>
      </w:r>
      <w:r>
        <w:t xml:space="preserve"> </w:t>
      </w:r>
      <w:r w:rsidRPr="00806BFE">
        <w:t>нынешних демократов» (1918), «Дух утопии» (1918), «Томас Мюнцер как</w:t>
      </w:r>
      <w:r>
        <w:t xml:space="preserve"> </w:t>
      </w:r>
      <w:r w:rsidRPr="00806BFE">
        <w:t>теолог революции» (1921), «Наследие этого времени» (сборник очерков, 1924–1933), «Следы» (1930), «Наследство нашего времени» (1935), «История и</w:t>
      </w:r>
      <w:r>
        <w:t xml:space="preserve"> </w:t>
      </w:r>
      <w:r w:rsidRPr="00806BFE">
        <w:t>содержание понятия «материя» (1936–1938, опубликована в</w:t>
      </w:r>
      <w:r>
        <w:t xml:space="preserve"> </w:t>
      </w:r>
      <w:r w:rsidRPr="00806BFE">
        <w:t>1952 под</w:t>
      </w:r>
      <w:r>
        <w:t xml:space="preserve"> </w:t>
      </w:r>
      <w:r w:rsidRPr="00806BFE">
        <w:t>названием «Проблема материализма – его</w:t>
      </w:r>
      <w:r>
        <w:t xml:space="preserve"> </w:t>
      </w:r>
      <w:r w:rsidRPr="00806BFE">
        <w:t>история и</w:t>
      </w:r>
      <w:r>
        <w:t xml:space="preserve"> </w:t>
      </w:r>
      <w:r w:rsidRPr="00806BFE">
        <w:t>сущность»), «Свобода и</w:t>
      </w:r>
      <w:r>
        <w:t xml:space="preserve"> </w:t>
      </w:r>
      <w:r w:rsidRPr="00806BFE">
        <w:t>порядок. Очерк социальных утопий» (1946), «Субъект-Объект. Комментарий к</w:t>
      </w:r>
      <w:r>
        <w:t xml:space="preserve"> </w:t>
      </w:r>
      <w:r w:rsidRPr="00806BFE">
        <w:t>Гегелю» (на испанском языке в</w:t>
      </w:r>
      <w:r>
        <w:t xml:space="preserve"> </w:t>
      </w:r>
      <w:r w:rsidRPr="00806BFE">
        <w:t>1949, первое немецкое издание – 1951), «Авиценна и</w:t>
      </w:r>
      <w:r>
        <w:t xml:space="preserve"> </w:t>
      </w:r>
      <w:r w:rsidRPr="00806BFE">
        <w:t>аристотелевские левые» (1952), «Христиан Томазиус, немецкий ученый без</w:t>
      </w:r>
      <w:r>
        <w:t xml:space="preserve"> </w:t>
      </w:r>
      <w:r w:rsidRPr="00806BFE">
        <w:t>убожества» (1953), «Принцип надежды» (в трех томах – 1954, 1955, 1960), «Основные философские вопросы онтологии еще-не-бытия» (1961), «Тюбингенское введение в</w:t>
      </w:r>
      <w:r>
        <w:t xml:space="preserve"> </w:t>
      </w:r>
      <w:r w:rsidRPr="00806BFE">
        <w:t>философию» (1963), «Атеизм в</w:t>
      </w:r>
      <w:r>
        <w:t xml:space="preserve"> </w:t>
      </w:r>
      <w:r w:rsidRPr="00806BFE">
        <w:t>христианстве» (1968), “Experimentum Mundi” (1975) и</w:t>
      </w:r>
      <w:r>
        <w:t xml:space="preserve"> </w:t>
      </w:r>
      <w:r w:rsidRPr="00806BFE">
        <w:t>др. Философия Б. трактовала несуществующее еще</w:t>
      </w:r>
      <w:r>
        <w:t xml:space="preserve"> </w:t>
      </w:r>
      <w:r w:rsidRPr="00806BFE">
        <w:t>будущее человечества как</w:t>
      </w:r>
      <w:r>
        <w:t xml:space="preserve"> </w:t>
      </w:r>
      <w:r w:rsidRPr="00806BFE">
        <w:t>подлинно человеческое пространство. («Мир – это</w:t>
      </w:r>
      <w:r>
        <w:t xml:space="preserve"> </w:t>
      </w:r>
      <w:r w:rsidRPr="00806BFE">
        <w:t>никогда не</w:t>
      </w:r>
      <w:r>
        <w:t xml:space="preserve"> </w:t>
      </w:r>
      <w:r w:rsidRPr="00806BFE">
        <w:t>закон», это</w:t>
      </w:r>
      <w:r>
        <w:t xml:space="preserve"> </w:t>
      </w:r>
      <w:r w:rsidRPr="00806BFE">
        <w:t>всегда «тенденция» и</w:t>
      </w:r>
      <w:r>
        <w:t xml:space="preserve"> </w:t>
      </w:r>
      <w:r w:rsidRPr="00806BFE">
        <w:t>«эксперимент». «Материя» же</w:t>
      </w:r>
      <w:r>
        <w:t xml:space="preserve"> </w:t>
      </w:r>
      <w:r w:rsidRPr="00806BFE">
        <w:t>– это</w:t>
      </w:r>
      <w:r>
        <w:t xml:space="preserve"> </w:t>
      </w:r>
      <w:r w:rsidRPr="00806BFE">
        <w:t>всего лишь «По-Возможности-Сущее»). Согласно Б., и</w:t>
      </w:r>
      <w:r>
        <w:t xml:space="preserve"> </w:t>
      </w:r>
      <w:r w:rsidRPr="00806BFE">
        <w:t>жизнетворящий Эрос Платона, и</w:t>
      </w:r>
      <w:r>
        <w:t xml:space="preserve"> </w:t>
      </w:r>
      <w:r w:rsidRPr="00806BFE">
        <w:t>«отчаянная надежда» у</w:t>
      </w:r>
      <w:r>
        <w:t xml:space="preserve"> </w:t>
      </w:r>
      <w:r w:rsidRPr="00806BFE">
        <w:t>Гераклита, и</w:t>
      </w:r>
      <w:r>
        <w:t xml:space="preserve"> </w:t>
      </w:r>
      <w:r w:rsidRPr="00806BFE">
        <w:t>«потенция бытия» – материя у</w:t>
      </w:r>
      <w:r>
        <w:t xml:space="preserve"> </w:t>
      </w:r>
      <w:r w:rsidRPr="00806BFE">
        <w:t>Аристотеля, и</w:t>
      </w:r>
      <w:r>
        <w:t xml:space="preserve"> </w:t>
      </w:r>
      <w:r w:rsidRPr="00806BFE">
        <w:t>ориентированная в</w:t>
      </w:r>
      <w:r>
        <w:t xml:space="preserve"> </w:t>
      </w:r>
      <w:r w:rsidRPr="00806BFE">
        <w:t>будущее диалектика Гегеля – являют собой разноплановые фрагменты такого подхода. По</w:t>
      </w:r>
      <w:r>
        <w:t xml:space="preserve"> </w:t>
      </w:r>
      <w:r w:rsidRPr="00806BFE">
        <w:t>мнению Б., практически вся</w:t>
      </w:r>
      <w:r>
        <w:t xml:space="preserve"> </w:t>
      </w:r>
      <w:r w:rsidRPr="00806BFE">
        <w:t>домарксистская философская традиция обращена в</w:t>
      </w:r>
      <w:r>
        <w:t xml:space="preserve"> </w:t>
      </w:r>
      <w:r w:rsidRPr="00806BFE">
        <w:t>прошлое, ибо</w:t>
      </w:r>
      <w:r>
        <w:t xml:space="preserve"> </w:t>
      </w:r>
      <w:r w:rsidRPr="00806BFE">
        <w:t>она трактует настоящее в</w:t>
      </w:r>
      <w:r>
        <w:t xml:space="preserve"> </w:t>
      </w:r>
      <w:r w:rsidRPr="00806BFE">
        <w:t>контексте тезиса об</w:t>
      </w:r>
      <w:r>
        <w:t xml:space="preserve"> </w:t>
      </w:r>
      <w:r w:rsidRPr="00806BFE">
        <w:t>идеале совершенства, уже</w:t>
      </w:r>
      <w:r>
        <w:t xml:space="preserve"> </w:t>
      </w:r>
      <w:r w:rsidRPr="00806BFE">
        <w:t>достигнутого в</w:t>
      </w:r>
      <w:r>
        <w:t xml:space="preserve"> </w:t>
      </w:r>
      <w:r w:rsidRPr="00806BFE">
        <w:t xml:space="preserve">Абсолюте. </w:t>
      </w:r>
    </w:p>
    <w:p w:rsidR="00FA065D" w:rsidRDefault="00FA065D" w:rsidP="00FA065D">
      <w:pPr>
        <w:spacing w:before="120"/>
        <w:ind w:firstLine="567"/>
        <w:jc w:val="both"/>
      </w:pPr>
      <w:r w:rsidRPr="00806BFE">
        <w:t>Как</w:t>
      </w:r>
      <w:r>
        <w:t xml:space="preserve"> </w:t>
      </w:r>
      <w:r w:rsidRPr="00806BFE">
        <w:t>утверждал Б., категория novum /лат. «новое» – А.Г./ даже в</w:t>
      </w:r>
      <w:r>
        <w:t xml:space="preserve"> </w:t>
      </w:r>
      <w:r w:rsidRPr="00806BFE">
        <w:t>самой отдаленной степени не</w:t>
      </w:r>
      <w:r>
        <w:t xml:space="preserve"> </w:t>
      </w:r>
      <w:r w:rsidRPr="00806BFE">
        <w:t>определена и</w:t>
      </w:r>
      <w:r>
        <w:t xml:space="preserve"> </w:t>
      </w:r>
      <w:r w:rsidRPr="00806BFE">
        <w:t>не нашла своего места ни</w:t>
      </w:r>
      <w:r>
        <w:t xml:space="preserve"> </w:t>
      </w:r>
      <w:r w:rsidRPr="00806BFE">
        <w:t>в одной домарксистской картине мира. Традиционно, по</w:t>
      </w:r>
      <w:r>
        <w:t xml:space="preserve"> </w:t>
      </w:r>
      <w:r w:rsidRPr="00806BFE">
        <w:t>мысли Б., последняя, наивысшая новизна воплощалась и</w:t>
      </w:r>
      <w:r>
        <w:t xml:space="preserve"> </w:t>
      </w:r>
      <w:r w:rsidRPr="00806BFE">
        <w:t>фиксировалась в</w:t>
      </w:r>
      <w:r>
        <w:t xml:space="preserve"> </w:t>
      </w:r>
      <w:r w:rsidRPr="00806BFE">
        <w:t>категории «предельное», при</w:t>
      </w:r>
      <w:r>
        <w:t xml:space="preserve"> </w:t>
      </w:r>
      <w:r w:rsidRPr="00806BFE">
        <w:t>этом «неизбежное присутствие цели-тенденции во</w:t>
      </w:r>
      <w:r>
        <w:t xml:space="preserve"> </w:t>
      </w:r>
      <w:r w:rsidRPr="00806BFE">
        <w:t>всем прогрессивно новом» осмысливалось через термин «повторение», последней и</w:t>
      </w:r>
      <w:r>
        <w:t xml:space="preserve"> </w:t>
      </w:r>
      <w:r w:rsidRPr="00806BFE">
        <w:t>самой основательной формой которого являлась «идентичность». Как</w:t>
      </w:r>
      <w:r>
        <w:t xml:space="preserve"> </w:t>
      </w:r>
      <w:r w:rsidRPr="00806BFE">
        <w:t>отмечает Б., «во всей иудейско-христианской философии – от</w:t>
      </w:r>
      <w:r>
        <w:t xml:space="preserve"> </w:t>
      </w:r>
      <w:r w:rsidRPr="00806BFE">
        <w:t>Филона и</w:t>
      </w:r>
      <w:r>
        <w:t xml:space="preserve"> </w:t>
      </w:r>
      <w:r w:rsidRPr="00806BFE">
        <w:t>Августина до</w:t>
      </w:r>
      <w:r>
        <w:t xml:space="preserve"> </w:t>
      </w:r>
      <w:r w:rsidRPr="00806BFE">
        <w:t>Гегеля – «предельное» связано исключительно с</w:t>
      </w:r>
      <w:r>
        <w:t xml:space="preserve"> </w:t>
      </w:r>
      <w:r w:rsidRPr="00806BFE">
        <w:t>«первичным», и</w:t>
      </w:r>
      <w:r>
        <w:t xml:space="preserve"> </w:t>
      </w:r>
      <w:r w:rsidRPr="00806BFE">
        <w:t>не с</w:t>
      </w:r>
      <w:r>
        <w:t xml:space="preserve"> </w:t>
      </w:r>
      <w:r w:rsidRPr="00806BFE">
        <w:t>«новым»</w:t>
      </w:r>
      <w:r>
        <w:t xml:space="preserve">  </w:t>
      </w:r>
      <w:r w:rsidRPr="00806BFE">
        <w:t>вследствие этого «новое» выступает как</w:t>
      </w:r>
      <w:r>
        <w:t xml:space="preserve"> </w:t>
      </w:r>
      <w:r w:rsidRPr="00806BFE">
        <w:t>достигнутое возвращение уже</w:t>
      </w:r>
      <w:r>
        <w:t xml:space="preserve"> </w:t>
      </w:r>
      <w:r w:rsidRPr="00806BFE">
        <w:t>завершенного, потерянного или</w:t>
      </w:r>
      <w:r>
        <w:t xml:space="preserve"> </w:t>
      </w:r>
      <w:r w:rsidRPr="00806BFE">
        <w:t>отчужденного «предельного». В</w:t>
      </w:r>
      <w:r>
        <w:t xml:space="preserve"> </w:t>
      </w:r>
      <w:r w:rsidRPr="00806BFE">
        <w:t>рамках же</w:t>
      </w:r>
      <w:r>
        <w:t xml:space="preserve"> </w:t>
      </w:r>
      <w:r w:rsidRPr="00806BFE">
        <w:t>философии 20 века – например, у</w:t>
      </w:r>
      <w:r>
        <w:t xml:space="preserve"> </w:t>
      </w:r>
      <w:r w:rsidRPr="00806BFE">
        <w:t>Бергсона, – «понятие нового... является абстрактной противоположностью повторения, а</w:t>
      </w:r>
      <w:r>
        <w:t xml:space="preserve"> </w:t>
      </w:r>
      <w:r w:rsidRPr="00806BFE">
        <w:t>зачастую и</w:t>
      </w:r>
      <w:r>
        <w:t xml:space="preserve"> </w:t>
      </w:r>
      <w:r w:rsidRPr="00806BFE">
        <w:t>просто оборотной стороной механического однообразия</w:t>
      </w:r>
      <w:r>
        <w:t xml:space="preserve"> </w:t>
      </w:r>
      <w:r w:rsidRPr="00806BFE">
        <w:t>оно</w:t>
      </w:r>
      <w:r>
        <w:t xml:space="preserve"> </w:t>
      </w:r>
      <w:r w:rsidRPr="00806BFE">
        <w:t>одновременно приписывается каждому моменту жизни без</w:t>
      </w:r>
      <w:r>
        <w:t xml:space="preserve"> </w:t>
      </w:r>
      <w:r w:rsidRPr="00806BFE">
        <w:t>исключения и</w:t>
      </w:r>
      <w:r>
        <w:t xml:space="preserve"> </w:t>
      </w:r>
      <w:r w:rsidRPr="00806BFE">
        <w:t>вследствие этого утрачивает свою ценность». Концептуальным продолжением идеи о</w:t>
      </w:r>
      <w:r>
        <w:t xml:space="preserve"> </w:t>
      </w:r>
      <w:r w:rsidRPr="00806BFE">
        <w:t>необходимости кардинального переосмысления содержания термина «новое», а</w:t>
      </w:r>
      <w:r>
        <w:t xml:space="preserve"> </w:t>
      </w:r>
      <w:r w:rsidRPr="00806BFE">
        <w:t xml:space="preserve">также несущей категориальной конструкцией философской системы Б. выступило понятие «надежда». </w:t>
      </w:r>
    </w:p>
    <w:p w:rsidR="00FA065D" w:rsidRDefault="00FA065D" w:rsidP="00FA065D">
      <w:pPr>
        <w:spacing w:before="120"/>
        <w:ind w:firstLine="567"/>
        <w:jc w:val="both"/>
      </w:pPr>
      <w:r w:rsidRPr="00806BFE">
        <w:t>С</w:t>
      </w:r>
      <w:r>
        <w:t xml:space="preserve"> </w:t>
      </w:r>
      <w:r w:rsidRPr="00806BFE">
        <w:t>точки зрения Б., «думать о</w:t>
      </w:r>
      <w:r>
        <w:t xml:space="preserve"> </w:t>
      </w:r>
      <w:r w:rsidRPr="00806BFE">
        <w:t>лучшем – есть первоначально сугубо внутренний процесс «Я». Это</w:t>
      </w:r>
      <w:r>
        <w:t xml:space="preserve"> </w:t>
      </w:r>
      <w:r w:rsidRPr="00806BFE">
        <w:t>свидетельствует о</w:t>
      </w:r>
      <w:r>
        <w:t xml:space="preserve"> </w:t>
      </w:r>
      <w:r w:rsidRPr="00806BFE">
        <w:t>том, сколько молодости живет в</w:t>
      </w:r>
      <w:r>
        <w:t xml:space="preserve"> </w:t>
      </w:r>
      <w:r w:rsidRPr="00806BFE">
        <w:t>человеке, сколько в</w:t>
      </w:r>
      <w:r>
        <w:t xml:space="preserve"> </w:t>
      </w:r>
      <w:r w:rsidRPr="00806BFE">
        <w:t>нем скрыто надежд, ожиданий, которые не</w:t>
      </w:r>
      <w:r>
        <w:t xml:space="preserve"> </w:t>
      </w:r>
      <w:r w:rsidRPr="00806BFE">
        <w:t>хотят погрузиться в</w:t>
      </w:r>
      <w:r>
        <w:t xml:space="preserve"> </w:t>
      </w:r>
      <w:r w:rsidRPr="00806BFE">
        <w:t>сон, хотя их</w:t>
      </w:r>
      <w:r>
        <w:t xml:space="preserve"> </w:t>
      </w:r>
      <w:r w:rsidRPr="00806BFE">
        <w:t>так часто хоронили. Даже у</w:t>
      </w:r>
      <w:r>
        <w:t xml:space="preserve"> </w:t>
      </w:r>
      <w:r w:rsidRPr="00806BFE">
        <w:t>самых отчаявшихся они</w:t>
      </w:r>
      <w:r>
        <w:t xml:space="preserve"> </w:t>
      </w:r>
      <w:r w:rsidRPr="00806BFE">
        <w:t>устремлены не</w:t>
      </w:r>
      <w:r>
        <w:t xml:space="preserve"> </w:t>
      </w:r>
      <w:r w:rsidRPr="00806BFE">
        <w:t>совсем в</w:t>
      </w:r>
      <w:r>
        <w:t xml:space="preserve"> </w:t>
      </w:r>
      <w:r w:rsidRPr="00806BFE">
        <w:t>ничто. Даже самоубийца бежит в</w:t>
      </w:r>
      <w:r>
        <w:t xml:space="preserve"> </w:t>
      </w:r>
      <w:r w:rsidRPr="00806BFE">
        <w:t>отрицание [жизни] как</w:t>
      </w:r>
      <w:r>
        <w:t xml:space="preserve"> </w:t>
      </w:r>
      <w:r w:rsidRPr="00806BFE">
        <w:t>в</w:t>
      </w:r>
      <w:r>
        <w:t xml:space="preserve"> </w:t>
      </w:r>
      <w:r w:rsidRPr="00806BFE">
        <w:t>лоно: он</w:t>
      </w:r>
      <w:r>
        <w:t xml:space="preserve"> </w:t>
      </w:r>
      <w:r w:rsidRPr="00806BFE">
        <w:t>ждет покоя. Даже разбитая надежда продолжает мучительно обманывать – призрак, потерявший дорогу обратно на</w:t>
      </w:r>
      <w:r>
        <w:t xml:space="preserve"> </w:t>
      </w:r>
      <w:r w:rsidRPr="00806BFE">
        <w:t>кладбище, хранящий верность развенчанным образам. Надежда не</w:t>
      </w:r>
      <w:r>
        <w:t xml:space="preserve"> </w:t>
      </w:r>
      <w:r w:rsidRPr="00806BFE">
        <w:t>проходит сама по</w:t>
      </w:r>
      <w:r>
        <w:t xml:space="preserve"> </w:t>
      </w:r>
      <w:r w:rsidRPr="00806BFE">
        <w:t>себе, а</w:t>
      </w:r>
      <w:r>
        <w:t xml:space="preserve"> </w:t>
      </w:r>
      <w:r w:rsidRPr="00806BFE">
        <w:t>лишь уступает место своим собственным новым образам. То, что</w:t>
      </w:r>
      <w:r>
        <w:t xml:space="preserve"> </w:t>
      </w:r>
      <w:r w:rsidRPr="00806BFE">
        <w:t>в</w:t>
      </w:r>
      <w:r>
        <w:t xml:space="preserve"> </w:t>
      </w:r>
      <w:r w:rsidRPr="00806BFE">
        <w:t>мечтах можно парить, что</w:t>
      </w:r>
      <w:r>
        <w:t xml:space="preserve"> </w:t>
      </w:r>
      <w:r w:rsidRPr="00806BFE">
        <w:t>возможны сны</w:t>
      </w:r>
      <w:r>
        <w:t xml:space="preserve"> </w:t>
      </w:r>
      <w:r w:rsidRPr="00806BFE">
        <w:t>наяву, зачастую не</w:t>
      </w:r>
      <w:r>
        <w:t xml:space="preserve"> </w:t>
      </w:r>
      <w:r w:rsidRPr="00806BFE">
        <w:t>имеющие ничего общего с</w:t>
      </w:r>
      <w:r>
        <w:t xml:space="preserve"> </w:t>
      </w:r>
      <w:r w:rsidRPr="00806BFE">
        <w:t>действительностью, – все</w:t>
      </w:r>
      <w:r>
        <w:t xml:space="preserve"> </w:t>
      </w:r>
      <w:r w:rsidRPr="00806BFE">
        <w:t>это значительно расширяет пространство пока еще</w:t>
      </w:r>
      <w:r>
        <w:t xml:space="preserve"> </w:t>
      </w:r>
      <w:r w:rsidRPr="00806BFE">
        <w:t>открытой и</w:t>
      </w:r>
      <w:r>
        <w:t xml:space="preserve"> </w:t>
      </w:r>
      <w:r w:rsidRPr="00806BFE">
        <w:t>непознанной жизни в</w:t>
      </w:r>
      <w:r>
        <w:t xml:space="preserve"> </w:t>
      </w:r>
      <w:r w:rsidRPr="00806BFE">
        <w:t>человеке». С</w:t>
      </w:r>
      <w:r>
        <w:t xml:space="preserve"> </w:t>
      </w:r>
      <w:r w:rsidRPr="00806BFE">
        <w:t>точки зрения Б., «сознательный человек – животное, насытить которое труднее всего. Если у</w:t>
      </w:r>
      <w:r>
        <w:t xml:space="preserve"> </w:t>
      </w:r>
      <w:r w:rsidRPr="00806BFE">
        <w:t>него отсутствует необходимое к</w:t>
      </w:r>
      <w:r>
        <w:t xml:space="preserve"> </w:t>
      </w:r>
      <w:r w:rsidRPr="00806BFE">
        <w:t>жизни, то</w:t>
      </w:r>
      <w:r>
        <w:t xml:space="preserve"> </w:t>
      </w:r>
      <w:r w:rsidRPr="00806BFE">
        <w:t>эту нехватку он</w:t>
      </w:r>
      <w:r>
        <w:t xml:space="preserve"> </w:t>
      </w:r>
      <w:r w:rsidRPr="00806BFE">
        <w:t>осуществляет как</w:t>
      </w:r>
      <w:r>
        <w:t xml:space="preserve"> </w:t>
      </w:r>
      <w:r w:rsidRPr="00806BFE">
        <w:t>никакое другое существо. Если он</w:t>
      </w:r>
      <w:r>
        <w:t xml:space="preserve"> </w:t>
      </w:r>
      <w:r w:rsidRPr="00806BFE">
        <w:t>имеет необходимое, то</w:t>
      </w:r>
      <w:r>
        <w:t xml:space="preserve"> </w:t>
      </w:r>
      <w:r w:rsidRPr="00806BFE">
        <w:t>вместе с</w:t>
      </w:r>
      <w:r>
        <w:t xml:space="preserve"> </w:t>
      </w:r>
      <w:r w:rsidRPr="00806BFE">
        <w:t>удовлетворением появляются новые вожделения, которые мучают ничуть не</w:t>
      </w:r>
      <w:r>
        <w:t xml:space="preserve"> </w:t>
      </w:r>
      <w:r w:rsidRPr="00806BFE">
        <w:t>меньше...». В</w:t>
      </w:r>
      <w:r>
        <w:t xml:space="preserve"> </w:t>
      </w:r>
      <w:r w:rsidRPr="00806BFE">
        <w:t>исконном космическом (присущем и</w:t>
      </w:r>
      <w:r>
        <w:t xml:space="preserve"> </w:t>
      </w:r>
      <w:r w:rsidRPr="00806BFE">
        <w:t>до- и</w:t>
      </w:r>
      <w:r>
        <w:t xml:space="preserve"> </w:t>
      </w:r>
      <w:r w:rsidRPr="00806BFE">
        <w:t>сверхчеловеческим мирам) импульсе «голода», осуществляющемся в</w:t>
      </w:r>
      <w:r>
        <w:t xml:space="preserve"> </w:t>
      </w:r>
      <w:r w:rsidRPr="00806BFE">
        <w:t>мире человека как</w:t>
      </w:r>
      <w:r>
        <w:t xml:space="preserve"> </w:t>
      </w:r>
      <w:r w:rsidRPr="00806BFE">
        <w:t>«надежда», реализуется, согласно Б., возможное будущее, «Еще-Не-Бытие». Онтологический статус «Еще-Не-Бытия» задан, по</w:t>
      </w:r>
      <w:r>
        <w:t xml:space="preserve"> </w:t>
      </w:r>
      <w:r w:rsidRPr="00806BFE">
        <w:t>Б., тем, что</w:t>
      </w:r>
      <w:r>
        <w:t xml:space="preserve"> </w:t>
      </w:r>
      <w:r w:rsidRPr="00806BFE">
        <w:t>стремление конструировать потенциально возможное, «еще незавершенное» – необходимое основание для</w:t>
      </w:r>
      <w:r>
        <w:t xml:space="preserve"> </w:t>
      </w:r>
      <w:r w:rsidRPr="00806BFE">
        <w:t>освободительного преодоления людьми недостаточной адекватности земного бытия. Согласно Б., Настоящее постижимо посредством «гештальта неконструируемого вопроса»: «Для Чего?» или: «Кто мы? Откуда мы</w:t>
      </w:r>
      <w:r>
        <w:t xml:space="preserve"> </w:t>
      </w:r>
      <w:r w:rsidRPr="00806BFE">
        <w:t>пришли? Куда мы</w:t>
      </w:r>
      <w:r>
        <w:t xml:space="preserve"> </w:t>
      </w:r>
      <w:r w:rsidRPr="00806BFE">
        <w:t>идем? Что</w:t>
      </w:r>
      <w:r>
        <w:t xml:space="preserve"> </w:t>
      </w:r>
      <w:r w:rsidRPr="00806BFE">
        <w:t>ожидаем мы? Что</w:t>
      </w:r>
      <w:r>
        <w:t xml:space="preserve"> </w:t>
      </w:r>
      <w:r w:rsidRPr="00806BFE">
        <w:t>ожидает нас?». Человек обречен на</w:t>
      </w:r>
      <w:r>
        <w:t xml:space="preserve"> </w:t>
      </w:r>
      <w:r w:rsidRPr="00806BFE">
        <w:t>состояние неизбывной надежды: прошлое постижимо лишь по</w:t>
      </w:r>
      <w:r>
        <w:t xml:space="preserve"> </w:t>
      </w:r>
      <w:r w:rsidRPr="00806BFE">
        <w:t>истечении определенного времени, а</w:t>
      </w:r>
      <w:r>
        <w:t xml:space="preserve"> </w:t>
      </w:r>
      <w:r w:rsidRPr="00806BFE">
        <w:t>подлинное настоящее в</w:t>
      </w:r>
      <w:r>
        <w:t xml:space="preserve"> </w:t>
      </w:r>
      <w:r w:rsidRPr="00806BFE">
        <w:t>данный момент всегда отсутствует. Иными словами, у</w:t>
      </w:r>
      <w:r>
        <w:t xml:space="preserve"> </w:t>
      </w:r>
      <w:r w:rsidRPr="00806BFE">
        <w:t>Б. действительность всегда выступает «процессуальной действительностью». По</w:t>
      </w:r>
      <w:r>
        <w:t xml:space="preserve"> </w:t>
      </w:r>
      <w:r w:rsidRPr="00806BFE">
        <w:t>схеме Б., «человек придумывает желания. Он</w:t>
      </w:r>
      <w:r>
        <w:t xml:space="preserve"> </w:t>
      </w:r>
      <w:r w:rsidRPr="00806BFE">
        <w:t>способен на</w:t>
      </w:r>
      <w:r>
        <w:t xml:space="preserve"> </w:t>
      </w:r>
      <w:r w:rsidRPr="00806BFE">
        <w:t>это и</w:t>
      </w:r>
      <w:r>
        <w:t xml:space="preserve"> </w:t>
      </w:r>
      <w:r w:rsidRPr="00806BFE">
        <w:t>находит для</w:t>
      </w:r>
      <w:r>
        <w:t xml:space="preserve"> </w:t>
      </w:r>
      <w:r w:rsidRPr="00806BFE">
        <w:t>этого массу материала в</w:t>
      </w:r>
      <w:r>
        <w:t xml:space="preserve"> </w:t>
      </w:r>
      <w:r w:rsidRPr="00806BFE">
        <w:t>себе самом, хотя и</w:t>
      </w:r>
      <w:r>
        <w:t xml:space="preserve"> </w:t>
      </w:r>
      <w:r w:rsidRPr="00806BFE">
        <w:t xml:space="preserve">не всегда наилучшего, прочного. </w:t>
      </w:r>
    </w:p>
    <w:p w:rsidR="00FA065D" w:rsidRDefault="00FA065D" w:rsidP="00FA065D">
      <w:pPr>
        <w:spacing w:before="120"/>
        <w:ind w:firstLine="567"/>
        <w:jc w:val="both"/>
      </w:pPr>
      <w:r w:rsidRPr="00806BFE">
        <w:t>Такое смятение и</w:t>
      </w:r>
      <w:r>
        <w:t xml:space="preserve"> </w:t>
      </w:r>
      <w:r w:rsidRPr="00806BFE">
        <w:t>брожение сверх сформировавшегося сознания представляет собой первый коррелят фантазии, заключенный вначале только внутри нее</w:t>
      </w:r>
      <w:r>
        <w:t xml:space="preserve"> </w:t>
      </w:r>
      <w:r w:rsidRPr="00806BFE">
        <w:t>самой». Далее, по</w:t>
      </w:r>
      <w:r>
        <w:t xml:space="preserve"> </w:t>
      </w:r>
      <w:r w:rsidRPr="00806BFE">
        <w:t>мысли Б., правомерно предположить следующее: «Действительное – это</w:t>
      </w:r>
      <w:r>
        <w:t xml:space="preserve"> </w:t>
      </w:r>
      <w:r w:rsidRPr="00806BFE">
        <w:t>процесс. Он</w:t>
      </w:r>
      <w:r>
        <w:t xml:space="preserve"> </w:t>
      </w:r>
      <w:r w:rsidRPr="00806BFE">
        <w:t>представляет собой широко разветвленное опосредование между настоящим, неокончательным прошлым и, самое главное, возможным будущим... Следует, при</w:t>
      </w:r>
      <w:r>
        <w:t xml:space="preserve"> </w:t>
      </w:r>
      <w:r w:rsidRPr="00806BFE">
        <w:t>этом, проводить различие между просто познавательно или</w:t>
      </w:r>
      <w:r>
        <w:t xml:space="preserve"> </w:t>
      </w:r>
      <w:r w:rsidRPr="00806BFE">
        <w:t>объективно возможным и</w:t>
      </w:r>
      <w:r>
        <w:t xml:space="preserve"> </w:t>
      </w:r>
      <w:r w:rsidRPr="00806BFE">
        <w:t>реально возможным как</w:t>
      </w:r>
      <w:r>
        <w:t xml:space="preserve"> </w:t>
      </w:r>
      <w:r w:rsidRPr="00806BFE">
        <w:t>единственным, к</w:t>
      </w:r>
      <w:r>
        <w:t xml:space="preserve"> </w:t>
      </w:r>
      <w:r w:rsidRPr="00806BFE">
        <w:t>чему могут привести существующие обстоятельства. Объективно возможным является все</w:t>
      </w:r>
      <w:r>
        <w:t xml:space="preserve"> </w:t>
      </w:r>
      <w:r w:rsidRPr="00806BFE">
        <w:t>то, наступление чего научно ожидаемо или, по</w:t>
      </w:r>
      <w:r>
        <w:t xml:space="preserve"> </w:t>
      </w:r>
      <w:r w:rsidRPr="00806BFE">
        <w:t>крайней мере, не</w:t>
      </w:r>
      <w:r>
        <w:t xml:space="preserve"> </w:t>
      </w:r>
      <w:r w:rsidRPr="00806BFE">
        <w:t>исключено на</w:t>
      </w:r>
      <w:r>
        <w:t xml:space="preserve"> </w:t>
      </w:r>
      <w:r w:rsidRPr="00806BFE">
        <w:t>основании простого частичного познания его</w:t>
      </w:r>
      <w:r>
        <w:t xml:space="preserve"> </w:t>
      </w:r>
      <w:r w:rsidRPr="00806BFE">
        <w:t>наличных условий. Реально возможным, напротив, является все</w:t>
      </w:r>
      <w:r>
        <w:t xml:space="preserve"> </w:t>
      </w:r>
      <w:r w:rsidRPr="00806BFE">
        <w:t>то, чьи</w:t>
      </w:r>
      <w:r>
        <w:t xml:space="preserve"> </w:t>
      </w:r>
      <w:r w:rsidRPr="00806BFE">
        <w:t>черты еще</w:t>
      </w:r>
      <w:r>
        <w:t xml:space="preserve"> </w:t>
      </w:r>
      <w:r w:rsidRPr="00806BFE">
        <w:t>не</w:t>
      </w:r>
      <w:r>
        <w:t xml:space="preserve"> </w:t>
      </w:r>
      <w:r w:rsidRPr="00806BFE">
        <w:t>полностью собраны в</w:t>
      </w:r>
      <w:r>
        <w:t xml:space="preserve"> </w:t>
      </w:r>
      <w:r w:rsidRPr="00806BFE">
        <w:t>сфере самого объекта, будь то</w:t>
      </w:r>
      <w:r>
        <w:t xml:space="preserve"> </w:t>
      </w:r>
      <w:r w:rsidRPr="00806BFE">
        <w:t>по причине их</w:t>
      </w:r>
      <w:r>
        <w:t xml:space="preserve"> </w:t>
      </w:r>
      <w:r w:rsidRPr="00806BFE">
        <w:t>незрелости либо потому, что</w:t>
      </w:r>
      <w:r>
        <w:t xml:space="preserve"> </w:t>
      </w:r>
      <w:r w:rsidRPr="00806BFE">
        <w:t>новые условия, хотя и</w:t>
      </w:r>
      <w:r>
        <w:t xml:space="preserve"> </w:t>
      </w:r>
      <w:r w:rsidRPr="00806BFE">
        <w:t>опосредованные уже</w:t>
      </w:r>
      <w:r>
        <w:t xml:space="preserve"> </w:t>
      </w:r>
      <w:r w:rsidRPr="00806BFE">
        <w:t>существующими, подготавливают появление новой действительности. Подвижное, меняющееся и</w:t>
      </w:r>
      <w:r>
        <w:t xml:space="preserve"> </w:t>
      </w:r>
      <w:r w:rsidRPr="00806BFE">
        <w:t>изменчивое бытие, представляющее диалектико-материалистическим, обладает этим незавершенным возможным становлением, еще-не-окончательностью как</w:t>
      </w:r>
      <w:r>
        <w:t xml:space="preserve"> </w:t>
      </w:r>
      <w:r w:rsidRPr="00806BFE">
        <w:t>в</w:t>
      </w:r>
      <w:r>
        <w:t xml:space="preserve"> </w:t>
      </w:r>
      <w:r w:rsidRPr="00806BFE">
        <w:t>своем основании, так</w:t>
      </w:r>
      <w:r>
        <w:t xml:space="preserve"> </w:t>
      </w:r>
      <w:r w:rsidRPr="00806BFE">
        <w:t>и</w:t>
      </w:r>
      <w:r>
        <w:t xml:space="preserve"> </w:t>
      </w:r>
      <w:r w:rsidRPr="00806BFE">
        <w:t>по своему горизонту. Здесь мы, следовательно, можем сказать: второй, конкретный коррелят придает утопической фантазии реально возможную, диалектико-материалистически обусловленную новизну, этот коррелят находится вне</w:t>
      </w:r>
      <w:r>
        <w:t xml:space="preserve"> </w:t>
      </w:r>
      <w:r w:rsidRPr="00806BFE">
        <w:t>смятения и</w:t>
      </w:r>
      <w:r>
        <w:t xml:space="preserve"> </w:t>
      </w:r>
      <w:r w:rsidRPr="00806BFE">
        <w:t>брожения во</w:t>
      </w:r>
      <w:r>
        <w:t xml:space="preserve"> </w:t>
      </w:r>
      <w:r w:rsidRPr="00806BFE">
        <w:t>внутреннем слое сознания». Преодолевая разделение субъекта и</w:t>
      </w:r>
      <w:r>
        <w:t xml:space="preserve"> </w:t>
      </w:r>
      <w:r w:rsidRPr="00806BFE">
        <w:t>объекта («отчуждение»), которое, согласно Б., неизначально, люди своей активностью призваны воссоединить этот разрыв, тем</w:t>
      </w:r>
      <w:r>
        <w:t xml:space="preserve"> </w:t>
      </w:r>
      <w:r w:rsidRPr="00806BFE">
        <w:t>самым создавая реальность («Все», «совершенство», «предельное блаженство», Царство Свободы, коммунизм), адекватную подлинной себе самой. Экспликация тезиса об</w:t>
      </w:r>
      <w:r>
        <w:t xml:space="preserve"> </w:t>
      </w:r>
      <w:r w:rsidRPr="00806BFE">
        <w:t>обретении (творении) реальности, соразмерной подлинно человеческому в</w:t>
      </w:r>
      <w:r>
        <w:t xml:space="preserve"> </w:t>
      </w:r>
      <w:r w:rsidRPr="00806BFE">
        <w:t>человеке, осуществляется Б. так: «Ясно, что</w:t>
      </w:r>
      <w:r>
        <w:t xml:space="preserve"> </w:t>
      </w:r>
      <w:r w:rsidRPr="00806BFE">
        <w:t>ограничение фактическим даже внутри значительно измененной сегодняшней действительности было мало реалистичным</w:t>
      </w:r>
      <w:r>
        <w:t xml:space="preserve">  </w:t>
      </w:r>
      <w:r w:rsidRPr="00806BFE">
        <w:t>что</w:t>
      </w:r>
      <w:r>
        <w:t xml:space="preserve"> </w:t>
      </w:r>
      <w:r w:rsidRPr="00806BFE">
        <w:t>сама реальность является неокончательной</w:t>
      </w:r>
      <w:r>
        <w:t xml:space="preserve">  </w:t>
      </w:r>
      <w:r w:rsidRPr="00806BFE">
        <w:t>что</w:t>
      </w:r>
      <w:r>
        <w:t xml:space="preserve"> </w:t>
      </w:r>
      <w:r w:rsidRPr="00806BFE">
        <w:t>на</w:t>
      </w:r>
      <w:r>
        <w:t xml:space="preserve"> </w:t>
      </w:r>
      <w:r w:rsidRPr="00806BFE">
        <w:t>ее границе расположено то, что</w:t>
      </w:r>
      <w:r>
        <w:t xml:space="preserve"> </w:t>
      </w:r>
      <w:r w:rsidRPr="00806BFE">
        <w:t>наступает и</w:t>
      </w:r>
      <w:r>
        <w:t xml:space="preserve"> </w:t>
      </w:r>
      <w:r w:rsidRPr="00806BFE">
        <w:t>вырывается за</w:t>
      </w:r>
      <w:r>
        <w:t xml:space="preserve"> </w:t>
      </w:r>
      <w:r w:rsidRPr="00806BFE">
        <w:t xml:space="preserve">ее пределы. </w:t>
      </w:r>
    </w:p>
    <w:p w:rsidR="00FA065D" w:rsidRDefault="00FA065D" w:rsidP="00FA065D">
      <w:pPr>
        <w:spacing w:before="120"/>
        <w:ind w:firstLine="567"/>
        <w:jc w:val="both"/>
      </w:pPr>
      <w:r w:rsidRPr="00806BFE">
        <w:t>Человек нашего времени хорошо ощущает пограничность своего существования за</w:t>
      </w:r>
      <w:r>
        <w:t xml:space="preserve"> </w:t>
      </w:r>
      <w:r w:rsidRPr="00806BFE">
        <w:t>пределами контекста ожиданий, подавленных уже</w:t>
      </w:r>
      <w:r>
        <w:t xml:space="preserve"> </w:t>
      </w:r>
      <w:r w:rsidRPr="00806BFE">
        <w:t>ставшей действительностью. Он</w:t>
      </w:r>
      <w:r>
        <w:t xml:space="preserve"> </w:t>
      </w:r>
      <w:r w:rsidRPr="00806BFE">
        <w:t>больше не</w:t>
      </w:r>
      <w:r>
        <w:t xml:space="preserve"> </w:t>
      </w:r>
      <w:r w:rsidRPr="00806BFE">
        <w:t>видит вокруг себя якобы завершенные факты и</w:t>
      </w:r>
      <w:r>
        <w:t xml:space="preserve"> </w:t>
      </w:r>
      <w:r w:rsidRPr="00806BFE">
        <w:t>вовсе не</w:t>
      </w:r>
      <w:r>
        <w:t xml:space="preserve"> </w:t>
      </w:r>
      <w:r w:rsidRPr="00806BFE">
        <w:t>считает их</w:t>
      </w:r>
      <w:r>
        <w:t xml:space="preserve"> </w:t>
      </w:r>
      <w:r w:rsidRPr="00806BFE">
        <w:t>единственной реальностью</w:t>
      </w:r>
      <w:r>
        <w:t xml:space="preserve"> </w:t>
      </w:r>
    </w:p>
    <w:p w:rsidR="00FA065D" w:rsidRDefault="00FA065D" w:rsidP="00FA065D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этой реальности пугающе взошло возможное фашистское «ничто», а</w:t>
      </w:r>
      <w:r>
        <w:t xml:space="preserve"> </w:t>
      </w:r>
      <w:r w:rsidRPr="00806BFE">
        <w:t>еще раньше – понимаемый как</w:t>
      </w:r>
      <w:r>
        <w:t xml:space="preserve"> </w:t>
      </w:r>
      <w:r w:rsidRPr="00806BFE">
        <w:t>окончательно завершенный и</w:t>
      </w:r>
      <w:r>
        <w:t xml:space="preserve"> </w:t>
      </w:r>
      <w:r w:rsidRPr="00806BFE">
        <w:t>достижимый в</w:t>
      </w:r>
      <w:r>
        <w:t xml:space="preserve"> </w:t>
      </w:r>
      <w:r w:rsidRPr="00806BFE">
        <w:t>срок «социализм». Возникло понятие, иное, чем</w:t>
      </w:r>
      <w:r>
        <w:t xml:space="preserve"> </w:t>
      </w:r>
      <w:r w:rsidRPr="00806BFE">
        <w:t>узкое и</w:t>
      </w:r>
      <w:r>
        <w:t xml:space="preserve"> </w:t>
      </w:r>
      <w:r w:rsidRPr="00806BFE">
        <w:t>застывшее понятие реальности, сложившееся во</w:t>
      </w:r>
      <w:r>
        <w:t xml:space="preserve"> </w:t>
      </w:r>
      <w:r w:rsidRPr="00806BFE">
        <w:t>второй половине Xix</w:t>
      </w:r>
      <w:r>
        <w:t xml:space="preserve"> </w:t>
      </w:r>
      <w:r w:rsidRPr="00806BFE">
        <w:t>века... Конкретная фантазия и</w:t>
      </w:r>
      <w:r>
        <w:t xml:space="preserve"> </w:t>
      </w:r>
      <w:r w:rsidRPr="00806BFE">
        <w:t>сила образов, переданных посредством ее</w:t>
      </w:r>
      <w:r>
        <w:t xml:space="preserve"> </w:t>
      </w:r>
      <w:r w:rsidRPr="00806BFE">
        <w:t>предвосхищений, в</w:t>
      </w:r>
      <w:r>
        <w:t xml:space="preserve"> </w:t>
      </w:r>
      <w:r w:rsidRPr="00806BFE">
        <w:t>процессе действительного сами находятся в</w:t>
      </w:r>
      <w:r>
        <w:t xml:space="preserve"> </w:t>
      </w:r>
      <w:r w:rsidRPr="00806BFE">
        <w:t>состоянии брожения и</w:t>
      </w:r>
      <w:r>
        <w:t xml:space="preserve"> </w:t>
      </w:r>
      <w:r w:rsidRPr="00806BFE">
        <w:t>формируются в</w:t>
      </w:r>
      <w:r>
        <w:t xml:space="preserve"> </w:t>
      </w:r>
      <w:r w:rsidRPr="00806BFE">
        <w:t>конкретных мечтах, устремленных в</w:t>
      </w:r>
      <w:r>
        <w:t xml:space="preserve"> </w:t>
      </w:r>
      <w:r w:rsidRPr="00806BFE">
        <w:t>будущее</w:t>
      </w:r>
      <w:r>
        <w:t xml:space="preserve"> </w:t>
      </w:r>
    </w:p>
    <w:p w:rsidR="00FA065D" w:rsidRDefault="00FA065D" w:rsidP="00FA065D">
      <w:pPr>
        <w:spacing w:before="120"/>
        <w:ind w:firstLine="567"/>
        <w:jc w:val="both"/>
      </w:pPr>
      <w:r w:rsidRPr="00806BFE">
        <w:t>элементы предвосхищения представляют собой составную часть самой действительности». Пафос этого истинно философского пути человеческого самообретения, его</w:t>
      </w:r>
      <w:r>
        <w:t xml:space="preserve"> </w:t>
      </w:r>
      <w:r w:rsidRPr="00806BFE">
        <w:t>начало и</w:t>
      </w:r>
      <w:r>
        <w:t xml:space="preserve"> </w:t>
      </w:r>
      <w:r w:rsidRPr="00806BFE">
        <w:t>конец у</w:t>
      </w:r>
      <w:r>
        <w:t xml:space="preserve"> </w:t>
      </w:r>
      <w:r w:rsidRPr="00806BFE">
        <w:t>Б. – формула «Я есмь»: «У самого себя. В</w:t>
      </w:r>
      <w:r>
        <w:t xml:space="preserve"> </w:t>
      </w:r>
      <w:r w:rsidRPr="00806BFE">
        <w:t>Мире как</w:t>
      </w:r>
      <w:r>
        <w:t xml:space="preserve"> </w:t>
      </w:r>
      <w:r w:rsidRPr="00806BFE">
        <w:t>Родине. Здесь и</w:t>
      </w:r>
      <w:r>
        <w:t xml:space="preserve"> </w:t>
      </w:r>
      <w:r w:rsidRPr="00806BFE">
        <w:t>Теперь». Альтернативной возможностью является «Ничто» – конец мирового процесса. Надежда, как</w:t>
      </w:r>
      <w:r>
        <w:t xml:space="preserve"> </w:t>
      </w:r>
      <w:r w:rsidRPr="00806BFE">
        <w:t>и</w:t>
      </w:r>
      <w:r>
        <w:t xml:space="preserve"> </w:t>
      </w:r>
      <w:r w:rsidRPr="00806BFE">
        <w:t>страх – аффекты ожидания, первая также включает в</w:t>
      </w:r>
      <w:r>
        <w:t xml:space="preserve"> </w:t>
      </w:r>
      <w:r w:rsidRPr="00806BFE">
        <w:t>себя и</w:t>
      </w:r>
      <w:r>
        <w:t xml:space="preserve"> </w:t>
      </w:r>
      <w:r w:rsidRPr="00806BFE">
        <w:t>«знание о</w:t>
      </w:r>
      <w:r>
        <w:t xml:space="preserve"> </w:t>
      </w:r>
      <w:r w:rsidRPr="00806BFE">
        <w:t>будущем». Анализируя «формы воплощения» надежды, Б. различал «дневные мечты» (грезы, иллюзии, плоды воображения) и</w:t>
      </w:r>
      <w:r>
        <w:t xml:space="preserve"> </w:t>
      </w:r>
      <w:r w:rsidRPr="00806BFE">
        <w:t>«ночные грезы» (схожие со</w:t>
      </w:r>
      <w:r>
        <w:t xml:space="preserve"> </w:t>
      </w:r>
      <w:r w:rsidRPr="00806BFE">
        <w:t>«сновидениями», толкуемые Фрейдом). (Как отмечал Б., «существуют все</w:t>
      </w:r>
      <w:r>
        <w:t xml:space="preserve"> </w:t>
      </w:r>
      <w:r w:rsidRPr="00806BFE">
        <w:t>же</w:t>
      </w:r>
      <w:r>
        <w:t xml:space="preserve"> </w:t>
      </w:r>
      <w:r w:rsidRPr="00806BFE">
        <w:t>и самые глупые мечты – как</w:t>
      </w:r>
      <w:r>
        <w:t xml:space="preserve"> </w:t>
      </w:r>
      <w:r w:rsidRPr="00806BFE">
        <w:t>пена</w:t>
      </w:r>
      <w:r>
        <w:t xml:space="preserve">  </w:t>
      </w:r>
      <w:r w:rsidRPr="00806BFE">
        <w:t>сны</w:t>
      </w:r>
      <w:r>
        <w:t xml:space="preserve"> </w:t>
      </w:r>
      <w:r w:rsidRPr="00806BFE">
        <w:t>наяву содержат, однако, и</w:t>
      </w:r>
      <w:r>
        <w:t xml:space="preserve"> </w:t>
      </w:r>
      <w:r w:rsidRPr="00806BFE">
        <w:t>такую пену, из</w:t>
      </w:r>
      <w:r>
        <w:t xml:space="preserve"> </w:t>
      </w:r>
      <w:r w:rsidRPr="00806BFE">
        <w:t>которой иногда может родиться Венера».) Особо продуктивным было вычленение Б. «малых дневных мечтаний» в</w:t>
      </w:r>
      <w:r>
        <w:t xml:space="preserve"> </w:t>
      </w:r>
      <w:r w:rsidRPr="00806BFE">
        <w:t>контексте того, что</w:t>
      </w:r>
      <w:r>
        <w:t xml:space="preserve"> </w:t>
      </w:r>
      <w:r w:rsidRPr="00806BFE">
        <w:t>Бессознательное – это</w:t>
      </w:r>
      <w:r>
        <w:t xml:space="preserve"> </w:t>
      </w:r>
      <w:r w:rsidRPr="00806BFE">
        <w:t>не</w:t>
      </w:r>
      <w:r>
        <w:t xml:space="preserve"> </w:t>
      </w:r>
      <w:r w:rsidRPr="00806BFE">
        <w:t>только «Уже-Не-Осознанное» (по Фрейду), но</w:t>
      </w:r>
      <w:r>
        <w:t xml:space="preserve"> </w:t>
      </w:r>
      <w:r w:rsidRPr="00806BFE">
        <w:t>также и</w:t>
      </w:r>
      <w:r>
        <w:t xml:space="preserve"> </w:t>
      </w:r>
      <w:r w:rsidRPr="00806BFE">
        <w:t>«Еще-Не-Осознанное», сопротивление которому отнюдь не</w:t>
      </w:r>
      <w:r>
        <w:t xml:space="preserve"> </w:t>
      </w:r>
      <w:r w:rsidRPr="00806BFE">
        <w:t>не-вротично, а</w:t>
      </w:r>
      <w:r>
        <w:t xml:space="preserve"> </w:t>
      </w:r>
      <w:r w:rsidRPr="00806BFE">
        <w:t>продуцируется самим предметом постижения. С</w:t>
      </w:r>
      <w:r>
        <w:t xml:space="preserve"> </w:t>
      </w:r>
      <w:r w:rsidRPr="00806BFE">
        <w:t>точки зрения Б., для</w:t>
      </w:r>
      <w:r>
        <w:t xml:space="preserve"> </w:t>
      </w:r>
      <w:r w:rsidRPr="00806BFE">
        <w:t>воплощения лучшего в</w:t>
      </w:r>
      <w:r>
        <w:t xml:space="preserve"> </w:t>
      </w:r>
      <w:r w:rsidRPr="00806BFE">
        <w:t>человеке для</w:t>
      </w:r>
      <w:r>
        <w:t xml:space="preserve"> </w:t>
      </w:r>
      <w:r w:rsidRPr="00806BFE">
        <w:t>истории необходимы индивиды, способные активно действовать в</w:t>
      </w:r>
      <w:r>
        <w:t xml:space="preserve"> </w:t>
      </w:r>
      <w:r w:rsidRPr="00806BFE">
        <w:t>пространстве становящегося. По</w:t>
      </w:r>
      <w:r>
        <w:t xml:space="preserve"> </w:t>
      </w:r>
      <w:r w:rsidRPr="00806BFE">
        <w:t>Б., лишь часть людей живет и</w:t>
      </w:r>
      <w:r>
        <w:t xml:space="preserve"> </w:t>
      </w:r>
      <w:r w:rsidRPr="00806BFE">
        <w:t>действует в</w:t>
      </w:r>
      <w:r>
        <w:t xml:space="preserve"> </w:t>
      </w:r>
      <w:r w:rsidRPr="00806BFE">
        <w:t>«Теперь», остальные же</w:t>
      </w:r>
      <w:r>
        <w:t xml:space="preserve"> </w:t>
      </w:r>
      <w:r w:rsidRPr="00806BFE">
        <w:t>(в Германии в</w:t>
      </w:r>
      <w:r>
        <w:t xml:space="preserve"> </w:t>
      </w:r>
      <w:r w:rsidRPr="00806BFE">
        <w:t>середине 1930-х – крестьянство, разоряющиеся государственные служащие и</w:t>
      </w:r>
      <w:r>
        <w:t xml:space="preserve"> </w:t>
      </w:r>
      <w:r w:rsidRPr="00806BFE">
        <w:t>т.п.) лишь внешне в</w:t>
      </w:r>
      <w:r>
        <w:t xml:space="preserve"> </w:t>
      </w:r>
      <w:r w:rsidRPr="00806BFE">
        <w:t>нем присутствуют, исконно принадлежа своим образом действий временному пласту «Раньше» и</w:t>
      </w:r>
      <w:r>
        <w:t xml:space="preserve"> </w:t>
      </w:r>
      <w:r w:rsidRPr="00806BFE">
        <w:t>идеалам «готического» образа жизни, «нордической чести» и</w:t>
      </w:r>
      <w:r>
        <w:t xml:space="preserve"> </w:t>
      </w:r>
      <w:r w:rsidRPr="00806BFE">
        <w:t>т.д. Данная «теория неодновременности», эксплицировавшая процессы самоидентификации этносоциальных групп, объясняла механизмы глухого неприятия немцами Веймарской республики дня</w:t>
      </w:r>
      <w:r>
        <w:t xml:space="preserve"> </w:t>
      </w:r>
      <w:r w:rsidRPr="00806BFE">
        <w:t>сегодняшнего, ту</w:t>
      </w:r>
      <w:r>
        <w:t xml:space="preserve"> </w:t>
      </w:r>
      <w:r w:rsidRPr="00806BFE">
        <w:t>«застывшую ярость», которая и</w:t>
      </w:r>
      <w:r>
        <w:t xml:space="preserve"> </w:t>
      </w:r>
      <w:r w:rsidRPr="00806BFE">
        <w:t>привела фашистов к</w:t>
      </w:r>
      <w:r>
        <w:t xml:space="preserve"> </w:t>
      </w:r>
      <w:r w:rsidRPr="00806BFE">
        <w:t>власти. По</w:t>
      </w:r>
      <w:r>
        <w:t xml:space="preserve"> </w:t>
      </w:r>
      <w:r w:rsidRPr="00806BFE">
        <w:t>мнению Б., «субъективный фактор есть потенция, не</w:t>
      </w:r>
      <w:r>
        <w:t xml:space="preserve"> </w:t>
      </w:r>
      <w:r w:rsidRPr="00806BFE">
        <w:t>замкнутая эволюционным процессом, объективный фактор есть также незамкнутая потенциальность мировых мутаций в</w:t>
      </w:r>
      <w:r>
        <w:t xml:space="preserve"> </w:t>
      </w:r>
      <w:r w:rsidRPr="00806BFE">
        <w:t>рамках его</w:t>
      </w:r>
      <w:r>
        <w:t xml:space="preserve"> </w:t>
      </w:r>
      <w:r w:rsidRPr="00806BFE">
        <w:t>законов, которые в</w:t>
      </w:r>
      <w:r>
        <w:t xml:space="preserve"> </w:t>
      </w:r>
      <w:r w:rsidRPr="00806BFE">
        <w:t>новых условиях меняются, но</w:t>
      </w:r>
      <w:r>
        <w:t xml:space="preserve"> </w:t>
      </w:r>
      <w:r w:rsidRPr="00806BFE">
        <w:t>не перестают быть законами». Человек становится соразмерен масштабам того, что</w:t>
      </w:r>
      <w:r>
        <w:t xml:space="preserve"> </w:t>
      </w:r>
      <w:r w:rsidRPr="00806BFE">
        <w:t>должно стать, лишь конституируясь как</w:t>
      </w:r>
      <w:r>
        <w:t xml:space="preserve"> </w:t>
      </w:r>
      <w:r w:rsidRPr="00806BFE">
        <w:t>адекватная этим процессам тотальность собственных внешних и</w:t>
      </w:r>
      <w:r>
        <w:t xml:space="preserve"> </w:t>
      </w:r>
      <w:r w:rsidRPr="00806BFE">
        <w:t>внутренних условий и</w:t>
      </w:r>
      <w:r>
        <w:t xml:space="preserve"> </w:t>
      </w:r>
      <w:r w:rsidRPr="00806BFE">
        <w:t>их определений. «Только действующий и</w:t>
      </w:r>
      <w:r>
        <w:t xml:space="preserve"> </w:t>
      </w:r>
      <w:r w:rsidRPr="00806BFE">
        <w:t>познающий человек может построить из</w:t>
      </w:r>
      <w:r>
        <w:t xml:space="preserve"> </w:t>
      </w:r>
      <w:r w:rsidRPr="00806BFE">
        <w:t>подвижных конструкций дом</w:t>
      </w:r>
      <w:r>
        <w:t xml:space="preserve"> </w:t>
      </w:r>
      <w:r w:rsidRPr="00806BFE">
        <w:t>и</w:t>
      </w:r>
      <w:r>
        <w:t xml:space="preserve"> </w:t>
      </w:r>
      <w:r w:rsidRPr="00806BFE">
        <w:t>родину, т.е. то, что</w:t>
      </w:r>
      <w:r>
        <w:t xml:space="preserve"> </w:t>
      </w:r>
      <w:r w:rsidRPr="00806BFE">
        <w:t>древние утописты называли «царством человека». Марксизм, согласно Б., – воплощенный «акт надежды», соединяющий конкретную «теорию-практику» с</w:t>
      </w:r>
      <w:r>
        <w:t xml:space="preserve"> </w:t>
      </w:r>
      <w:r w:rsidRPr="00806BFE">
        <w:t xml:space="preserve">«объективно-реальной возможностью» эволюции мира. </w:t>
      </w:r>
    </w:p>
    <w:p w:rsidR="00FA065D" w:rsidRDefault="00FA065D" w:rsidP="00FA065D">
      <w:pPr>
        <w:spacing w:before="120"/>
        <w:ind w:firstLine="567"/>
        <w:jc w:val="both"/>
      </w:pPr>
      <w:r w:rsidRPr="00806BFE">
        <w:t>Подлинная философия, по</w:t>
      </w:r>
      <w:r>
        <w:t xml:space="preserve"> </w:t>
      </w:r>
      <w:r w:rsidRPr="00806BFE">
        <w:t>мнению Б., таким образом, являет собой «систему теоретического мессианизма» и</w:t>
      </w:r>
      <w:r>
        <w:t xml:space="preserve"> </w:t>
      </w:r>
      <w:r w:rsidRPr="00806BFE">
        <w:t>«руководство» для</w:t>
      </w:r>
      <w:r>
        <w:t xml:space="preserve"> </w:t>
      </w:r>
      <w:r w:rsidRPr="00806BFE">
        <w:t>«пророков» и</w:t>
      </w:r>
      <w:r>
        <w:t xml:space="preserve"> </w:t>
      </w:r>
      <w:r w:rsidRPr="00806BFE">
        <w:t>«провозвестников будущего»: «...философия будет обладать совестью завтрашнего дня, партийностью будущего, знанием надежды – или</w:t>
      </w:r>
      <w:r>
        <w:t xml:space="preserve"> </w:t>
      </w:r>
      <w:r w:rsidRPr="00806BFE">
        <w:t>она не</w:t>
      </w:r>
      <w:r>
        <w:t xml:space="preserve"> </w:t>
      </w:r>
      <w:r w:rsidRPr="00806BFE">
        <w:t>будет обладать никаким знанием». Религия у</w:t>
      </w:r>
      <w:r>
        <w:t xml:space="preserve"> </w:t>
      </w:r>
      <w:r w:rsidRPr="00806BFE">
        <w:t>Б. – не</w:t>
      </w:r>
      <w:r>
        <w:t xml:space="preserve"> </w:t>
      </w:r>
      <w:r w:rsidRPr="00806BFE">
        <w:t>только продукт отчуждения и</w:t>
      </w:r>
      <w:r>
        <w:t xml:space="preserve"> </w:t>
      </w:r>
      <w:r w:rsidRPr="00806BFE">
        <w:t>самоотчуждения человека, но</w:t>
      </w:r>
      <w:r>
        <w:t xml:space="preserve"> </w:t>
      </w:r>
      <w:r w:rsidRPr="00806BFE">
        <w:t>и ожидание «нового неба» и</w:t>
      </w:r>
      <w:r>
        <w:t xml:space="preserve"> </w:t>
      </w:r>
      <w:r w:rsidRPr="00806BFE">
        <w:t>«новой земли». «Теократическое» пространство, по</w:t>
      </w:r>
      <w:r>
        <w:t xml:space="preserve"> </w:t>
      </w:r>
      <w:r w:rsidRPr="00806BFE">
        <w:t>Б., элиминирует человека из</w:t>
      </w:r>
      <w:r>
        <w:t xml:space="preserve"> </w:t>
      </w:r>
      <w:r w:rsidRPr="00806BFE">
        <w:t>процесса порыва к</w:t>
      </w:r>
      <w:r>
        <w:t xml:space="preserve"> </w:t>
      </w:r>
      <w:r w:rsidRPr="00806BFE">
        <w:t>новому, «еретическое» же</w:t>
      </w:r>
      <w:r>
        <w:t xml:space="preserve"> </w:t>
      </w:r>
      <w:r w:rsidRPr="00806BFE">
        <w:t>оспаривает существующий порядок вещей, взывая к</w:t>
      </w:r>
      <w:r>
        <w:t xml:space="preserve"> </w:t>
      </w:r>
      <w:r w:rsidRPr="00806BFE">
        <w:t>Новому. «Коммунистическая космология» Б. постулирует достижимость, реальность воплощения Бога в</w:t>
      </w:r>
      <w:r>
        <w:t xml:space="preserve"> </w:t>
      </w:r>
      <w:r w:rsidRPr="00806BFE">
        <w:t>грядущем мире – мире, где</w:t>
      </w:r>
      <w:r>
        <w:t xml:space="preserve"> </w:t>
      </w:r>
      <w:r w:rsidRPr="00806BFE">
        <w:t>мышление тождественно бытию, где, тем</w:t>
      </w:r>
      <w:r>
        <w:t xml:space="preserve"> </w:t>
      </w:r>
      <w:r w:rsidRPr="00806BFE">
        <w:t>самым, преодолевается ограниченность природы человека и</w:t>
      </w:r>
      <w:r>
        <w:t xml:space="preserve"> </w:t>
      </w:r>
      <w:r w:rsidRPr="00806BFE">
        <w:t>он становится бессмертным. Известная «дуга Б.» («мир – утопия») постулировала главную идею его</w:t>
      </w:r>
      <w:r>
        <w:t xml:space="preserve"> </w:t>
      </w:r>
      <w:r w:rsidRPr="00806BFE">
        <w:t>философского учения: непрерывную устремленность человека к</w:t>
      </w:r>
      <w:r>
        <w:t xml:space="preserve"> </w:t>
      </w:r>
      <w:r w:rsidRPr="00806BFE">
        <w:t>обретению возможной Родины в</w:t>
      </w:r>
      <w:r>
        <w:t xml:space="preserve"> </w:t>
      </w:r>
      <w:r w:rsidRPr="00806BFE">
        <w:t>контексте процессуальной трансформации окружающего мира. Программным средством такого движения Б. полагал «воинствующий оптимизм» – активное отношение к</w:t>
      </w:r>
      <w:r>
        <w:t xml:space="preserve"> </w:t>
      </w:r>
      <w:r w:rsidRPr="00806BFE">
        <w:t>нерешенному, но</w:t>
      </w:r>
      <w:r>
        <w:t xml:space="preserve"> </w:t>
      </w:r>
      <w:r w:rsidRPr="00806BFE">
        <w:t>решаемому посредством труда и</w:t>
      </w:r>
      <w:r>
        <w:t xml:space="preserve"> </w:t>
      </w:r>
      <w:r w:rsidRPr="00806BFE">
        <w:t>конкретных действий будущему (ср. у</w:t>
      </w:r>
      <w:r>
        <w:t xml:space="preserve"> </w:t>
      </w:r>
      <w:r w:rsidRPr="00806BFE">
        <w:t>Маркса' с</w:t>
      </w:r>
      <w:r>
        <w:t xml:space="preserve"> </w:t>
      </w:r>
      <w:r w:rsidRPr="00806BFE">
        <w:t>помощью воинствующего оптимизма нельзя осуществить абстрактные идеалы, но</w:t>
      </w:r>
      <w:r>
        <w:t xml:space="preserve"> </w:t>
      </w:r>
      <w:r w:rsidRPr="00806BFE">
        <w:t>зато можно освободить задавленные элементы нового, более человечного общества, то</w:t>
      </w:r>
      <w:r>
        <w:t xml:space="preserve"> </w:t>
      </w:r>
      <w:r w:rsidRPr="00806BFE">
        <w:t>есть конкретный идеал). По</w:t>
      </w:r>
      <w:r>
        <w:t xml:space="preserve"> </w:t>
      </w:r>
      <w:r w:rsidRPr="00806BFE">
        <w:t>мысли Б., для</w:t>
      </w:r>
      <w:r>
        <w:t xml:space="preserve"> </w:t>
      </w:r>
      <w:r w:rsidRPr="00806BFE">
        <w:t>воинствующего оптимизма не</w:t>
      </w:r>
      <w:r>
        <w:t xml:space="preserve"> </w:t>
      </w:r>
      <w:r w:rsidRPr="00806BFE">
        <w:t>существует иного места, кроме того, которое открывает категория «фронт» или</w:t>
      </w:r>
      <w:r>
        <w:t xml:space="preserve"> </w:t>
      </w:r>
      <w:r w:rsidRPr="00806BFE">
        <w:t>«передовая линия истории» – «мало еще</w:t>
      </w:r>
      <w:r>
        <w:t xml:space="preserve"> </w:t>
      </w:r>
      <w:r w:rsidRPr="00806BFE">
        <w:t>осмысленный передний край бытия подвижной, утопически открытой материи». Несмотря на</w:t>
      </w:r>
      <w:r>
        <w:t xml:space="preserve"> </w:t>
      </w:r>
      <w:r w:rsidRPr="00806BFE">
        <w:t>то, что</w:t>
      </w:r>
      <w:r>
        <w:t xml:space="preserve"> </w:t>
      </w:r>
      <w:r w:rsidRPr="00806BFE">
        <w:t>Б. нередко именовали «философом Октябрьской революции» (Б. воспринял как</w:t>
      </w:r>
      <w:r>
        <w:t xml:space="preserve"> </w:t>
      </w:r>
      <w:r w:rsidRPr="00806BFE">
        <w:t>«скандал» успешный социалистический переворот в</w:t>
      </w:r>
      <w:r>
        <w:t xml:space="preserve"> </w:t>
      </w:r>
      <w:r w:rsidRPr="00806BFE">
        <w:t>России, а</w:t>
      </w:r>
      <w:r>
        <w:t xml:space="preserve"> </w:t>
      </w:r>
      <w:r w:rsidRPr="00806BFE">
        <w:t>не в</w:t>
      </w:r>
      <w:r>
        <w:t xml:space="preserve"> </w:t>
      </w:r>
      <w:r w:rsidRPr="00806BFE">
        <w:t>Германии), он</w:t>
      </w:r>
      <w:r>
        <w:t xml:space="preserve"> </w:t>
      </w:r>
      <w:r w:rsidRPr="00806BFE">
        <w:t>уже в</w:t>
      </w:r>
      <w:r>
        <w:t xml:space="preserve"> </w:t>
      </w:r>
      <w:r w:rsidRPr="00806BFE">
        <w:t>1918 обозначил Ленина как</w:t>
      </w:r>
      <w:r>
        <w:t xml:space="preserve"> </w:t>
      </w:r>
      <w:r w:rsidRPr="00806BFE">
        <w:t>«красного царя» и</w:t>
      </w:r>
      <w:r>
        <w:t xml:space="preserve"> </w:t>
      </w:r>
      <w:r w:rsidRPr="00806BFE">
        <w:t>«Чингис-хана». По</w:t>
      </w:r>
      <w:r>
        <w:t xml:space="preserve"> </w:t>
      </w:r>
      <w:r w:rsidRPr="00806BFE">
        <w:t>Б., «революция по</w:t>
      </w:r>
      <w:r>
        <w:t xml:space="preserve"> </w:t>
      </w:r>
      <w:r w:rsidRPr="00806BFE">
        <w:t>Ленину» неизбежно вернет Россию к</w:t>
      </w:r>
      <w:r>
        <w:t xml:space="preserve"> </w:t>
      </w:r>
      <w:r w:rsidRPr="00806BFE">
        <w:t>ее самодержавному прошлому. Б. на</w:t>
      </w:r>
      <w:r>
        <w:t xml:space="preserve"> </w:t>
      </w:r>
      <w:r w:rsidRPr="00806BFE">
        <w:t>протяжении всей своей жизни отстаивал идею о</w:t>
      </w:r>
      <w:r>
        <w:t xml:space="preserve"> </w:t>
      </w:r>
      <w:r w:rsidRPr="00806BFE">
        <w:t>множественности потенциально возможных моделей социализма, будучи убежденным в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советский опыт ни</w:t>
      </w:r>
      <w:r>
        <w:t xml:space="preserve"> </w:t>
      </w:r>
      <w:r w:rsidRPr="00806BFE">
        <w:t>в коем случае не</w:t>
      </w:r>
      <w:r>
        <w:t xml:space="preserve"> </w:t>
      </w:r>
      <w:r w:rsidRPr="00806BFE">
        <w:t>может выступать как</w:t>
      </w:r>
      <w:r>
        <w:t xml:space="preserve"> </w:t>
      </w:r>
      <w:r w:rsidRPr="00806BFE">
        <w:t xml:space="preserve">эталон. </w:t>
      </w:r>
    </w:p>
    <w:p w:rsidR="00FA065D" w:rsidRPr="009A2BBD" w:rsidRDefault="00FA065D" w:rsidP="00FA065D">
      <w:pPr>
        <w:spacing w:before="120"/>
        <w:jc w:val="center"/>
        <w:rPr>
          <w:b/>
          <w:bCs/>
          <w:sz w:val="28"/>
          <w:szCs w:val="28"/>
        </w:rPr>
      </w:pPr>
      <w:r w:rsidRPr="009A2BBD">
        <w:rPr>
          <w:b/>
          <w:bCs/>
          <w:sz w:val="28"/>
          <w:szCs w:val="28"/>
        </w:rPr>
        <w:t>Список литературы</w:t>
      </w:r>
    </w:p>
    <w:p w:rsidR="00FA065D" w:rsidRDefault="00FA065D" w:rsidP="00FA065D">
      <w:pPr>
        <w:spacing w:before="120"/>
        <w:ind w:firstLine="567"/>
        <w:jc w:val="both"/>
      </w:pPr>
      <w:r w:rsidRPr="00806BFE">
        <w:t>Принцип надежды // Утопия и</w:t>
      </w:r>
      <w:r>
        <w:t xml:space="preserve"> </w:t>
      </w:r>
      <w:r w:rsidRPr="00806BFE">
        <w:t>утопическое мышление. Антология зарубежной литературы. М., 1991</w:t>
      </w:r>
      <w:r>
        <w:t xml:space="preserve"> </w:t>
      </w:r>
    </w:p>
    <w:p w:rsidR="00FA065D" w:rsidRPr="008760C2" w:rsidRDefault="00FA065D" w:rsidP="00FA065D">
      <w:pPr>
        <w:spacing w:before="120"/>
        <w:ind w:firstLine="567"/>
        <w:jc w:val="both"/>
        <w:rPr>
          <w:lang w:val="en-US"/>
        </w:rPr>
      </w:pPr>
      <w:r w:rsidRPr="00806BFE">
        <w:t>Das</w:t>
      </w:r>
      <w:r>
        <w:t xml:space="preserve"> </w:t>
      </w:r>
      <w:r w:rsidRPr="00806BFE">
        <w:t xml:space="preserve">Prinzip Hoftnung. </w:t>
      </w:r>
      <w:r w:rsidRPr="008760C2">
        <w:rPr>
          <w:lang w:val="en-US"/>
        </w:rPr>
        <w:t xml:space="preserve">In funfTeilen. Berlin, 1954—1959 </w:t>
      </w:r>
    </w:p>
    <w:p w:rsidR="00FA065D" w:rsidRPr="008760C2" w:rsidRDefault="00FA065D" w:rsidP="00FA065D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Wissen und Hoflen. Berlin, 1955 </w:t>
      </w:r>
    </w:p>
    <w:p w:rsidR="00FA065D" w:rsidRPr="008760C2" w:rsidRDefault="00FA065D" w:rsidP="00FA065D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Revision des Marxismus. Berlin, 1956 </w:t>
      </w:r>
    </w:p>
    <w:p w:rsidR="00FA065D" w:rsidRPr="008760C2" w:rsidRDefault="00FA065D" w:rsidP="00FA065D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Geist der Utopie. Frankfurt am Main, 1964 </w:t>
      </w:r>
    </w:p>
    <w:p w:rsidR="00FA065D" w:rsidRPr="008760C2" w:rsidRDefault="00FA065D" w:rsidP="00FA065D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Tubinger Einleilung in die Philosophie. Frankfurt am Main, 1968. Bd 1—2 </w:t>
      </w:r>
    </w:p>
    <w:p w:rsidR="00FA065D" w:rsidRPr="008760C2" w:rsidRDefault="00FA065D" w:rsidP="00FA065D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Atheismus in Chris-tentum. Frankfurt am Main, 1969 </w:t>
      </w:r>
    </w:p>
    <w:p w:rsidR="00FA065D" w:rsidRPr="008760C2" w:rsidRDefault="00FA065D" w:rsidP="00FA065D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Subjekt — Objekt. Erlauterungen zu Hegel. Frankfurt am Main, 1971 </w:t>
      </w:r>
    </w:p>
    <w:p w:rsidR="00FA065D" w:rsidRPr="008760C2" w:rsidRDefault="00FA065D" w:rsidP="00FA065D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Revolution der Utopie. Frankfurt am Main </w:t>
      </w:r>
    </w:p>
    <w:p w:rsidR="00FA065D" w:rsidRDefault="00FA065D" w:rsidP="00FA065D">
      <w:pPr>
        <w:spacing w:before="120"/>
        <w:ind w:firstLine="567"/>
        <w:jc w:val="both"/>
      </w:pPr>
      <w:r w:rsidRPr="00806BFE">
        <w:t>New</w:t>
      </w:r>
      <w:r>
        <w:t xml:space="preserve"> </w:t>
      </w:r>
      <w:r w:rsidRPr="00806BFE">
        <w:t>York, 1979.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65D"/>
    <w:rsid w:val="00002B5A"/>
    <w:rsid w:val="000F3379"/>
    <w:rsid w:val="0010437E"/>
    <w:rsid w:val="00316F32"/>
    <w:rsid w:val="00616072"/>
    <w:rsid w:val="006A5004"/>
    <w:rsid w:val="00710178"/>
    <w:rsid w:val="00806BFE"/>
    <w:rsid w:val="0081563E"/>
    <w:rsid w:val="0086562E"/>
    <w:rsid w:val="008760C2"/>
    <w:rsid w:val="008B35EE"/>
    <w:rsid w:val="00905CC1"/>
    <w:rsid w:val="00922053"/>
    <w:rsid w:val="009A2BBD"/>
    <w:rsid w:val="00B42C45"/>
    <w:rsid w:val="00B47B6A"/>
    <w:rsid w:val="00E8112E"/>
    <w:rsid w:val="00FA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69C0FA-B9BC-4045-A424-2C8A5699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65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A0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2840</Words>
  <Characters>16193</Characters>
  <Application>Microsoft Office Word</Application>
  <DocSecurity>0</DocSecurity>
  <Lines>134</Lines>
  <Paragraphs>37</Paragraphs>
  <ScaleCrop>false</ScaleCrop>
  <Company>Home</Company>
  <LinksUpToDate>false</LinksUpToDate>
  <CharactersWithSpaces>18996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Эрнст Блох</dc:title>
  <dc:subject/>
  <dc:creator>User</dc:creator>
  <cp:keywords/>
  <dc:description/>
  <cp:lastModifiedBy>admin</cp:lastModifiedBy>
  <cp:revision>2</cp:revision>
  <dcterms:created xsi:type="dcterms:W3CDTF">2014-02-18T01:08:00Z</dcterms:created>
  <dcterms:modified xsi:type="dcterms:W3CDTF">2014-02-18T01:08:00Z</dcterms:modified>
</cp:coreProperties>
</file>