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F8B" w:rsidRPr="00293128" w:rsidRDefault="00B52F8B" w:rsidP="00B52F8B">
      <w:pPr>
        <w:spacing w:before="120"/>
        <w:jc w:val="center"/>
        <w:rPr>
          <w:b/>
          <w:bCs/>
          <w:sz w:val="32"/>
          <w:szCs w:val="32"/>
        </w:rPr>
      </w:pPr>
      <w:r w:rsidRPr="00293128">
        <w:rPr>
          <w:b/>
          <w:bCs/>
          <w:sz w:val="32"/>
          <w:szCs w:val="32"/>
        </w:rPr>
        <w:t>Эскимосы</w:t>
      </w:r>
    </w:p>
    <w:p w:rsidR="00B52F8B" w:rsidRDefault="00B52F8B" w:rsidP="00B52F8B">
      <w:pPr>
        <w:spacing w:before="120"/>
        <w:ind w:firstLine="567"/>
        <w:jc w:val="both"/>
      </w:pPr>
      <w:r w:rsidRPr="00B70689">
        <w:t xml:space="preserve">Численность - 1718 человек. Язык - эско-алеутская семья языков. Расселение - Чукотский автономный округ </w:t>
      </w:r>
      <w:r w:rsidRPr="00B1000F">
        <w:t>Магаданской области</w:t>
      </w:r>
      <w:r w:rsidRPr="00B70689">
        <w:t>.</w:t>
      </w:r>
    </w:p>
    <w:p w:rsidR="00B52F8B" w:rsidRDefault="00B52F8B" w:rsidP="00B52F8B">
      <w:pPr>
        <w:spacing w:before="120"/>
        <w:ind w:firstLine="567"/>
        <w:jc w:val="both"/>
      </w:pPr>
      <w:r w:rsidRPr="00B70689">
        <w:t>Самый восточный народ страны. Живут на северо-востоке России, на Чукотском полуострове. Самоназвание - юк - "человек", югыт, или юпик - "настоящий человек". Эскимосские языки подразделяются на две крупные группы - юпик (западную) и инупик (восточную). На Чукотском п-ове юпик делится на сиреникский, центрально-сибирский, или чаплинский и науканский диалекты. Эскимосы Чукотки наряду с родным владеют русским и чукотским языками.</w:t>
      </w:r>
    </w:p>
    <w:p w:rsidR="00B52F8B" w:rsidRDefault="00B52F8B" w:rsidP="00B52F8B">
      <w:pPr>
        <w:spacing w:before="120"/>
        <w:ind w:firstLine="567"/>
        <w:jc w:val="both"/>
      </w:pPr>
      <w:r w:rsidRPr="00B70689">
        <w:t>Происхождение эскимосов спорно. Эскимосы являются прямыми наследниками древней культуры, распространенной с конца первого тысячелетия до н.э. по берегам Берингова моря. Самая ранняя эскимосская культура - древнеберингоморская (до VIII в. н.э.). Для нее характерны добыча морских млекопитающих, использование многоместных кожаных байдар, сложных гарпунов. С VII в. н.э. до XIII-XV вв. шло развитие китобойного промысла, а в более северных районах Аляски и Чукотки - охоты на мелких ластоногих.</w:t>
      </w:r>
    </w:p>
    <w:p w:rsidR="00B52F8B" w:rsidRDefault="00B52F8B" w:rsidP="00B52F8B">
      <w:pPr>
        <w:spacing w:before="120"/>
        <w:ind w:firstLine="567"/>
        <w:jc w:val="both"/>
      </w:pPr>
      <w:r w:rsidRPr="00B70689">
        <w:t xml:space="preserve">Основным видом хозяйственной деятельности был морской зверобойный промысел. До середины XIX в. главными орудиями охоты были копье с наконечником стреловидной обоюдоострой формы (пана), поворотный гарпун (унг`ак`) с отделявшимся наконечником из кости. Для передвижения по воде пользовались лодками-байдарами и каяками. Байдара (анъяпик) - легкая, быстроходная и устойчивая на воде. Деревянный каркас ее обтягивали моржовой шкурой. Байдары были разных типов - от одноместных до огромных 25-местных парусников. </w:t>
      </w:r>
    </w:p>
    <w:p w:rsidR="00B52F8B" w:rsidRDefault="00B52F8B" w:rsidP="00B52F8B">
      <w:pPr>
        <w:spacing w:before="120"/>
        <w:ind w:firstLine="567"/>
        <w:jc w:val="both"/>
      </w:pPr>
      <w:r w:rsidRPr="00B70689">
        <w:t>По суше передвигались на дугокопыльных нартах. Собак запрягали "веером". С середины XIX в. нарты тянули собаки, запряженные цугом (упряжка восточносибирского типа). Использовались также короткие бескопыльные сани с полозьями из моржовых клыков (канрак). По снегу ходили на лыжах-"ракетках" (в виде рамы из двух планок со скрепленными концами и поперечными распорками, переплетенными ремнями из нерпичьей кожи и подбитой снизу костяными пластинами), по льду v с помощью специальных шипов из кости, укрепленных на обуви.</w:t>
      </w:r>
    </w:p>
    <w:p w:rsidR="00B52F8B" w:rsidRDefault="00B52F8B" w:rsidP="00B52F8B">
      <w:pPr>
        <w:spacing w:before="120"/>
        <w:ind w:firstLine="567"/>
        <w:jc w:val="both"/>
      </w:pPr>
      <w:r w:rsidRPr="00B70689">
        <w:t>Способ охоты на морских животных зависел от их сезонных миграций. Два сезона охоты на китов соответствовали времени прохождения их через Берингов пролив: весной на север, осенью v на юг. Китов отстреливали гарпунами с нескольких байдар, а позднее - гарпунными пушками.</w:t>
      </w:r>
    </w:p>
    <w:p w:rsidR="00B52F8B" w:rsidRDefault="00B52F8B" w:rsidP="00B52F8B">
      <w:pPr>
        <w:spacing w:before="120"/>
        <w:ind w:firstLine="567"/>
        <w:jc w:val="both"/>
      </w:pPr>
      <w:r w:rsidRPr="00B70689">
        <w:t>Важнейшим объектом промысла был морж. С конца XIX в. появилось новое промысловое оружие и снаряжение. Распространилась охота на пушных зверьков. Добыча моржей и тюленей сменила пришедший в упадок китобойный промысел. Когда не хватало мяса морских животных, отстреливали из лука диких оленей и горных баранов, птиц, ловили рыбу.</w:t>
      </w:r>
    </w:p>
    <w:p w:rsidR="00B52F8B" w:rsidRDefault="00B52F8B" w:rsidP="00B52F8B">
      <w:pPr>
        <w:spacing w:before="120"/>
        <w:ind w:firstLine="567"/>
        <w:jc w:val="both"/>
      </w:pPr>
      <w:r w:rsidRPr="00B70689">
        <w:t>Поселения располагались так, чтобы было удобно наблюдать за передвижением морского зверя v в основании выдающихся в море галечных кос, на возвышенных местах. Наиболее древний тип жилища - каменная постройка с углубленным в землю полом. Стены складывали из камней и китовых ребер. Каркас покрывали оленьими шкурами, обкладывали слоем дерна, камнями и сверху еще раз покрывали шкурами.</w:t>
      </w:r>
    </w:p>
    <w:p w:rsidR="00B52F8B" w:rsidRDefault="00B52F8B" w:rsidP="00B52F8B">
      <w:pPr>
        <w:spacing w:before="120"/>
        <w:ind w:firstLine="567"/>
        <w:jc w:val="both"/>
      </w:pPr>
      <w:r w:rsidRPr="00B70689">
        <w:t>До XVIII в., а местами и позже, жили в полуподземных каркасных жилищах (нын`лю). В XVII-XVIII вв. появились каркасные постройки (мын`тыг`ак), похожие на чукотскую ярангу. Летнее жилище - четырехугольная палатка (пылъюк), по форме напоминающая косоусеченную пирамиду, причем стена со входом была выше противоположной. Каркас этого жилища строили из бревен и жердей и покрывали моржовыми шкурами. С конца XIX в. появились легкие дощатые дома с двускатной крышей и окнами.</w:t>
      </w:r>
    </w:p>
    <w:p w:rsidR="00B52F8B" w:rsidRDefault="00B52F8B" w:rsidP="00B52F8B">
      <w:pPr>
        <w:spacing w:before="120"/>
        <w:ind w:firstLine="567"/>
        <w:jc w:val="both"/>
      </w:pPr>
      <w:r w:rsidRPr="00B70689">
        <w:t xml:space="preserve">Одежда азиатских эскимосов - глухая, из оленьих и тюленьих шкур. Еще в XIX в. делали одежду также из птичьих шкурок. </w:t>
      </w:r>
    </w:p>
    <w:p w:rsidR="00B52F8B" w:rsidRDefault="00B52F8B" w:rsidP="00B52F8B">
      <w:pPr>
        <w:spacing w:before="120"/>
        <w:ind w:firstLine="567"/>
        <w:jc w:val="both"/>
      </w:pPr>
      <w:r w:rsidRPr="00B70689">
        <w:t>На ноги надевали меховые чулки и нерпичьи торбаса (камгык). Непромокаемую обувь изготавливали из выделанных тюленьих шкур без шерсти. Меховые шапки и рукавицы надевали только при переездах (кочевках). Одежду украшали вышивкой или мозаикой из меха. До XVIII в. эскимосы, протыкая перегородку носа или нижнюю губу, подвешивали моржовые зубы, костяные кольца и стеклянные бусины.</w:t>
      </w:r>
    </w:p>
    <w:p w:rsidR="00B52F8B" w:rsidRDefault="00B52F8B" w:rsidP="00B52F8B">
      <w:pPr>
        <w:spacing w:before="120"/>
        <w:ind w:firstLine="567"/>
        <w:jc w:val="both"/>
      </w:pPr>
      <w:r w:rsidRPr="00B70689">
        <w:t>Мужская татуировка - кружки в уголках рта, женская v прямые или вогнутые параллельные линии на лбу, носу и подбородке. На щеки наносили более сложный геометрический орнамент. Покрывали татуировкой руки, кисти, предплечья.</w:t>
      </w:r>
    </w:p>
    <w:p w:rsidR="00B52F8B" w:rsidRDefault="00B52F8B" w:rsidP="00B52F8B">
      <w:pPr>
        <w:spacing w:before="120"/>
        <w:ind w:firstLine="567"/>
        <w:jc w:val="both"/>
      </w:pPr>
      <w:r w:rsidRPr="00B70689">
        <w:t>Традиционная пища - мясо и жир тюленей, моржей и китов. Мясо ели сырым, сушеным, вяленым, замороженным, вареным, заготавливали на зиму: квасили в ямах и ели с жиром, иногда в полувареном виде. Лакомством считали сырое китовое сало со слоем хрящевидной кожи (мантак). Рыбу вялили и сушили, зимой ели свежезамороженной. Высоко ценилась оленина, которую обменивали у чукчей на шкуры морских животных.</w:t>
      </w:r>
    </w:p>
    <w:p w:rsidR="00B52F8B" w:rsidRDefault="00B52F8B" w:rsidP="00B52F8B">
      <w:pPr>
        <w:spacing w:before="120"/>
        <w:ind w:firstLine="567"/>
        <w:jc w:val="both"/>
      </w:pPr>
      <w:r w:rsidRPr="00B70689">
        <w:t>Счет родства велся по отцовской линии, брак патрилокальный. Каждое поселение состояло из нескольких групп родственных семей, занимавших зимой отдельную полуземлянку, в которой каждая семья имела свой полог. Летом семьи жили в отдельных палатках. Были известны факты отработки за жену, существовали обычаи сватать детей, женить мальчика на взрослой девушке, обычай "товарищества по браку", когда двое мужчин обменивались женами в знак дружбы (гостеприимный гетеризм). Брачной церемонии как таковой не существовало. В зажиточных семьях встречалось многоженство.</w:t>
      </w:r>
    </w:p>
    <w:p w:rsidR="00B52F8B" w:rsidRDefault="00B52F8B" w:rsidP="00B52F8B">
      <w:pPr>
        <w:spacing w:before="120"/>
        <w:ind w:firstLine="567"/>
        <w:jc w:val="both"/>
      </w:pPr>
      <w:r w:rsidRPr="00B70689">
        <w:t xml:space="preserve">Эскимосы практически не подверглись христианизации. Они верили в духов, хозяев всех одушевленных и неодушевленных предметов, явлений природы, местностей, направлений ветра, различных состояний человека, в родственную связь человека с каким-либо животным или предметом. Существовали представления о создателе мира, называли его Силъа. Он был творцом и хозяином вселенной, следил за соблюдением обычаев предков. Главным морским божеством, хозяйкой морских животных была Седна, которая посылала людям добычу. Злые духи представлялись в виде великанов или карликов, либо других фантастических существ, которые насылали на людей болезни и несчастья. </w:t>
      </w:r>
    </w:p>
    <w:p w:rsidR="00B52F8B" w:rsidRDefault="00B52F8B" w:rsidP="00B52F8B">
      <w:pPr>
        <w:spacing w:before="120"/>
        <w:ind w:firstLine="567"/>
        <w:jc w:val="both"/>
      </w:pPr>
      <w:r w:rsidRPr="00B70689">
        <w:t>В каждом селении жил шаман (обычно это был мужчина, но известны и шаманки-женщины), который являлся посредником между злыми духами и людьми. Шаманом мог стать только тот, кто услышал голос духа-помощника. После этого будущий шаман должен был наедине встретиться с духами и заключить с ними союз о посредничестве.</w:t>
      </w:r>
    </w:p>
    <w:p w:rsidR="00B52F8B" w:rsidRDefault="00B52F8B" w:rsidP="00B52F8B">
      <w:pPr>
        <w:spacing w:before="120"/>
        <w:ind w:firstLine="567"/>
        <w:jc w:val="both"/>
      </w:pPr>
      <w:r w:rsidRPr="00B70689">
        <w:t>Добыче крупного зверя посвящали промысловые праздники. Особенно известны праздники по случаю добычи кита, которые проводили либо осенью, по окончании сезона охоты - "проводы кита", либо весной - "встреча кита". Существовали также праздники начала морской охоты, или "спуск байдары на воду" и праздник "моржовых голов", посвященный итогам весенне-летнего промысла.</w:t>
      </w:r>
    </w:p>
    <w:p w:rsidR="00B52F8B" w:rsidRDefault="00B52F8B" w:rsidP="00B52F8B">
      <w:pPr>
        <w:spacing w:before="120"/>
        <w:ind w:firstLine="567"/>
        <w:jc w:val="both"/>
      </w:pPr>
      <w:r w:rsidRPr="00B70689">
        <w:t xml:space="preserve">Эскимосский фольклор богат и разнообразен. Все виды устного творчества подразделяют на унипак v "весть", "новость" и на унипамсюк v рассказы о событиях в прошлом, героические предания, сказки или мифы. Среди сказок особое место занимает цикл о вороне Кутхе, демиурге и трикстере, создающем и развивающем мироздание. </w:t>
      </w:r>
    </w:p>
    <w:p w:rsidR="00B52F8B" w:rsidRDefault="00B52F8B" w:rsidP="00B52F8B">
      <w:pPr>
        <w:spacing w:before="120"/>
        <w:ind w:firstLine="567"/>
        <w:jc w:val="both"/>
      </w:pPr>
      <w:r w:rsidRPr="00B70689">
        <w:t>К самым ранним стадиям развития эскимосской арктической культуры относится резьба по кости: скульптурная миниатюра, и художественная гравировка кости. Орнаментом покрывали охотничье снаряжение, предметы домашнего обихода; изображения зверей и фантастических существ служили амулетами и украшениями.</w:t>
      </w:r>
    </w:p>
    <w:p w:rsidR="00B52F8B" w:rsidRDefault="00B52F8B" w:rsidP="00B52F8B">
      <w:pPr>
        <w:spacing w:before="120"/>
        <w:ind w:firstLine="567"/>
        <w:jc w:val="both"/>
      </w:pPr>
      <w:r w:rsidRPr="00B70689">
        <w:t>Музыка (айнгананга) - преимущественно вокальная. Песни подразделяются на "большие" общественные - песни-гимны, которые поют ансамбли и "малые" интимные - "песни души". Их исполняют сольно, иногда в сопровождении бубна.</w:t>
      </w:r>
    </w:p>
    <w:p w:rsidR="00B52F8B" w:rsidRDefault="00B52F8B" w:rsidP="00B52F8B">
      <w:pPr>
        <w:spacing w:before="120"/>
        <w:ind w:firstLine="567"/>
        <w:jc w:val="both"/>
      </w:pPr>
      <w:r w:rsidRPr="00B70689">
        <w:t xml:space="preserve">Бубен v личная и семейная святыня (иногда используется и шаманами). Он занимает центральное место в музыке.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F8B"/>
    <w:rsid w:val="00002B5A"/>
    <w:rsid w:val="00293128"/>
    <w:rsid w:val="002A4C29"/>
    <w:rsid w:val="003C4EB0"/>
    <w:rsid w:val="004A730C"/>
    <w:rsid w:val="00616072"/>
    <w:rsid w:val="006A5004"/>
    <w:rsid w:val="006E5C8C"/>
    <w:rsid w:val="00710178"/>
    <w:rsid w:val="008B35EE"/>
    <w:rsid w:val="00905CC1"/>
    <w:rsid w:val="00B1000F"/>
    <w:rsid w:val="00B42C45"/>
    <w:rsid w:val="00B47B6A"/>
    <w:rsid w:val="00B52F8B"/>
    <w:rsid w:val="00B70689"/>
    <w:rsid w:val="00F9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638AD22-22EF-49D1-B980-EDBCAD5E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F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B52F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Эскимосы</vt:lpstr>
    </vt:vector>
  </TitlesOfParts>
  <Company>Home</Company>
  <LinksUpToDate>false</LinksUpToDate>
  <CharactersWithSpaces>7465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Эскимосы</dc:title>
  <dc:subject/>
  <dc:creator>User</dc:creator>
  <cp:keywords/>
  <dc:description/>
  <cp:lastModifiedBy>admin</cp:lastModifiedBy>
  <cp:revision>2</cp:revision>
  <dcterms:created xsi:type="dcterms:W3CDTF">2014-02-15T06:11:00Z</dcterms:created>
  <dcterms:modified xsi:type="dcterms:W3CDTF">2014-02-15T06:11:00Z</dcterms:modified>
</cp:coreProperties>
</file>