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382" w:rsidRPr="007C6762" w:rsidRDefault="008C1382" w:rsidP="008C1382">
      <w:pPr>
        <w:spacing w:before="120"/>
        <w:jc w:val="center"/>
        <w:rPr>
          <w:b/>
          <w:bCs/>
          <w:sz w:val="32"/>
          <w:szCs w:val="32"/>
        </w:rPr>
      </w:pPr>
      <w:r w:rsidRPr="007C6762">
        <w:rPr>
          <w:b/>
          <w:bCs/>
          <w:sz w:val="32"/>
          <w:szCs w:val="32"/>
        </w:rPr>
        <w:t xml:space="preserve">Эстетическая проституция </w:t>
      </w:r>
    </w:p>
    <w:p w:rsidR="008C1382" w:rsidRPr="006B4B73" w:rsidRDefault="008C1382" w:rsidP="008C1382">
      <w:pPr>
        <w:spacing w:before="120"/>
        <w:ind w:firstLine="567"/>
        <w:jc w:val="both"/>
      </w:pPr>
      <w:r w:rsidRPr="006B4B73">
        <w:t xml:space="preserve">Проституция бывает различных категорий. В числе их выделяется эстетическая, или просвещенная, проституция, которая впоследствии наблюдалась в 1500 году в Италии и в 1700 году во Франции. Проститутки, принадлежащие к этому классу, славились как искусные певицы, музыкантши и флейтистки. Они вели совершенно свободный образ жизни и занимались своим искусством особенно во время различных религиозных празднеств. Гетеры эти не отдавались за деньги, подобно обыкновенным проституткам диктериад, первому встречному, но следовали в этом отношении своим симпатиям и антипатиям. Они часто по своему уму, образованию и изяществу манер становились достойными подругами самых выдающихся людей Греции. </w:t>
      </w:r>
    </w:p>
    <w:p w:rsidR="008C1382" w:rsidRPr="006B4B73" w:rsidRDefault="008C1382" w:rsidP="008C1382">
      <w:pPr>
        <w:spacing w:before="120"/>
        <w:ind w:firstLine="567"/>
        <w:jc w:val="both"/>
      </w:pPr>
      <w:r w:rsidRPr="006B4B73">
        <w:t xml:space="preserve">Их можно разделить на две различные категории, которые обе и составляют аристократию этого рода проституции: на гетер-наперсниц и гетер-философок. Представительницы второй категории, находясь постоянно в обществе мудрецов и поэтов, научились от них искусству трактовать о философии и других науках и бывали посвящены во все современные вопросы, между тем как гетеры-наперсницы, менее образованные, чем эти, отличались умением веселиться, оживленностью и умом, благодаря которому им удавалось подчинить себе выдающихся людей своими утонченными ласками, и репутацией. Так, например, в Египте с Птолемеем Филопатором совершенно разделяла власть его гетера Агатоклея. </w:t>
      </w:r>
    </w:p>
    <w:p w:rsidR="008C1382" w:rsidRPr="006B4B73" w:rsidRDefault="008C1382" w:rsidP="008C1382">
      <w:pPr>
        <w:spacing w:before="120"/>
        <w:ind w:firstLine="567"/>
        <w:jc w:val="both"/>
      </w:pPr>
      <w:r w:rsidRPr="006B4B73">
        <w:t xml:space="preserve">Но к какому бы классу проститутки ни принадлежали, положение их в Древней Греции было официально, и находились они всегда в зависимости от народа. Они, например, не имели права самовольно оставлять пределы республики, не испросив на то предварительно разрешения архонтов, которые давали его только в тех случаях, когда были уверены, что уезжавшие вернутся назад на свое место жительства. </w:t>
      </w:r>
    </w:p>
    <w:p w:rsidR="008C1382" w:rsidRPr="006B4B73" w:rsidRDefault="008C1382" w:rsidP="008C1382">
      <w:pPr>
        <w:spacing w:before="120"/>
        <w:ind w:firstLine="567"/>
        <w:jc w:val="both"/>
      </w:pPr>
      <w:r w:rsidRPr="006B4B73">
        <w:t xml:space="preserve">Гетеры занимались своим ремеслом совершенно свободно, публично, и это доказывает, насколько нормальным явлением считалась во все времена проституция. Если молодому афинянину нравилась какая-нибудь гетера, он, по словам Люциана, Алкифрона и Аристофана, писал ее имя на стенах храма, прибавляя к нему несколько лестных или шутливых эпитетов. </w:t>
      </w:r>
    </w:p>
    <w:p w:rsidR="008C1382" w:rsidRPr="006B4B73" w:rsidRDefault="008C1382" w:rsidP="008C1382">
      <w:pPr>
        <w:spacing w:before="120"/>
        <w:ind w:firstLine="567"/>
        <w:jc w:val="both"/>
      </w:pPr>
      <w:r w:rsidRPr="006B4B73">
        <w:t xml:space="preserve">Утром каждая куртизанка посылала свою рабыню читать на стенах храма надписи, и если в числе их находилось и ее имя, то она в знак согласия отправлялась в храм и там ожидала своего поклонника у своей надписи. </w:t>
      </w:r>
    </w:p>
    <w:p w:rsidR="008C1382" w:rsidRPr="006B4B73" w:rsidRDefault="008C1382" w:rsidP="008C1382">
      <w:pPr>
        <w:spacing w:before="120"/>
        <w:ind w:firstLine="567"/>
        <w:jc w:val="both"/>
      </w:pPr>
      <w:r w:rsidRPr="006B4B73">
        <w:t xml:space="preserve">Эсхил прямо говорит, что "гетеры торгуют собою у ворот храма". </w:t>
      </w:r>
    </w:p>
    <w:p w:rsidR="008C1382" w:rsidRPr="006B4B73" w:rsidRDefault="008C1382" w:rsidP="008C1382">
      <w:pPr>
        <w:spacing w:before="120"/>
        <w:ind w:firstLine="567"/>
        <w:jc w:val="both"/>
      </w:pPr>
      <w:r w:rsidRPr="006B4B73">
        <w:t xml:space="preserve">Люциан выражается более точно, говоря, что "большой рынок гетер находится в конце двора храма, направо, около ворот Dipylon". Нередко любовный торг совершался и у подножия той или другой статуи, воздвигнутой в честь какого-нибудь знаменитого гражданина, павшего в бою. </w:t>
      </w:r>
    </w:p>
    <w:p w:rsidR="008C1382" w:rsidRPr="006B4B73" w:rsidRDefault="008C1382" w:rsidP="008C1382">
      <w:pPr>
        <w:spacing w:before="120"/>
        <w:ind w:firstLine="567"/>
        <w:jc w:val="both"/>
      </w:pPr>
      <w:r w:rsidRPr="006B4B73">
        <w:t xml:space="preserve">Значение проституции в жизни греков было так велико, что она породила даже особую, специальную литературу. Так, например, Киллистрат написал "Историю гетер", а Макон собрал наиболее остроумные изречения всех знаменитых куртизанок. </w:t>
      </w:r>
    </w:p>
    <w:p w:rsidR="008C1382" w:rsidRPr="006B4B73" w:rsidRDefault="008C1382" w:rsidP="008C1382">
      <w:pPr>
        <w:spacing w:before="120"/>
        <w:ind w:firstLine="567"/>
        <w:jc w:val="both"/>
      </w:pPr>
      <w:r w:rsidRPr="006B4B73">
        <w:t xml:space="preserve">Аристофан Византийский, Апполодор и Горгий собрали сведения о жизни ста тридцати пяти гетер, которые прославились у афинян и славные подвиги которых были достойны того, чтобы о них узнало потомство. Те из них, клиентами которых были военачальники, правители городов, жрецы и философы, подчинялись одному только ареопагу, между тем как все прочие проститутки зависели обыкновенно от низших судебно-административных учреждений.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382"/>
    <w:rsid w:val="00002B5A"/>
    <w:rsid w:val="00074AC3"/>
    <w:rsid w:val="0010437E"/>
    <w:rsid w:val="0023050F"/>
    <w:rsid w:val="00316F32"/>
    <w:rsid w:val="00616072"/>
    <w:rsid w:val="006A5004"/>
    <w:rsid w:val="006B4B73"/>
    <w:rsid w:val="00710178"/>
    <w:rsid w:val="007C6762"/>
    <w:rsid w:val="0081563E"/>
    <w:rsid w:val="008B35EE"/>
    <w:rsid w:val="008C1382"/>
    <w:rsid w:val="00905CC1"/>
    <w:rsid w:val="009201F4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78AB01-2D69-4701-B3B9-ED4D3ECE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3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C1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Эстетическая проституция </vt:lpstr>
    </vt:vector>
  </TitlesOfParts>
  <Company>Home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Эстетическая проституция </dc:title>
  <dc:subject/>
  <dc:creator>User</dc:creator>
  <cp:keywords/>
  <dc:description/>
  <cp:lastModifiedBy>admin</cp:lastModifiedBy>
  <cp:revision>2</cp:revision>
  <dcterms:created xsi:type="dcterms:W3CDTF">2014-02-14T21:51:00Z</dcterms:created>
  <dcterms:modified xsi:type="dcterms:W3CDTF">2014-02-14T21:51:00Z</dcterms:modified>
</cp:coreProperties>
</file>