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57" w:rsidRDefault="00427957" w:rsidP="00427957">
      <w:pPr>
        <w:pStyle w:val="aff2"/>
      </w:pPr>
    </w:p>
    <w:p w:rsidR="00427957" w:rsidRDefault="00427957" w:rsidP="00427957">
      <w:pPr>
        <w:pStyle w:val="aff2"/>
      </w:pPr>
    </w:p>
    <w:p w:rsidR="00427957" w:rsidRDefault="00427957" w:rsidP="00427957">
      <w:pPr>
        <w:pStyle w:val="aff2"/>
      </w:pPr>
    </w:p>
    <w:p w:rsidR="00427957" w:rsidRDefault="00427957" w:rsidP="00427957">
      <w:pPr>
        <w:pStyle w:val="aff2"/>
      </w:pPr>
    </w:p>
    <w:p w:rsidR="00427957" w:rsidRDefault="00427957" w:rsidP="00427957">
      <w:pPr>
        <w:pStyle w:val="aff2"/>
      </w:pPr>
    </w:p>
    <w:p w:rsidR="00427957" w:rsidRDefault="00427957" w:rsidP="00427957">
      <w:pPr>
        <w:pStyle w:val="aff2"/>
      </w:pPr>
    </w:p>
    <w:p w:rsidR="00427957" w:rsidRDefault="00427957" w:rsidP="00427957">
      <w:pPr>
        <w:pStyle w:val="aff2"/>
      </w:pPr>
    </w:p>
    <w:p w:rsidR="00427957" w:rsidRDefault="00427957" w:rsidP="00427957">
      <w:pPr>
        <w:pStyle w:val="aff2"/>
      </w:pPr>
    </w:p>
    <w:p w:rsidR="00427957" w:rsidRDefault="00427957" w:rsidP="00427957">
      <w:pPr>
        <w:pStyle w:val="aff2"/>
      </w:pPr>
    </w:p>
    <w:p w:rsidR="00427957" w:rsidRDefault="00427957" w:rsidP="00427957">
      <w:pPr>
        <w:pStyle w:val="aff2"/>
      </w:pPr>
    </w:p>
    <w:p w:rsidR="00427957" w:rsidRDefault="00427957" w:rsidP="00427957">
      <w:pPr>
        <w:pStyle w:val="aff2"/>
      </w:pPr>
    </w:p>
    <w:p w:rsidR="00427957" w:rsidRDefault="00427957" w:rsidP="00427957">
      <w:pPr>
        <w:pStyle w:val="aff2"/>
      </w:pPr>
    </w:p>
    <w:p w:rsidR="00427957" w:rsidRDefault="00011BD4" w:rsidP="00427957">
      <w:pPr>
        <w:pStyle w:val="aff2"/>
      </w:pPr>
      <w:r w:rsidRPr="00427957">
        <w:t>Работа на тему</w:t>
      </w:r>
      <w:r w:rsidR="00427957" w:rsidRPr="00427957">
        <w:t>:</w:t>
      </w:r>
      <w:r w:rsidR="00427957">
        <w:t xml:space="preserve"> </w:t>
      </w:r>
    </w:p>
    <w:p w:rsidR="00427957" w:rsidRDefault="00427957" w:rsidP="00427957">
      <w:pPr>
        <w:pStyle w:val="aff2"/>
      </w:pPr>
      <w:r>
        <w:t>"</w:t>
      </w:r>
      <w:r w:rsidR="00011BD4" w:rsidRPr="00427957">
        <w:t>Этапы развития христианства в Центральной и Юго-Восточной Европе</w:t>
      </w:r>
      <w:r>
        <w:t>"</w:t>
      </w:r>
    </w:p>
    <w:p w:rsidR="00427957" w:rsidRDefault="00427957" w:rsidP="00427957">
      <w:pPr>
        <w:pStyle w:val="aff2"/>
      </w:pPr>
    </w:p>
    <w:p w:rsidR="00427957" w:rsidRDefault="00427957" w:rsidP="00427957">
      <w:pPr>
        <w:pStyle w:val="aff2"/>
      </w:pPr>
    </w:p>
    <w:p w:rsidR="00427957" w:rsidRDefault="00427957" w:rsidP="00427957">
      <w:pPr>
        <w:pStyle w:val="aff2"/>
      </w:pPr>
    </w:p>
    <w:p w:rsidR="00427957" w:rsidRDefault="00427957" w:rsidP="00427957">
      <w:pPr>
        <w:pStyle w:val="aff2"/>
      </w:pPr>
    </w:p>
    <w:p w:rsidR="00427957" w:rsidRDefault="00427957" w:rsidP="00427957">
      <w:pPr>
        <w:pStyle w:val="aff2"/>
      </w:pPr>
    </w:p>
    <w:p w:rsidR="00427957" w:rsidRDefault="00427957" w:rsidP="00427957">
      <w:pPr>
        <w:pStyle w:val="aff2"/>
      </w:pPr>
    </w:p>
    <w:p w:rsidR="00427957" w:rsidRDefault="00427957" w:rsidP="00427957">
      <w:pPr>
        <w:pStyle w:val="aff2"/>
      </w:pPr>
    </w:p>
    <w:p w:rsidR="00427957" w:rsidRDefault="00427957" w:rsidP="00427957">
      <w:pPr>
        <w:pStyle w:val="aff2"/>
      </w:pPr>
    </w:p>
    <w:p w:rsidR="00427957" w:rsidRDefault="00427957" w:rsidP="00427957">
      <w:pPr>
        <w:pStyle w:val="aff2"/>
      </w:pPr>
    </w:p>
    <w:p w:rsidR="00427957" w:rsidRDefault="00427957" w:rsidP="00427957">
      <w:pPr>
        <w:pStyle w:val="aff2"/>
      </w:pPr>
    </w:p>
    <w:p w:rsidR="00427957" w:rsidRDefault="00427957" w:rsidP="00427957">
      <w:pPr>
        <w:pStyle w:val="aff2"/>
      </w:pPr>
    </w:p>
    <w:p w:rsidR="00427957" w:rsidRDefault="00427957" w:rsidP="00427957">
      <w:pPr>
        <w:pStyle w:val="aff2"/>
      </w:pPr>
    </w:p>
    <w:p w:rsidR="00427957" w:rsidRDefault="00427957" w:rsidP="00427957">
      <w:pPr>
        <w:pStyle w:val="aff2"/>
      </w:pPr>
    </w:p>
    <w:p w:rsidR="00011BD4" w:rsidRPr="00427957" w:rsidRDefault="00427957" w:rsidP="00427957">
      <w:pPr>
        <w:pStyle w:val="aff2"/>
      </w:pPr>
      <w:r>
        <w:t>Ростов-</w:t>
      </w:r>
      <w:r w:rsidR="00011BD4" w:rsidRPr="00427957">
        <w:t>на</w:t>
      </w:r>
      <w:r>
        <w:t>-</w:t>
      </w:r>
      <w:r w:rsidR="00011BD4" w:rsidRPr="00427957">
        <w:t>Дону</w:t>
      </w:r>
    </w:p>
    <w:p w:rsidR="00427957" w:rsidRDefault="00011BD4" w:rsidP="00427957">
      <w:pPr>
        <w:ind w:firstLine="709"/>
      </w:pPr>
      <w:r w:rsidRPr="00427957">
        <w:br w:type="page"/>
      </w:r>
      <w:r w:rsidR="00B83DE6" w:rsidRPr="00427957">
        <w:t>В развитии христианства можно выделить 3 этапа</w:t>
      </w:r>
      <w:r w:rsidR="00427957" w:rsidRPr="00427957">
        <w:t xml:space="preserve">: </w:t>
      </w:r>
      <w:r w:rsidR="00B83DE6" w:rsidRPr="00427957">
        <w:t>христианизация, реформация и контрреформация</w:t>
      </w:r>
      <w:r w:rsidR="00427957" w:rsidRPr="00427957">
        <w:t xml:space="preserve">. </w:t>
      </w:r>
      <w:r w:rsidR="00B83DE6" w:rsidRPr="00427957">
        <w:t>Но не во всех странах Центральной и Юго-Восточной Европы они представлены</w:t>
      </w:r>
      <w:r w:rsidR="00427957">
        <w:t>.</w:t>
      </w:r>
      <w:r w:rsidR="001B3241">
        <w:t xml:space="preserve"> </w:t>
      </w:r>
      <w:r w:rsidR="00427957">
        <w:t>Т.к.</w:t>
      </w:r>
      <w:r w:rsidR="00427957" w:rsidRPr="00427957">
        <w:t xml:space="preserve"> </w:t>
      </w:r>
      <w:r w:rsidR="00B83DE6" w:rsidRPr="00427957">
        <w:t>многие государства довольно длительный период времени находились под властью турок, либо существо</w:t>
      </w:r>
      <w:r w:rsidR="00427957">
        <w:t>вала опас</w:t>
      </w:r>
      <w:r w:rsidR="00B83DE6" w:rsidRPr="00427957">
        <w:t>ность их экспансии, в среде христиан происходила скорее консолидация</w:t>
      </w:r>
      <w:r w:rsidR="00427957">
        <w:t>, н</w:t>
      </w:r>
      <w:r w:rsidR="00B83DE6" w:rsidRPr="00427957">
        <w:t>о не происходило раскола</w:t>
      </w:r>
      <w:r w:rsidR="00427957" w:rsidRPr="00427957">
        <w:t xml:space="preserve">, </w:t>
      </w:r>
      <w:r w:rsidR="00B83DE6" w:rsidRPr="00427957">
        <w:t>а соответственно и предпосылок для реформации не складывалось</w:t>
      </w:r>
      <w:r w:rsidR="00427957" w:rsidRPr="00427957">
        <w:t xml:space="preserve">. </w:t>
      </w:r>
      <w:r w:rsidR="00B83DE6" w:rsidRPr="00427957">
        <w:t>В других странах реформация была, но ее влияние было крайне слабым</w:t>
      </w:r>
      <w:r w:rsidR="00427957" w:rsidRPr="00427957">
        <w:t>.</w:t>
      </w:r>
    </w:p>
    <w:p w:rsidR="00427957" w:rsidRPr="00427957" w:rsidRDefault="00E35331" w:rsidP="00427957">
      <w:pPr>
        <w:ind w:firstLine="709"/>
        <w:rPr>
          <w:b/>
          <w:bCs/>
        </w:rPr>
      </w:pPr>
      <w:r w:rsidRPr="00427957">
        <w:rPr>
          <w:b/>
          <w:bCs/>
        </w:rPr>
        <w:t>Болгария</w:t>
      </w:r>
      <w:r w:rsidR="00427957">
        <w:rPr>
          <w:b/>
          <w:bCs/>
        </w:rPr>
        <w:t>.</w:t>
      </w:r>
    </w:p>
    <w:p w:rsidR="00427957" w:rsidRDefault="00E35331" w:rsidP="00427957">
      <w:pPr>
        <w:ind w:firstLine="709"/>
      </w:pPr>
      <w:r w:rsidRPr="00427957">
        <w:t>Христианство Болгария</w:t>
      </w:r>
      <w:r w:rsidR="00B0566D" w:rsidRPr="00427957">
        <w:t xml:space="preserve"> приняла</w:t>
      </w:r>
      <w:r w:rsidRPr="00427957">
        <w:t xml:space="preserve"> при хане Борисе</w:t>
      </w:r>
      <w:r w:rsidR="00427957">
        <w:t xml:space="preserve"> (</w:t>
      </w:r>
      <w:r w:rsidRPr="00427957">
        <w:t>852-889</w:t>
      </w:r>
      <w:r w:rsidR="00427957" w:rsidRPr="00427957">
        <w:t xml:space="preserve">). </w:t>
      </w:r>
      <w:r w:rsidR="00B0566D" w:rsidRPr="00427957">
        <w:t>В</w:t>
      </w:r>
      <w:r w:rsidR="006A173C" w:rsidRPr="00427957">
        <w:t xml:space="preserve"> б</w:t>
      </w:r>
      <w:r w:rsidR="00B0566D" w:rsidRPr="00427957">
        <w:t>орьбе с Византией в 855-856г</w:t>
      </w:r>
      <w:r w:rsidR="00427957" w:rsidRPr="00427957">
        <w:t xml:space="preserve">. </w:t>
      </w:r>
      <w:r w:rsidR="00B0566D" w:rsidRPr="00427957">
        <w:t>Болгарию</w:t>
      </w:r>
      <w:r w:rsidR="006A173C" w:rsidRPr="00427957">
        <w:t xml:space="preserve"> постигла неудача, а заключение мира Византия обусловила принятием христианства от Константинополя</w:t>
      </w:r>
      <w:r w:rsidR="00427957" w:rsidRPr="00427957">
        <w:t xml:space="preserve">. </w:t>
      </w:r>
      <w:r w:rsidR="00B12629" w:rsidRPr="00427957">
        <w:t>Н</w:t>
      </w:r>
      <w:r w:rsidR="006A173C" w:rsidRPr="00427957">
        <w:t>а решение принять христианство повл</w:t>
      </w:r>
      <w:r w:rsidR="00C44FE0" w:rsidRPr="00427957">
        <w:t>и</w:t>
      </w:r>
      <w:r w:rsidR="00B0566D" w:rsidRPr="00427957">
        <w:t>яло</w:t>
      </w:r>
      <w:r w:rsidR="006A173C" w:rsidRPr="00427957">
        <w:t xml:space="preserve"> предложение Византии вернуть</w:t>
      </w:r>
      <w:r w:rsidR="00B12629" w:rsidRPr="00427957">
        <w:t xml:space="preserve"> </w:t>
      </w:r>
      <w:r w:rsidR="00B0566D" w:rsidRPr="00427957">
        <w:t xml:space="preserve">Болгарии </w:t>
      </w:r>
      <w:r w:rsidR="00B12629" w:rsidRPr="00427957">
        <w:t>в случае</w:t>
      </w:r>
      <w:r w:rsidR="00B0566D" w:rsidRPr="00427957">
        <w:t xml:space="preserve"> крещения</w:t>
      </w:r>
      <w:r w:rsidR="00427957" w:rsidRPr="00427957">
        <w:t xml:space="preserve"> </w:t>
      </w:r>
      <w:r w:rsidR="006A173C" w:rsidRPr="00427957">
        <w:t>ряд отторгнутых у</w:t>
      </w:r>
      <w:r w:rsidR="00383DE4" w:rsidRPr="00427957">
        <w:t xml:space="preserve"> нее областей,</w:t>
      </w:r>
      <w:r w:rsidR="00B0566D" w:rsidRPr="00427957">
        <w:t xml:space="preserve"> к тому же</w:t>
      </w:r>
      <w:r w:rsidR="00383DE4" w:rsidRPr="00427957">
        <w:t xml:space="preserve"> возобладало желание стать равноправным партнером христианских государств</w:t>
      </w:r>
      <w:r w:rsidR="00427957" w:rsidRPr="00427957">
        <w:t xml:space="preserve">. </w:t>
      </w:r>
      <w:r w:rsidR="00383DE4" w:rsidRPr="00427957">
        <w:t>В начале 864г</w:t>
      </w:r>
      <w:r w:rsidR="00427957" w:rsidRPr="00427957">
        <w:t xml:space="preserve">. </w:t>
      </w:r>
      <w:r w:rsidR="00383DE4" w:rsidRPr="00427957">
        <w:t>хан Борис был окрещен вместе с семьей</w:t>
      </w:r>
      <w:r w:rsidR="00427957" w:rsidRPr="00427957">
        <w:t xml:space="preserve">. </w:t>
      </w:r>
      <w:r w:rsidR="00383DE4" w:rsidRPr="00427957">
        <w:t>Народ в целом не понимал и не принимал новой религии</w:t>
      </w:r>
      <w:r w:rsidR="00427957" w:rsidRPr="00427957">
        <w:t xml:space="preserve">. </w:t>
      </w:r>
      <w:r w:rsidR="00B0566D" w:rsidRPr="00427957">
        <w:t>Поднял</w:t>
      </w:r>
      <w:r w:rsidR="00383DE4" w:rsidRPr="00427957">
        <w:t>ся языческий бунт</w:t>
      </w:r>
      <w:r w:rsidR="00427957" w:rsidRPr="00427957">
        <w:t xml:space="preserve">. </w:t>
      </w:r>
      <w:r w:rsidR="00383DE4" w:rsidRPr="00427957">
        <w:t xml:space="preserve">Борис искусно лавировал между двумя христианскими </w:t>
      </w:r>
      <w:r w:rsidR="007E2E2F" w:rsidRPr="00427957">
        <w:t>центрами</w:t>
      </w:r>
      <w:r w:rsidR="00383DE4" w:rsidRPr="00427957">
        <w:t xml:space="preserve"> Римом и Константинополем</w:t>
      </w:r>
      <w:r w:rsidR="00427957" w:rsidRPr="00427957">
        <w:t xml:space="preserve">. </w:t>
      </w:r>
      <w:r w:rsidR="007E2E2F" w:rsidRPr="00427957">
        <w:t>Стремясь получить разъяснения относительно положения болгарской церкви, он отправляет послание константинопольскому патриарху Фотию, в Регенсбург к Людовику немецкому, а также в Рим к папе</w:t>
      </w:r>
      <w:r w:rsidR="00427957">
        <w:t xml:space="preserve"> (</w:t>
      </w:r>
      <w:r w:rsidR="007E2E2F" w:rsidRPr="00427957">
        <w:t>866</w:t>
      </w:r>
      <w:r w:rsidR="00B12629" w:rsidRPr="00427957">
        <w:t>г</w:t>
      </w:r>
      <w:r w:rsidR="00427957" w:rsidRPr="00427957">
        <w:t xml:space="preserve">). </w:t>
      </w:r>
      <w:r w:rsidR="007E2E2F" w:rsidRPr="00427957">
        <w:t>Папа прислал 106 ответов</w:t>
      </w:r>
      <w:r w:rsidR="00427957" w:rsidRPr="00427957">
        <w:t xml:space="preserve">. </w:t>
      </w:r>
      <w:r w:rsidR="007E2E2F" w:rsidRPr="00427957">
        <w:t xml:space="preserve">Давая </w:t>
      </w:r>
      <w:r w:rsidR="00B12629" w:rsidRPr="00427957">
        <w:t xml:space="preserve">их, </w:t>
      </w:r>
      <w:r w:rsidR="00C20A7A" w:rsidRPr="00427957">
        <w:t xml:space="preserve">он </w:t>
      </w:r>
      <w:r w:rsidR="007E2E2F" w:rsidRPr="00427957">
        <w:t>не преминул подчеркнуть, что Константинопольская церковь не является апостольской, в то время как римская освящена апостолами Петром и Павлом</w:t>
      </w:r>
      <w:r w:rsidR="00427957" w:rsidRPr="00427957">
        <w:t xml:space="preserve">. </w:t>
      </w:r>
      <w:r w:rsidR="002B689D" w:rsidRPr="00427957">
        <w:t>Таким образом, болгар</w:t>
      </w:r>
      <w:r w:rsidR="00B12629" w:rsidRPr="00427957">
        <w:t xml:space="preserve">ы были вовлечены в </w:t>
      </w:r>
      <w:r w:rsidR="00C20A7A" w:rsidRPr="00427957">
        <w:t xml:space="preserve">соперничество </w:t>
      </w:r>
      <w:r w:rsidR="002B689D" w:rsidRPr="00427957">
        <w:t>между Константинополем и Римом</w:t>
      </w:r>
      <w:r w:rsidR="00427957" w:rsidRPr="00427957">
        <w:t xml:space="preserve">. </w:t>
      </w:r>
      <w:r w:rsidR="002B689D" w:rsidRPr="00427957">
        <w:t>В 867г</w:t>
      </w:r>
      <w:r w:rsidR="00427957" w:rsidRPr="00427957">
        <w:t xml:space="preserve">. </w:t>
      </w:r>
      <w:r w:rsidR="002B689D" w:rsidRPr="00427957">
        <w:t>умер Фотий, болгарское посольство отправилось</w:t>
      </w:r>
      <w:r w:rsidR="00427957" w:rsidRPr="00427957">
        <w:t xml:space="preserve"> </w:t>
      </w:r>
      <w:r w:rsidR="002B689D" w:rsidRPr="00427957">
        <w:t>Рим к новому папе с просьбой рукоположить архиепископом Болгарии выдвинутого болгарами кандидата</w:t>
      </w:r>
      <w:r w:rsidR="00427957" w:rsidRPr="00427957">
        <w:t xml:space="preserve">. </w:t>
      </w:r>
      <w:r w:rsidR="002B689D" w:rsidRPr="00427957">
        <w:t>Папа настаивал на своей кандидатуре</w:t>
      </w:r>
      <w:r w:rsidR="00427957" w:rsidRPr="00427957">
        <w:t xml:space="preserve">. </w:t>
      </w:r>
      <w:r w:rsidR="00C20A7A" w:rsidRPr="00427957">
        <w:t>Н</w:t>
      </w:r>
      <w:r w:rsidR="002B689D" w:rsidRPr="00427957">
        <w:t>а Константинопольском Вселенском соборе 869-870гг</w:t>
      </w:r>
      <w:r w:rsidR="00427957" w:rsidRPr="00427957">
        <w:t xml:space="preserve">. </w:t>
      </w:r>
      <w:r w:rsidR="002B689D" w:rsidRPr="00427957">
        <w:t>болгарская церковь была передана под верховенство Константинопольской патриархии</w:t>
      </w:r>
      <w:r w:rsidR="00427957" w:rsidRPr="00427957">
        <w:t xml:space="preserve">. </w:t>
      </w:r>
      <w:r w:rsidR="00CF27C5" w:rsidRPr="00427957">
        <w:t>Началась</w:t>
      </w:r>
      <w:r w:rsidR="002B689D" w:rsidRPr="00427957">
        <w:t xml:space="preserve"> работа по формированию корпуса богослужебной литературы, строительству христианских храмов и созданию болгарского</w:t>
      </w:r>
      <w:r w:rsidR="00CF27C5" w:rsidRPr="00427957">
        <w:t xml:space="preserve"> клира</w:t>
      </w:r>
      <w:r w:rsidR="00427957" w:rsidRPr="00427957">
        <w:t xml:space="preserve">. </w:t>
      </w:r>
      <w:r w:rsidR="00CF27C5" w:rsidRPr="00427957">
        <w:t>В 889г</w:t>
      </w:r>
      <w:r w:rsidR="00427957" w:rsidRPr="00427957">
        <w:t xml:space="preserve">. </w:t>
      </w:r>
      <w:r w:rsidR="00CF27C5" w:rsidRPr="00427957">
        <w:t>князь Борис уступил престол своему сыну Владимиру-Расате</w:t>
      </w:r>
      <w:r w:rsidR="00427957" w:rsidRPr="00427957">
        <w:t xml:space="preserve">. </w:t>
      </w:r>
      <w:r w:rsidR="00CF27C5" w:rsidRPr="00427957">
        <w:t>В течение пяти лет он пытался вернуть Болгарию к язычеству, что вынудило Бориса вернуться на престол, Владимир был отстранен от престола, князем стал Симеон</w:t>
      </w:r>
      <w:r w:rsidR="00427957" w:rsidRPr="00427957">
        <w:t xml:space="preserve">. </w:t>
      </w:r>
      <w:r w:rsidR="00CF27C5" w:rsidRPr="00427957">
        <w:t>Он отдал много сил укреплению болгарской церкви</w:t>
      </w:r>
      <w:r w:rsidR="00427957" w:rsidRPr="00427957">
        <w:t xml:space="preserve">. </w:t>
      </w:r>
      <w:r w:rsidR="00CF27C5" w:rsidRPr="00427957">
        <w:t>Его острейшим желанием стало установление в Болгарии патриархии</w:t>
      </w:r>
      <w:r w:rsidR="00427957" w:rsidRPr="00427957">
        <w:t xml:space="preserve">. </w:t>
      </w:r>
      <w:r w:rsidR="007948AD" w:rsidRPr="00427957">
        <w:t xml:space="preserve">Но удалось </w:t>
      </w:r>
      <w:r w:rsidR="00C20A7A" w:rsidRPr="00427957">
        <w:t xml:space="preserve">это </w:t>
      </w:r>
      <w:r w:rsidR="007948AD" w:rsidRPr="00427957">
        <w:t>лишь сыну Симеона Петру</w:t>
      </w:r>
      <w:r w:rsidR="00427957">
        <w:t xml:space="preserve"> (</w:t>
      </w:r>
      <w:r w:rsidR="007948AD" w:rsidRPr="00427957">
        <w:t>927-970</w:t>
      </w:r>
      <w:r w:rsidR="00427957" w:rsidRPr="00427957">
        <w:t xml:space="preserve">. </w:t>
      </w:r>
      <w:r w:rsidR="007948AD" w:rsidRPr="00427957">
        <w:t>В правление Петра в стране возникло множество монастырей, появились монахи, отшельники и пустынножители</w:t>
      </w:r>
      <w:r w:rsidR="00427957" w:rsidRPr="00427957">
        <w:t xml:space="preserve">. </w:t>
      </w:r>
      <w:r w:rsidR="007948AD" w:rsidRPr="00427957">
        <w:t xml:space="preserve">В </w:t>
      </w:r>
      <w:r w:rsidR="00C20A7A" w:rsidRPr="00427957">
        <w:t xml:space="preserve">это же время </w:t>
      </w:r>
      <w:r w:rsidR="007948AD" w:rsidRPr="00427957">
        <w:t>в стране</w:t>
      </w:r>
      <w:r w:rsidR="006E600B" w:rsidRPr="00427957">
        <w:t xml:space="preserve"> произошел откат к язычеству,</w:t>
      </w:r>
      <w:r w:rsidR="007948AD" w:rsidRPr="00427957">
        <w:t xml:space="preserve"> поднялось мощное еретическое движение, получившее название богомильского</w:t>
      </w:r>
      <w:r w:rsidR="00427957" w:rsidRPr="00427957">
        <w:t xml:space="preserve">. </w:t>
      </w:r>
      <w:r w:rsidR="007948AD" w:rsidRPr="00427957">
        <w:t>Сказалось трудное социально-экономиче</w:t>
      </w:r>
      <w:r w:rsidR="00FF5A6F" w:rsidRPr="00427957">
        <w:t xml:space="preserve">ское положение населения </w:t>
      </w:r>
      <w:r w:rsidR="007948AD" w:rsidRPr="00427957">
        <w:t>и молодость самой церковной организации</w:t>
      </w:r>
      <w:r w:rsidR="00427957" w:rsidRPr="00427957">
        <w:t xml:space="preserve">. </w:t>
      </w:r>
      <w:r w:rsidR="00FF5A6F" w:rsidRPr="00427957">
        <w:t>Одной из причин возникновения богомильского движения сочинение болгарского пресвитера Козьмы называет моральное разложение и невежество священников</w:t>
      </w:r>
      <w:r w:rsidR="00427957" w:rsidRPr="00427957">
        <w:t xml:space="preserve">. </w:t>
      </w:r>
      <w:r w:rsidR="007948AD" w:rsidRPr="00427957">
        <w:t>Критика богатства и восхваление бедности занимали центральное место в проповедях богомилов</w:t>
      </w:r>
      <w:r w:rsidR="00427957" w:rsidRPr="00427957">
        <w:t xml:space="preserve">. </w:t>
      </w:r>
      <w:r w:rsidR="00864E69" w:rsidRPr="00427957">
        <w:t xml:space="preserve">Особенно яро нападали богомилы на представителей высшего клира </w:t>
      </w:r>
      <w:r w:rsidR="00427957">
        <w:t>-</w:t>
      </w:r>
      <w:r w:rsidR="00864E69" w:rsidRPr="00427957">
        <w:t xml:space="preserve"> епископов и митрополитов</w:t>
      </w:r>
      <w:r w:rsidR="00427957" w:rsidRPr="00427957">
        <w:t xml:space="preserve">. </w:t>
      </w:r>
      <w:r w:rsidR="00C20A7A" w:rsidRPr="00427957">
        <w:t>Православная церковь не могла принять развиваемого богомилами учения о происхождении вселенной и человека, а также об отношении к государственной системе</w:t>
      </w:r>
      <w:r w:rsidR="00427957" w:rsidRPr="00427957">
        <w:t xml:space="preserve">. </w:t>
      </w:r>
      <w:r w:rsidR="00864E69" w:rsidRPr="00427957">
        <w:t>Гонения на еретиков начались сразу же после возникновения движения в 20е</w:t>
      </w:r>
      <w:r w:rsidR="00C7032D" w:rsidRPr="00427957">
        <w:t xml:space="preserve"> гг</w:t>
      </w:r>
      <w:r w:rsidR="00427957">
        <w:t>.1</w:t>
      </w:r>
      <w:r w:rsidR="00C7032D" w:rsidRPr="00427957">
        <w:t>0в</w:t>
      </w:r>
      <w:r w:rsidR="00427957">
        <w:t>., н</w:t>
      </w:r>
      <w:r w:rsidR="00FF5A6F" w:rsidRPr="00427957">
        <w:t>о</w:t>
      </w:r>
      <w:r w:rsidR="00864E69" w:rsidRPr="00427957">
        <w:t xml:space="preserve"> </w:t>
      </w:r>
      <w:r w:rsidR="00FF5A6F" w:rsidRPr="00427957">
        <w:t>у</w:t>
      </w:r>
      <w:r w:rsidR="00864E69" w:rsidRPr="00427957">
        <w:t>чение богомилов распространялось в Болгарии вплоть до 15в</w:t>
      </w:r>
      <w:r w:rsidR="00427957" w:rsidRPr="00427957">
        <w:t>.</w:t>
      </w:r>
    </w:p>
    <w:p w:rsidR="00427957" w:rsidRDefault="006E600B" w:rsidP="00427957">
      <w:pPr>
        <w:ind w:firstLine="709"/>
      </w:pPr>
      <w:r w:rsidRPr="00427957">
        <w:t>В 11-14 вв</w:t>
      </w:r>
      <w:r w:rsidR="00427957" w:rsidRPr="00427957">
        <w:t xml:space="preserve">. </w:t>
      </w:r>
      <w:r w:rsidRPr="00427957">
        <w:t>Болгария находилась сначала под властью Византии, а затем османской империи</w:t>
      </w:r>
      <w:r w:rsidR="00427957" w:rsidRPr="00427957">
        <w:t xml:space="preserve">. </w:t>
      </w:r>
      <w:r w:rsidRPr="00427957">
        <w:t>В результате этого не произошло разобщения в христианском лагере</w:t>
      </w:r>
      <w:r w:rsidR="003145A6" w:rsidRPr="00427957">
        <w:t>,</w:t>
      </w:r>
      <w:r w:rsidRPr="00427957">
        <w:t xml:space="preserve"> и реформации не было</w:t>
      </w:r>
      <w:r w:rsidR="00427957" w:rsidRPr="00427957">
        <w:t xml:space="preserve">. </w:t>
      </w:r>
      <w:r w:rsidR="00864E69" w:rsidRPr="00427957">
        <w:t xml:space="preserve">Автокефальной болгарской церкви </w:t>
      </w:r>
      <w:r w:rsidR="00C7032D" w:rsidRPr="00427957">
        <w:t xml:space="preserve">был нанесен </w:t>
      </w:r>
      <w:r w:rsidRPr="00427957">
        <w:t xml:space="preserve">удар </w:t>
      </w:r>
      <w:r w:rsidR="00C7032D" w:rsidRPr="00427957">
        <w:t>в 1018г</w:t>
      </w:r>
      <w:r w:rsidR="00427957">
        <w:t>.,</w:t>
      </w:r>
      <w:r w:rsidR="00864E69" w:rsidRPr="00427957">
        <w:t xml:space="preserve"> когда Болгария</w:t>
      </w:r>
      <w:r w:rsidR="00427957">
        <w:t xml:space="preserve"> (</w:t>
      </w:r>
      <w:r w:rsidR="00864E69" w:rsidRPr="00427957">
        <w:t>до 1186г</w:t>
      </w:r>
      <w:r w:rsidR="00427957" w:rsidRPr="00427957">
        <w:t xml:space="preserve">) </w:t>
      </w:r>
      <w:r w:rsidR="00864E69" w:rsidRPr="00427957">
        <w:t>попала под власть Византии</w:t>
      </w:r>
      <w:r w:rsidR="00427957" w:rsidRPr="00427957">
        <w:t xml:space="preserve">. </w:t>
      </w:r>
      <w:r w:rsidR="00864E69" w:rsidRPr="00427957">
        <w:t>Болгарская патриархия была уничтожена</w:t>
      </w:r>
      <w:r w:rsidR="00427957" w:rsidRPr="00427957">
        <w:t xml:space="preserve">. </w:t>
      </w:r>
      <w:r w:rsidR="00864E69" w:rsidRPr="00427957">
        <w:t>Церковь возглавил архиепископ, разместившийся в Охриде</w:t>
      </w:r>
      <w:r w:rsidR="00427957" w:rsidRPr="00427957">
        <w:t xml:space="preserve">. </w:t>
      </w:r>
      <w:r w:rsidR="00C7032D" w:rsidRPr="00427957">
        <w:t>Только в 1235г</w:t>
      </w:r>
      <w:r w:rsidR="00427957" w:rsidRPr="00427957">
        <w:t xml:space="preserve">. </w:t>
      </w:r>
      <w:r w:rsidR="00C7032D" w:rsidRPr="00427957">
        <w:t>удалось восстановить патриархию</w:t>
      </w:r>
      <w:r w:rsidR="00427957" w:rsidRPr="00427957">
        <w:t xml:space="preserve">. </w:t>
      </w:r>
      <w:r w:rsidR="00FF5A6F" w:rsidRPr="00427957">
        <w:t xml:space="preserve">Она </w:t>
      </w:r>
      <w:r w:rsidR="00C7032D" w:rsidRPr="00427957">
        <w:t>просуществовала вплоть до завоевания Болгарии турками-османами в конце 14в</w:t>
      </w:r>
      <w:r w:rsidR="00427957" w:rsidRPr="00427957">
        <w:t xml:space="preserve">. </w:t>
      </w:r>
      <w:r w:rsidR="009B193C" w:rsidRPr="00427957">
        <w:t>После падения под осадой турок столицы Болгарии Тырново, последний патриарх средневековой Болгарии Ефимий Тырновский был отправлен в ссылку</w:t>
      </w:r>
      <w:r w:rsidR="00427957" w:rsidRPr="00427957">
        <w:t xml:space="preserve">. </w:t>
      </w:r>
      <w:r w:rsidR="009B193C" w:rsidRPr="00427957">
        <w:t>Главой и представителем славянских народов перед султаном стал вселенский патриарх в Константинополе</w:t>
      </w:r>
      <w:r w:rsidR="00427957" w:rsidRPr="00427957">
        <w:t xml:space="preserve">. </w:t>
      </w:r>
      <w:r w:rsidR="009B193C" w:rsidRPr="00427957">
        <w:t>Характерной чертой османского государства была дискриминация христиан</w:t>
      </w:r>
      <w:r w:rsidR="00427957" w:rsidRPr="00427957">
        <w:t xml:space="preserve">. </w:t>
      </w:r>
      <w:r w:rsidR="008F3B47" w:rsidRPr="00427957">
        <w:t>Часть населения Болгарии перешло в ислам, но массовой исламизации не произошло</w:t>
      </w:r>
      <w:r w:rsidR="00427957" w:rsidRPr="00427957">
        <w:t>.</w:t>
      </w:r>
    </w:p>
    <w:p w:rsidR="00864E69" w:rsidRPr="00427957" w:rsidRDefault="00973DEC" w:rsidP="00427957">
      <w:pPr>
        <w:ind w:firstLine="709"/>
        <w:rPr>
          <w:b/>
          <w:bCs/>
        </w:rPr>
      </w:pPr>
      <w:r w:rsidRPr="00427957">
        <w:rPr>
          <w:b/>
          <w:bCs/>
        </w:rPr>
        <w:t>Сербия</w:t>
      </w:r>
      <w:r w:rsidR="00427957">
        <w:rPr>
          <w:b/>
          <w:bCs/>
        </w:rPr>
        <w:t>.</w:t>
      </w:r>
    </w:p>
    <w:p w:rsidR="00427957" w:rsidRDefault="00973DEC" w:rsidP="00427957">
      <w:pPr>
        <w:ind w:firstLine="709"/>
      </w:pPr>
      <w:r w:rsidRPr="00427957">
        <w:t>Как проходил процесс христианизации сербов судить</w:t>
      </w:r>
      <w:r w:rsidR="00AA4E25" w:rsidRPr="00427957">
        <w:t xml:space="preserve"> трудно, </w:t>
      </w:r>
      <w:r w:rsidR="00427957">
        <w:t>т.к</w:t>
      </w:r>
      <w:r w:rsidR="001B3241">
        <w:t>.</w:t>
      </w:r>
      <w:r w:rsidR="00427957" w:rsidRPr="00427957">
        <w:t xml:space="preserve"> </w:t>
      </w:r>
      <w:r w:rsidR="00AA4E25" w:rsidRPr="00427957">
        <w:t>основной источник</w:t>
      </w:r>
      <w:r w:rsidRPr="00427957">
        <w:t>, Константин Багрянородный, почти не</w:t>
      </w:r>
      <w:r w:rsidR="00AA4E25" w:rsidRPr="00427957">
        <w:t xml:space="preserve"> уделил внимания этому </w:t>
      </w:r>
      <w:r w:rsidR="00FF5A6F" w:rsidRPr="00427957">
        <w:t>вопросу, отметив</w:t>
      </w:r>
      <w:r w:rsidRPr="00427957">
        <w:t xml:space="preserve"> только, что крещение совершилось в первой половине 7в</w:t>
      </w:r>
      <w:r w:rsidR="00427957">
        <w:t>.,</w:t>
      </w:r>
      <w:r w:rsidRPr="00427957">
        <w:t xml:space="preserve"> а пресвитеры и епископы были приглашены из Рима</w:t>
      </w:r>
      <w:r w:rsidR="00427957" w:rsidRPr="00427957">
        <w:t xml:space="preserve">. </w:t>
      </w:r>
      <w:r w:rsidRPr="00427957">
        <w:t>Но несомненно, что этот процесс был длительным</w:t>
      </w:r>
      <w:r w:rsidR="00427957" w:rsidRPr="00427957">
        <w:t xml:space="preserve">. </w:t>
      </w:r>
      <w:r w:rsidRPr="00427957">
        <w:t>Главным оплотом православия в Сербии была Рашка</w:t>
      </w:r>
      <w:r w:rsidR="00427957" w:rsidRPr="00427957">
        <w:t xml:space="preserve">. </w:t>
      </w:r>
      <w:r w:rsidR="006E600B" w:rsidRPr="00427957">
        <w:t>Стефан Первовенчанный</w:t>
      </w:r>
      <w:r w:rsidR="00427957">
        <w:t xml:space="preserve"> (</w:t>
      </w:r>
      <w:r w:rsidRPr="00427957">
        <w:t>1196-1227</w:t>
      </w:r>
      <w:r w:rsidR="00427957" w:rsidRPr="00427957">
        <w:t xml:space="preserve">) </w:t>
      </w:r>
      <w:r w:rsidR="006E600B" w:rsidRPr="00427957">
        <w:t xml:space="preserve">в </w:t>
      </w:r>
      <w:r w:rsidRPr="00427957">
        <w:t>1219</w:t>
      </w:r>
      <w:r w:rsidR="001B3241">
        <w:t xml:space="preserve"> </w:t>
      </w:r>
      <w:r w:rsidRPr="00427957">
        <w:t>г</w:t>
      </w:r>
      <w:r w:rsidR="00427957" w:rsidRPr="00427957">
        <w:t xml:space="preserve">. </w:t>
      </w:r>
      <w:r w:rsidRPr="00427957">
        <w:t>провозгла</w:t>
      </w:r>
      <w:r w:rsidR="006E600B" w:rsidRPr="00427957">
        <w:t xml:space="preserve">сил создание </w:t>
      </w:r>
      <w:r w:rsidRPr="00427957">
        <w:t>автокефальной сербской архиепископии</w:t>
      </w:r>
      <w:r w:rsidR="00AA4E25" w:rsidRPr="00427957">
        <w:t xml:space="preserve"> с кафедрой в монастыре Жича</w:t>
      </w:r>
      <w:r w:rsidR="00427957" w:rsidRPr="00427957">
        <w:t xml:space="preserve">. </w:t>
      </w:r>
      <w:r w:rsidR="00AA4E25" w:rsidRPr="00427957">
        <w:t>Первым архиепископом стал Савва</w:t>
      </w:r>
      <w:r w:rsidR="00427957" w:rsidRPr="00427957">
        <w:t xml:space="preserve">. </w:t>
      </w:r>
      <w:r w:rsidR="00AA4E25" w:rsidRPr="00427957">
        <w:t>Следует отметить, что в этот период на периферии державы Неманичей существовало два крупных церковных центра</w:t>
      </w:r>
      <w:r w:rsidR="00427957" w:rsidRPr="00427957">
        <w:t xml:space="preserve">: </w:t>
      </w:r>
      <w:r w:rsidR="00AA4E25" w:rsidRPr="00427957">
        <w:t>архиепи</w:t>
      </w:r>
      <w:r w:rsidR="00B73855" w:rsidRPr="00427957">
        <w:t>скопия в приморском городе Бар</w:t>
      </w:r>
      <w:r w:rsidR="00AA4E25" w:rsidRPr="00427957">
        <w:t>, основанная в ко</w:t>
      </w:r>
      <w:r w:rsidR="00B73855" w:rsidRPr="00427957">
        <w:t>нце 11в</w:t>
      </w:r>
      <w:r w:rsidR="00427957" w:rsidRPr="00427957">
        <w:t xml:space="preserve">. </w:t>
      </w:r>
      <w:r w:rsidR="00B73855" w:rsidRPr="00427957">
        <w:t>и Охридская патриархия</w:t>
      </w:r>
      <w:r w:rsidR="00427957" w:rsidRPr="00427957">
        <w:t xml:space="preserve">. </w:t>
      </w:r>
      <w:r w:rsidR="00AA4E25" w:rsidRPr="00427957">
        <w:t>Барские архиепископы проводили политику Римско-католической церкви, охридские митрополиты действовали в интересах Константинополя</w:t>
      </w:r>
      <w:r w:rsidR="00427957" w:rsidRPr="00427957">
        <w:t xml:space="preserve">. </w:t>
      </w:r>
      <w:r w:rsidR="00AA4E25" w:rsidRPr="00427957">
        <w:t>Соперничество духовных владык давало о себе знать, но к острым конфликтам не привело</w:t>
      </w:r>
      <w:r w:rsidR="00427957" w:rsidRPr="00427957">
        <w:t xml:space="preserve">. </w:t>
      </w:r>
      <w:r w:rsidR="007A4EE0" w:rsidRPr="00427957">
        <w:t>В конце 1346</w:t>
      </w:r>
      <w:r w:rsidR="00AA4E25" w:rsidRPr="00427957">
        <w:t>г</w:t>
      </w:r>
      <w:r w:rsidR="00427957" w:rsidRPr="00427957">
        <w:t xml:space="preserve">. </w:t>
      </w:r>
      <w:r w:rsidR="00AA4E25" w:rsidRPr="00427957">
        <w:t>при Душане</w:t>
      </w:r>
      <w:r w:rsidR="007A4EE0" w:rsidRPr="00427957">
        <w:t xml:space="preserve"> было провозглашено у</w:t>
      </w:r>
      <w:r w:rsidR="00B73855" w:rsidRPr="00427957">
        <w:t>чреждение сербской патриархии</w:t>
      </w:r>
      <w:r w:rsidR="00427957" w:rsidRPr="00427957">
        <w:t>.</w:t>
      </w:r>
    </w:p>
    <w:p w:rsidR="00427957" w:rsidRDefault="006E600B" w:rsidP="00427957">
      <w:pPr>
        <w:ind w:firstLine="709"/>
      </w:pPr>
      <w:r w:rsidRPr="00427957">
        <w:t>Османска</w:t>
      </w:r>
      <w:r w:rsidR="003145A6" w:rsidRPr="00427957">
        <w:t>я</w:t>
      </w:r>
      <w:r w:rsidRPr="00427957">
        <w:t xml:space="preserve"> экспансия в Сербии не способствовала разобщению христиан, поэтому предпосылок для реформации не возникло</w:t>
      </w:r>
      <w:r w:rsidR="00427957" w:rsidRPr="00427957">
        <w:t xml:space="preserve">. </w:t>
      </w:r>
      <w:r w:rsidR="007A4EE0" w:rsidRPr="00427957">
        <w:t>После войн первой половины 18в</w:t>
      </w:r>
      <w:r w:rsidR="00427957" w:rsidRPr="00427957">
        <w:t xml:space="preserve">. </w:t>
      </w:r>
      <w:r w:rsidR="007A4EE0" w:rsidRPr="00427957">
        <w:t>христианское население оказалось в неблагоприятных условиях</w:t>
      </w:r>
      <w:r w:rsidR="00427957" w:rsidRPr="00427957">
        <w:t xml:space="preserve">. </w:t>
      </w:r>
      <w:r w:rsidR="007A4EE0" w:rsidRPr="00427957">
        <w:t>Турецкая администрация издавала дискриминационные указы</w:t>
      </w:r>
      <w:r w:rsidR="00427957" w:rsidRPr="00427957">
        <w:t xml:space="preserve">. </w:t>
      </w:r>
      <w:r w:rsidR="007A4EE0" w:rsidRPr="00427957">
        <w:t>В 1767г</w:t>
      </w:r>
      <w:r w:rsidR="00427957" w:rsidRPr="00427957">
        <w:t xml:space="preserve">. </w:t>
      </w:r>
      <w:r w:rsidR="007A4EE0" w:rsidRPr="00427957">
        <w:t>была ликвидирована православная патриархия Печа, а в 1768г</w:t>
      </w:r>
      <w:r w:rsidR="00427957" w:rsidRPr="00427957">
        <w:t xml:space="preserve">. </w:t>
      </w:r>
      <w:r w:rsidR="007A4EE0" w:rsidRPr="00427957">
        <w:t>охридская архиепископия</w:t>
      </w:r>
      <w:r w:rsidR="00427957" w:rsidRPr="00427957">
        <w:t xml:space="preserve">. </w:t>
      </w:r>
      <w:r w:rsidR="007A4EE0" w:rsidRPr="00427957">
        <w:t>Все сербские земли оказались под юрисдикцией Константинопольского патриарха</w:t>
      </w:r>
      <w:r w:rsidR="00427957" w:rsidRPr="00427957">
        <w:t xml:space="preserve">. </w:t>
      </w:r>
      <w:r w:rsidR="007A4EE0" w:rsidRPr="00427957">
        <w:t>Начинаются процессы замены сербских епископов греческими</w:t>
      </w:r>
      <w:r w:rsidR="00427957" w:rsidRPr="00427957">
        <w:t xml:space="preserve">. </w:t>
      </w:r>
      <w:r w:rsidR="007A4EE0" w:rsidRPr="00427957">
        <w:t>С начала османской экспансии сербы переселялись на территорию Австрийской монархии</w:t>
      </w:r>
      <w:r w:rsidR="00427957" w:rsidRPr="00427957">
        <w:t xml:space="preserve">. </w:t>
      </w:r>
      <w:r w:rsidR="00680F36" w:rsidRPr="00427957">
        <w:t>В 18в</w:t>
      </w:r>
      <w:r w:rsidR="00427957" w:rsidRPr="00427957">
        <w:t xml:space="preserve">. </w:t>
      </w:r>
      <w:r w:rsidR="00680F36" w:rsidRPr="00427957">
        <w:t xml:space="preserve">австрийское правительство сочло нецелесообразным давать сербам право на создание церковной организации во главе с митрополитом, </w:t>
      </w:r>
      <w:r w:rsidR="00427957">
        <w:t>т.к</w:t>
      </w:r>
      <w:r w:rsidR="00427957" w:rsidRPr="00427957">
        <w:t xml:space="preserve"> </w:t>
      </w:r>
      <w:r w:rsidR="00680F36" w:rsidRPr="00427957">
        <w:t>это подразумевало дарование определенных политических прав</w:t>
      </w:r>
      <w:r w:rsidR="00427957" w:rsidRPr="00427957">
        <w:t xml:space="preserve">. </w:t>
      </w:r>
      <w:r w:rsidR="00680F36" w:rsidRPr="00427957">
        <w:t>Только в 1792г</w:t>
      </w:r>
      <w:r w:rsidR="00427957" w:rsidRPr="00427957">
        <w:t xml:space="preserve">. </w:t>
      </w:r>
      <w:r w:rsidR="00680F36" w:rsidRPr="00427957">
        <w:t>митрополиты и епископы получили доступ в венгерский сейм</w:t>
      </w:r>
      <w:r w:rsidR="00427957" w:rsidRPr="00427957">
        <w:t>.</w:t>
      </w:r>
    </w:p>
    <w:p w:rsidR="00BC51C5" w:rsidRPr="00427957" w:rsidRDefault="00BC51C5" w:rsidP="00427957">
      <w:pPr>
        <w:ind w:firstLine="709"/>
        <w:rPr>
          <w:b/>
          <w:bCs/>
        </w:rPr>
      </w:pPr>
      <w:r w:rsidRPr="00427957">
        <w:rPr>
          <w:b/>
          <w:bCs/>
        </w:rPr>
        <w:t>Хорватия</w:t>
      </w:r>
      <w:r w:rsidR="00427957">
        <w:rPr>
          <w:b/>
          <w:bCs/>
        </w:rPr>
        <w:t>.</w:t>
      </w:r>
    </w:p>
    <w:p w:rsidR="00427957" w:rsidRDefault="00BC51C5" w:rsidP="00427957">
      <w:pPr>
        <w:ind w:firstLine="709"/>
      </w:pPr>
      <w:r w:rsidRPr="00427957">
        <w:t>Во второй половине 9 и первых десятилетиях 10</w:t>
      </w:r>
      <w:r w:rsidR="001B3241">
        <w:t xml:space="preserve"> </w:t>
      </w:r>
      <w:r w:rsidRPr="00427957">
        <w:t>в</w:t>
      </w:r>
      <w:r w:rsidR="00427957" w:rsidRPr="00427957">
        <w:t xml:space="preserve">. </w:t>
      </w:r>
      <w:r w:rsidRPr="00427957">
        <w:t>активизировалась политика Римской курии в связи с соперничеством с Византией и Болгарией за обладание хорватск</w:t>
      </w:r>
      <w:r w:rsidR="00AF66B0" w:rsidRPr="00427957">
        <w:t>ими землями</w:t>
      </w:r>
      <w:r w:rsidR="00427957" w:rsidRPr="00427957">
        <w:t xml:space="preserve">. </w:t>
      </w:r>
      <w:r w:rsidR="00AF66B0" w:rsidRPr="00427957">
        <w:t xml:space="preserve">При папе Николае </w:t>
      </w:r>
      <w:r w:rsidR="00AF66B0" w:rsidRPr="00427957">
        <w:rPr>
          <w:lang w:val="en-US"/>
        </w:rPr>
        <w:t>I</w:t>
      </w:r>
      <w:r w:rsidRPr="00427957">
        <w:t xml:space="preserve"> основана епископия в городе Нин</w:t>
      </w:r>
      <w:r w:rsidR="00427957">
        <w:t xml:space="preserve"> (</w:t>
      </w:r>
      <w:r w:rsidR="00AF66B0" w:rsidRPr="00427957">
        <w:t>примерно в это же время было принято христианство, вероятно по восточному образцу</w:t>
      </w:r>
      <w:r w:rsidR="00427957" w:rsidRPr="00427957">
        <w:t xml:space="preserve">). </w:t>
      </w:r>
      <w:r w:rsidRPr="00427957">
        <w:t>В правление князя Томислава</w:t>
      </w:r>
      <w:r w:rsidR="00427957">
        <w:t xml:space="preserve"> (</w:t>
      </w:r>
      <w:r w:rsidRPr="00427957">
        <w:t>910-930</w:t>
      </w:r>
      <w:r w:rsidR="00427957" w:rsidRPr="00427957">
        <w:t xml:space="preserve">) </w:t>
      </w:r>
      <w:r w:rsidRPr="00427957">
        <w:t>состоялся церковный собор в Сплите</w:t>
      </w:r>
      <w:r w:rsidR="00427957">
        <w:t xml:space="preserve"> (</w:t>
      </w:r>
      <w:r w:rsidRPr="00427957">
        <w:t>925</w:t>
      </w:r>
      <w:r w:rsidR="00427957" w:rsidRPr="00427957">
        <w:t>),</w:t>
      </w:r>
      <w:r w:rsidRPr="00427957">
        <w:t xml:space="preserve"> который восстановил архиепископию в Далмации с кафедрой в Сплите, по</w:t>
      </w:r>
      <w:r w:rsidR="0043029C" w:rsidRPr="00427957">
        <w:t>дчиненную непосредственно Риму</w:t>
      </w:r>
      <w:r w:rsidR="00AF66B0" w:rsidRPr="00427957">
        <w:t xml:space="preserve"> и осудил доктрину Мефодия</w:t>
      </w:r>
      <w:r w:rsidR="00427957" w:rsidRPr="00427957">
        <w:t xml:space="preserve">. </w:t>
      </w:r>
      <w:r w:rsidRPr="00427957">
        <w:t>В 928г</w:t>
      </w:r>
      <w:r w:rsidR="00427957" w:rsidRPr="00427957">
        <w:t xml:space="preserve">. </w:t>
      </w:r>
      <w:r w:rsidR="003145A6" w:rsidRPr="00427957">
        <w:t>был созван второй С</w:t>
      </w:r>
      <w:r w:rsidR="0043029C" w:rsidRPr="00427957">
        <w:t>плитский собор, подтвердивший реш</w:t>
      </w:r>
      <w:r w:rsidR="003145A6" w:rsidRPr="00427957">
        <w:t>ения первого и ликвидировавший Н</w:t>
      </w:r>
      <w:r w:rsidR="0043029C" w:rsidRPr="00427957">
        <w:t>инскую епископию, глава которой притязал на роль митрополита Хорватии и Далмации</w:t>
      </w:r>
      <w:r w:rsidR="00427957" w:rsidRPr="00427957">
        <w:t xml:space="preserve">. </w:t>
      </w:r>
      <w:r w:rsidR="0043029C" w:rsidRPr="00427957">
        <w:t>Вступлению на престол Крешимира</w:t>
      </w:r>
      <w:r w:rsidR="00427957">
        <w:t xml:space="preserve"> (</w:t>
      </w:r>
      <w:r w:rsidR="0043029C" w:rsidRPr="00427957">
        <w:t>1058</w:t>
      </w:r>
      <w:r w:rsidR="00427957" w:rsidRPr="00427957">
        <w:t xml:space="preserve">) </w:t>
      </w:r>
      <w:r w:rsidR="0043029C" w:rsidRPr="00427957">
        <w:t>предшествовал окончательный разрыв между Римом и Константинополем</w:t>
      </w:r>
      <w:r w:rsidR="00427957" w:rsidRPr="00427957">
        <w:t xml:space="preserve">. </w:t>
      </w:r>
      <w:r w:rsidR="00967E78" w:rsidRPr="00427957">
        <w:t>Усугубилась и ситуация в самой западной цер</w:t>
      </w:r>
      <w:r w:rsidR="00EF3032" w:rsidRPr="00427957">
        <w:t>кви в связи с борьбой за реформы</w:t>
      </w:r>
      <w:r w:rsidR="00967E78" w:rsidRPr="00427957">
        <w:t xml:space="preserve"> в духе клюнийских идеалов</w:t>
      </w:r>
      <w:r w:rsidR="00427957" w:rsidRPr="00427957">
        <w:t xml:space="preserve">. </w:t>
      </w:r>
      <w:r w:rsidR="00967E78" w:rsidRPr="00427957">
        <w:t>В этих условия</w:t>
      </w:r>
      <w:r w:rsidR="00427957" w:rsidRPr="00427957">
        <w:t xml:space="preserve"> </w:t>
      </w:r>
      <w:r w:rsidR="00967E78" w:rsidRPr="00427957">
        <w:t>хорватский правитель предпочел ориентироваться на папу-реформатора</w:t>
      </w:r>
      <w:r w:rsidR="00427957" w:rsidRPr="00427957">
        <w:t xml:space="preserve">. </w:t>
      </w:r>
      <w:r w:rsidR="00967E78" w:rsidRPr="00427957">
        <w:t>В 1060г</w:t>
      </w:r>
      <w:r w:rsidR="00427957" w:rsidRPr="00427957">
        <w:t xml:space="preserve">. </w:t>
      </w:r>
      <w:r w:rsidR="00967E78" w:rsidRPr="00427957">
        <w:t>состоялся очередной собор в Сплите, вновь осудивший славянское богослужение и утвердивший целибат</w:t>
      </w:r>
      <w:r w:rsidR="00427957" w:rsidRPr="00427957">
        <w:t xml:space="preserve">. </w:t>
      </w:r>
      <w:r w:rsidR="00AF66B0" w:rsidRPr="00427957">
        <w:t>В</w:t>
      </w:r>
      <w:r w:rsidR="00967E78" w:rsidRPr="00427957">
        <w:t xml:space="preserve"> период османской эк</w:t>
      </w:r>
      <w:r w:rsidR="00AF66B0" w:rsidRPr="00427957">
        <w:t>спансии в</w:t>
      </w:r>
      <w:r w:rsidR="00967E78" w:rsidRPr="00427957">
        <w:t xml:space="preserve"> </w:t>
      </w:r>
      <w:r w:rsidR="00AF66B0" w:rsidRPr="00427957">
        <w:t>середине</w:t>
      </w:r>
      <w:r w:rsidR="00967E78" w:rsidRPr="00427957">
        <w:t xml:space="preserve"> 16в</w:t>
      </w:r>
      <w:r w:rsidR="00427957" w:rsidRPr="00427957">
        <w:t xml:space="preserve">. </w:t>
      </w:r>
      <w:r w:rsidR="00967E78" w:rsidRPr="00427957">
        <w:t>Махмед-паша Соколович</w:t>
      </w:r>
      <w:r w:rsidR="00EF3032" w:rsidRPr="00427957">
        <w:t>,</w:t>
      </w:r>
      <w:r w:rsidR="00967E78" w:rsidRPr="00427957">
        <w:t xml:space="preserve"> будучи великим везиром</w:t>
      </w:r>
      <w:r w:rsidR="00EF3032" w:rsidRPr="00427957">
        <w:t>,</w:t>
      </w:r>
      <w:r w:rsidR="00967E78" w:rsidRPr="00427957">
        <w:t xml:space="preserve"> проявил заботу об интересах славянского населения</w:t>
      </w:r>
      <w:r w:rsidR="00427957" w:rsidRPr="00427957">
        <w:t xml:space="preserve">. </w:t>
      </w:r>
      <w:r w:rsidR="00967E78" w:rsidRPr="00427957">
        <w:t>В 1557г</w:t>
      </w:r>
      <w:r w:rsidR="00427957" w:rsidRPr="00427957">
        <w:t xml:space="preserve">. </w:t>
      </w:r>
      <w:r w:rsidR="00967E78" w:rsidRPr="00427957">
        <w:t>была основана независимая от Константинополя патриархия</w:t>
      </w:r>
      <w:r w:rsidR="00427957" w:rsidRPr="00427957">
        <w:t xml:space="preserve"> </w:t>
      </w:r>
      <w:r w:rsidR="00967E78" w:rsidRPr="00427957">
        <w:t>с резиденцией в городе Печ</w:t>
      </w:r>
      <w:r w:rsidR="00427957" w:rsidRPr="00427957">
        <w:t xml:space="preserve">. </w:t>
      </w:r>
      <w:r w:rsidR="00AF66B0" w:rsidRPr="00427957">
        <w:t>В 1689г</w:t>
      </w:r>
      <w:r w:rsidR="00427957" w:rsidRPr="00427957">
        <w:t xml:space="preserve">. </w:t>
      </w:r>
      <w:r w:rsidR="00AF66B0" w:rsidRPr="00427957">
        <w:t>турки захватили Скопье и Белград</w:t>
      </w:r>
      <w:r w:rsidR="00427957" w:rsidRPr="00427957">
        <w:t xml:space="preserve">. </w:t>
      </w:r>
      <w:r w:rsidR="00AF66B0" w:rsidRPr="00427957">
        <w:t>Православное население было вынуждено искать спасения в пределах Австрийской монархии</w:t>
      </w:r>
      <w:r w:rsidR="00427957" w:rsidRPr="00427957">
        <w:t>.</w:t>
      </w:r>
    </w:p>
    <w:p w:rsidR="00427957" w:rsidRDefault="00412444" w:rsidP="00427957">
      <w:pPr>
        <w:ind w:firstLine="709"/>
      </w:pPr>
      <w:r w:rsidRPr="00427957">
        <w:t>В 16</w:t>
      </w:r>
      <w:r w:rsidR="00427957">
        <w:t xml:space="preserve"> </w:t>
      </w:r>
      <w:r w:rsidRPr="00427957">
        <w:t>-</w:t>
      </w:r>
      <w:r w:rsidR="00427957">
        <w:t xml:space="preserve"> </w:t>
      </w:r>
      <w:r w:rsidRPr="00427957">
        <w:t>начале 17</w:t>
      </w:r>
      <w:r w:rsidR="00427957">
        <w:t xml:space="preserve"> </w:t>
      </w:r>
      <w:r w:rsidRPr="00427957">
        <w:t>вв</w:t>
      </w:r>
      <w:r w:rsidR="00427957" w:rsidRPr="00427957">
        <w:t xml:space="preserve">. </w:t>
      </w:r>
      <w:r w:rsidRPr="00427957">
        <w:t>хорватские земли испытали на себе влияние реформации</w:t>
      </w:r>
      <w:r w:rsidR="00427957" w:rsidRPr="00427957">
        <w:t xml:space="preserve">. </w:t>
      </w:r>
      <w:r w:rsidRPr="00427957">
        <w:t xml:space="preserve">Но оно было крайне слабым, </w:t>
      </w:r>
      <w:r w:rsidR="00427957">
        <w:t>т.к</w:t>
      </w:r>
      <w:r w:rsidR="001B3241">
        <w:t>.</w:t>
      </w:r>
      <w:r w:rsidR="00427957" w:rsidRPr="00427957">
        <w:t xml:space="preserve"> </w:t>
      </w:r>
      <w:r w:rsidRPr="00427957">
        <w:t xml:space="preserve">существовала реальная </w:t>
      </w:r>
      <w:r w:rsidR="00B73855" w:rsidRPr="00427957">
        <w:t>опасность</w:t>
      </w:r>
      <w:r w:rsidRPr="00427957">
        <w:t xml:space="preserve"> мусульманской экспансии, что не способствовало разобщению христианских сил</w:t>
      </w:r>
      <w:r w:rsidR="00427957" w:rsidRPr="00427957">
        <w:t xml:space="preserve">. </w:t>
      </w:r>
      <w:r w:rsidRPr="00427957">
        <w:t>Наиболее известная здесь фигура М</w:t>
      </w:r>
      <w:r w:rsidR="00427957" w:rsidRPr="00427957">
        <w:t xml:space="preserve">. - </w:t>
      </w:r>
      <w:r w:rsidRPr="00427957">
        <w:t>А</w:t>
      </w:r>
      <w:r w:rsidR="00427957" w:rsidRPr="00427957">
        <w:t xml:space="preserve">. </w:t>
      </w:r>
      <w:r w:rsidRPr="00427957">
        <w:t>де Доминис, занимавший высокие посты в церковной иерархии, но окончивший жизнь в заключении за еретические сочинения</w:t>
      </w:r>
      <w:r w:rsidR="00427957" w:rsidRPr="00427957">
        <w:t xml:space="preserve">. </w:t>
      </w:r>
      <w:r w:rsidR="00AF66B0" w:rsidRPr="00427957">
        <w:t>Только в</w:t>
      </w:r>
      <w:r w:rsidR="00427957" w:rsidRPr="00427957">
        <w:t xml:space="preserve"> </w:t>
      </w:r>
      <w:r w:rsidR="00F14918" w:rsidRPr="00427957">
        <w:t>период реформ</w:t>
      </w:r>
      <w:r w:rsidR="00AF66B0" w:rsidRPr="00427957">
        <w:t xml:space="preserve"> Иосифа </w:t>
      </w:r>
      <w:r w:rsidR="00AF66B0" w:rsidRPr="00427957">
        <w:rPr>
          <w:lang w:val="en-US"/>
        </w:rPr>
        <w:t>II</w:t>
      </w:r>
      <w:r w:rsidR="00F14918" w:rsidRPr="00427957">
        <w:t xml:space="preserve"> был издан указ о веротерпимости по отношению к протестантам</w:t>
      </w:r>
      <w:r w:rsidR="00427957" w:rsidRPr="00427957">
        <w:t>.</w:t>
      </w:r>
    </w:p>
    <w:p w:rsidR="00CF3607" w:rsidRPr="00427957" w:rsidRDefault="00CF3607" w:rsidP="00427957">
      <w:pPr>
        <w:ind w:firstLine="709"/>
        <w:rPr>
          <w:b/>
          <w:bCs/>
        </w:rPr>
      </w:pPr>
      <w:r w:rsidRPr="00427957">
        <w:rPr>
          <w:b/>
          <w:bCs/>
        </w:rPr>
        <w:t>Словенские земли</w:t>
      </w:r>
      <w:r w:rsidR="00427957">
        <w:rPr>
          <w:b/>
          <w:bCs/>
        </w:rPr>
        <w:t>.</w:t>
      </w:r>
    </w:p>
    <w:p w:rsidR="00427957" w:rsidRDefault="00EF3032" w:rsidP="00427957">
      <w:pPr>
        <w:ind w:firstLine="709"/>
      </w:pPr>
      <w:r w:rsidRPr="00427957">
        <w:t>Сын и племянник карантанского князя Борута наследовавшие ему п</w:t>
      </w:r>
      <w:r w:rsidR="00CF3607" w:rsidRPr="00427957">
        <w:t>осле смерти</w:t>
      </w:r>
      <w:r w:rsidR="00427957">
        <w:t xml:space="preserve"> (</w:t>
      </w:r>
      <w:r w:rsidR="00CF3607" w:rsidRPr="00427957">
        <w:t>749г</w:t>
      </w:r>
      <w:r w:rsidR="00427957" w:rsidRPr="00427957">
        <w:t xml:space="preserve">) </w:t>
      </w:r>
      <w:r w:rsidRPr="00427957">
        <w:t>были крещены при Баварском дворе</w:t>
      </w:r>
      <w:r w:rsidR="00427957" w:rsidRPr="00427957">
        <w:t xml:space="preserve">. </w:t>
      </w:r>
      <w:r w:rsidRPr="00427957">
        <w:t>Процесс христианизации остального населения проходил в 9в</w:t>
      </w:r>
      <w:r w:rsidR="00427957" w:rsidRPr="00427957">
        <w:t>.</w:t>
      </w:r>
    </w:p>
    <w:p w:rsidR="00427957" w:rsidRDefault="00CF3607" w:rsidP="00427957">
      <w:pPr>
        <w:ind w:firstLine="709"/>
      </w:pPr>
      <w:r w:rsidRPr="00427957">
        <w:t>В 16-начале 17в</w:t>
      </w:r>
      <w:r w:rsidR="00427957" w:rsidRPr="00427957">
        <w:t xml:space="preserve">. </w:t>
      </w:r>
      <w:r w:rsidRPr="00427957">
        <w:t>словенские земли испытали на себе влияние реформации</w:t>
      </w:r>
      <w:r w:rsidR="00427957" w:rsidRPr="00427957">
        <w:t xml:space="preserve">. </w:t>
      </w:r>
      <w:r w:rsidRPr="00427957">
        <w:t>Но сло</w:t>
      </w:r>
      <w:r w:rsidR="00623615" w:rsidRPr="00427957">
        <w:t>венская реформация не была такой</w:t>
      </w:r>
      <w:r w:rsidRPr="00427957">
        <w:t xml:space="preserve"> острой как немецкая</w:t>
      </w:r>
      <w:r w:rsidR="00427957" w:rsidRPr="00427957">
        <w:t xml:space="preserve">. </w:t>
      </w:r>
      <w:r w:rsidR="00623615" w:rsidRPr="00427957">
        <w:t>Главную роль в движении играли умеренные элементы, осуждавшие революционные методы борьбы, призывавшие к христианскому смирению и ограничивавшиеся только литературной полемикой со своими оппонентами</w:t>
      </w:r>
      <w:r w:rsidR="00427957" w:rsidRPr="00427957">
        <w:t xml:space="preserve">. </w:t>
      </w:r>
      <w:r w:rsidR="00623615" w:rsidRPr="00427957">
        <w:t>Возможно, причина этого кроется в том, что османская экспансия требовала сплочения христиан</w:t>
      </w:r>
      <w:r w:rsidR="00427957" w:rsidRPr="00427957">
        <w:t xml:space="preserve">. </w:t>
      </w:r>
      <w:r w:rsidR="00623615" w:rsidRPr="00427957">
        <w:t>Самым видным представителем реформации в словенских землях был Примож Трубар</w:t>
      </w:r>
      <w:r w:rsidR="00427957">
        <w:t xml:space="preserve"> (</w:t>
      </w:r>
      <w:r w:rsidR="00623615" w:rsidRPr="00427957">
        <w:t>1508-1586</w:t>
      </w:r>
      <w:r w:rsidR="00427957" w:rsidRPr="00427957">
        <w:t xml:space="preserve">). </w:t>
      </w:r>
      <w:r w:rsidR="00623615" w:rsidRPr="00427957">
        <w:t>За проповедь протестантизма он был изгнан из словенских земель</w:t>
      </w:r>
      <w:r w:rsidR="00427957" w:rsidRPr="00427957">
        <w:t xml:space="preserve">. </w:t>
      </w:r>
      <w:r w:rsidR="00623615" w:rsidRPr="00427957">
        <w:t>К 1578г</w:t>
      </w:r>
      <w:r w:rsidR="00427957" w:rsidRPr="00427957">
        <w:t xml:space="preserve">. </w:t>
      </w:r>
      <w:r w:rsidR="00623615" w:rsidRPr="00427957">
        <w:t>дворянство и горожане Штирии, Каринтии и Крайны получили свободу вероисповедания</w:t>
      </w:r>
      <w:r w:rsidR="00427957" w:rsidRPr="00427957">
        <w:t xml:space="preserve">. </w:t>
      </w:r>
      <w:r w:rsidR="00623615" w:rsidRPr="00427957">
        <w:t>Но уже к началу 17в</w:t>
      </w:r>
      <w:r w:rsidR="00427957" w:rsidRPr="00427957">
        <w:t xml:space="preserve">. </w:t>
      </w:r>
      <w:r w:rsidR="00623615" w:rsidRPr="00427957">
        <w:t>все протестанты были либо изгнаны</w:t>
      </w:r>
      <w:r w:rsidR="00EF3032" w:rsidRPr="00427957">
        <w:t>,</w:t>
      </w:r>
      <w:r w:rsidR="00623615" w:rsidRPr="00427957">
        <w:t xml:space="preserve"> либо перешли в католичество</w:t>
      </w:r>
      <w:r w:rsidR="00427957" w:rsidRPr="00427957">
        <w:t xml:space="preserve">. </w:t>
      </w:r>
      <w:r w:rsidR="00623615" w:rsidRPr="00427957">
        <w:t>Контрреформация не вызвала серьезного отпора со стороны последователей Лютера, что явилось результатом слабости и умеренности протестантизма в словенских землях</w:t>
      </w:r>
      <w:r w:rsidR="00427957" w:rsidRPr="00427957">
        <w:t>.</w:t>
      </w:r>
    </w:p>
    <w:p w:rsidR="00CF3607" w:rsidRPr="00427957" w:rsidRDefault="008978D2" w:rsidP="00427957">
      <w:pPr>
        <w:ind w:firstLine="709"/>
        <w:rPr>
          <w:b/>
          <w:bCs/>
        </w:rPr>
      </w:pPr>
      <w:r w:rsidRPr="00427957">
        <w:rPr>
          <w:b/>
          <w:bCs/>
        </w:rPr>
        <w:t>Боснийские земли</w:t>
      </w:r>
      <w:r w:rsidR="00427957">
        <w:rPr>
          <w:b/>
          <w:bCs/>
        </w:rPr>
        <w:t>.</w:t>
      </w:r>
    </w:p>
    <w:p w:rsidR="00427957" w:rsidRDefault="00CE1C05" w:rsidP="00427957">
      <w:pPr>
        <w:ind w:firstLine="709"/>
      </w:pPr>
      <w:r w:rsidRPr="00427957">
        <w:t>С 13 века в источниках появляется упоминание о</w:t>
      </w:r>
      <w:r w:rsidR="00427957">
        <w:t xml:space="preserve"> "</w:t>
      </w:r>
      <w:r w:rsidRPr="00427957">
        <w:t>боснийской вере</w:t>
      </w:r>
      <w:r w:rsidR="00427957">
        <w:t xml:space="preserve">", </w:t>
      </w:r>
      <w:r w:rsidR="00EB72B1" w:rsidRPr="00427957">
        <w:t>как еретическом движении дуалистического типа</w:t>
      </w:r>
      <w:r w:rsidR="00427957" w:rsidRPr="00427957">
        <w:t xml:space="preserve">. </w:t>
      </w:r>
      <w:r w:rsidR="00EF3032" w:rsidRPr="00427957">
        <w:t>Христианизации в чистом виде в Боснийских землях не произошло</w:t>
      </w:r>
      <w:r w:rsidR="00427957" w:rsidRPr="00427957">
        <w:t xml:space="preserve">. </w:t>
      </w:r>
      <w:r w:rsidR="00EB72B1" w:rsidRPr="00427957">
        <w:t xml:space="preserve">Это было связано с внешнеполитическими обстоятельствами </w:t>
      </w:r>
      <w:r w:rsidR="00427957">
        <w:t>-</w:t>
      </w:r>
      <w:r w:rsidR="00EB72B1" w:rsidRPr="00427957">
        <w:t xml:space="preserve"> борьбой за сферы влияния между восточной </w:t>
      </w:r>
      <w:r w:rsidR="00EF3032" w:rsidRPr="00427957">
        <w:t xml:space="preserve">и </w:t>
      </w:r>
      <w:r w:rsidR="00EB72B1" w:rsidRPr="00427957">
        <w:t>западной церквами</w:t>
      </w:r>
      <w:r w:rsidR="00427957" w:rsidRPr="00427957">
        <w:t xml:space="preserve">. </w:t>
      </w:r>
      <w:r w:rsidR="00EF3032" w:rsidRPr="00427957">
        <w:t>Ф</w:t>
      </w:r>
      <w:r w:rsidR="00F74107" w:rsidRPr="00427957">
        <w:t>ормально в церковном отношении боснийские земли подлежали юрисдикции одного из католических архиепископов, но богослужение велось на славянском языке по восточному обряду, к тому же католическое духовенство не получало с боснийской паствы десятину</w:t>
      </w:r>
      <w:r w:rsidR="00427957" w:rsidRPr="00427957">
        <w:t xml:space="preserve">. </w:t>
      </w:r>
      <w:r w:rsidR="00F74107" w:rsidRPr="00427957">
        <w:t>Видимо это двусмысленное положение способствовало тому, что боснийские земли превратились в убежище для еретиков, преследуемых в Сербии и Далмации</w:t>
      </w:r>
      <w:r w:rsidR="00427957" w:rsidRPr="00427957">
        <w:t xml:space="preserve">. </w:t>
      </w:r>
      <w:r w:rsidR="00F74107" w:rsidRPr="00427957">
        <w:t>На протяжении всего 13в</w:t>
      </w:r>
      <w:r w:rsidR="00427957" w:rsidRPr="00427957">
        <w:t xml:space="preserve">. </w:t>
      </w:r>
      <w:r w:rsidR="00F74107" w:rsidRPr="00427957">
        <w:t>папству не удалось добиться реальных результатов в борьбе с ересью</w:t>
      </w:r>
      <w:r w:rsidR="00427957" w:rsidRPr="00427957">
        <w:t>.</w:t>
      </w:r>
    </w:p>
    <w:p w:rsidR="00427957" w:rsidRDefault="008D429F" w:rsidP="00427957">
      <w:pPr>
        <w:ind w:firstLine="709"/>
      </w:pPr>
      <w:r w:rsidRPr="00427957">
        <w:t>После 1448</w:t>
      </w:r>
      <w:r w:rsidR="001B3241">
        <w:t xml:space="preserve"> </w:t>
      </w:r>
      <w:r w:rsidRPr="00427957">
        <w:t>г</w:t>
      </w:r>
      <w:r w:rsidR="00427957">
        <w:t>.,</w:t>
      </w:r>
      <w:r w:rsidRPr="00427957">
        <w:t xml:space="preserve"> когда боснийские короли обращаются за покровительством к венгерским правителям и папской курии, начинаются жестокие гонения на еретиков</w:t>
      </w:r>
      <w:r w:rsidR="00427957" w:rsidRPr="00427957">
        <w:t xml:space="preserve">. </w:t>
      </w:r>
      <w:r w:rsidRPr="00427957">
        <w:t xml:space="preserve">Это обстоятельство облегчило туркам завоевание страны, </w:t>
      </w:r>
      <w:r w:rsidR="00427957">
        <w:t>т.к</w:t>
      </w:r>
      <w:r w:rsidR="00427957" w:rsidRPr="00427957">
        <w:t xml:space="preserve"> </w:t>
      </w:r>
      <w:r w:rsidRPr="00427957">
        <w:t>население не сплачивалось под лозунгом защиты христианства и переходило в ислам</w:t>
      </w:r>
      <w:r w:rsidR="00427957" w:rsidRPr="00427957">
        <w:t>.</w:t>
      </w:r>
    </w:p>
    <w:p w:rsidR="00427957" w:rsidRPr="00427957" w:rsidRDefault="0054225E" w:rsidP="00427957">
      <w:pPr>
        <w:ind w:firstLine="709"/>
        <w:rPr>
          <w:b/>
          <w:bCs/>
        </w:rPr>
      </w:pPr>
      <w:r w:rsidRPr="00427957">
        <w:rPr>
          <w:b/>
          <w:bCs/>
        </w:rPr>
        <w:t>Польша</w:t>
      </w:r>
      <w:r w:rsidR="00427957">
        <w:rPr>
          <w:b/>
          <w:bCs/>
        </w:rPr>
        <w:t>.</w:t>
      </w:r>
    </w:p>
    <w:p w:rsidR="00427957" w:rsidRDefault="00CD3647" w:rsidP="00427957">
      <w:pPr>
        <w:ind w:firstLine="709"/>
      </w:pPr>
      <w:r w:rsidRPr="00427957">
        <w:t>10-12</w:t>
      </w:r>
      <w:r w:rsidR="00427957">
        <w:t xml:space="preserve"> </w:t>
      </w:r>
      <w:r w:rsidRPr="00427957">
        <w:t>вв</w:t>
      </w:r>
      <w:r w:rsidR="00427957" w:rsidRPr="00427957">
        <w:t xml:space="preserve">. </w:t>
      </w:r>
      <w:r w:rsidR="00427957">
        <w:t>-</w:t>
      </w:r>
      <w:r w:rsidRPr="00427957">
        <w:t xml:space="preserve"> время </w:t>
      </w:r>
      <w:r w:rsidR="007E19EF" w:rsidRPr="00427957">
        <w:t>христианизации</w:t>
      </w:r>
      <w:r w:rsidRPr="00427957">
        <w:t xml:space="preserve"> польского населения</w:t>
      </w:r>
      <w:r w:rsidR="00427957" w:rsidRPr="00427957">
        <w:t xml:space="preserve">. </w:t>
      </w:r>
      <w:r w:rsidRPr="00427957">
        <w:t>Толчком к провозглашению христианства государственной религией послужили политические причины</w:t>
      </w:r>
      <w:r w:rsidR="00427957" w:rsidRPr="00427957">
        <w:t xml:space="preserve">. </w:t>
      </w:r>
      <w:r w:rsidRPr="00427957">
        <w:t>В</w:t>
      </w:r>
      <w:r w:rsidR="007E19EF" w:rsidRPr="00427957">
        <w:t xml:space="preserve"> борьбе за Западное Поморье Мешко </w:t>
      </w:r>
      <w:r w:rsidR="007E19EF" w:rsidRPr="00427957">
        <w:rPr>
          <w:lang w:val="en-US"/>
        </w:rPr>
        <w:t>I</w:t>
      </w:r>
      <w:r w:rsidRPr="00427957">
        <w:t xml:space="preserve"> столкнулся с угрозой немецкой политико-религиозной экспансии</w:t>
      </w:r>
      <w:r w:rsidR="00427957" w:rsidRPr="00427957">
        <w:t xml:space="preserve">. </w:t>
      </w:r>
      <w:r w:rsidRPr="00427957">
        <w:t>Он стремился найти поддержку чешских правителей и стать равным в политическом и дипломатическом отношении со Священной Римской империе</w:t>
      </w:r>
      <w:r w:rsidR="007E19EF" w:rsidRPr="00427957">
        <w:t xml:space="preserve">й, поэтому </w:t>
      </w:r>
      <w:r w:rsidRPr="00427957">
        <w:t>крестился</w:t>
      </w:r>
      <w:r w:rsidR="00427957">
        <w:t xml:space="preserve"> (</w:t>
      </w:r>
      <w:r w:rsidRPr="00427957">
        <w:t>в Баварии</w:t>
      </w:r>
      <w:r w:rsidR="00427957" w:rsidRPr="00427957">
        <w:t xml:space="preserve">). </w:t>
      </w:r>
      <w:r w:rsidRPr="00427957">
        <w:t>Перед польскими правителями встала задача</w:t>
      </w:r>
      <w:r w:rsidR="00427957" w:rsidRPr="00427957">
        <w:t xml:space="preserve"> </w:t>
      </w:r>
      <w:r w:rsidRPr="00427957">
        <w:t>внедрить христианство в практику и в сознание польского общества</w:t>
      </w:r>
      <w:r w:rsidR="00427957" w:rsidRPr="00427957">
        <w:t xml:space="preserve">; </w:t>
      </w:r>
      <w:r w:rsidRPr="00427957">
        <w:t>обеспечить только что возникшей польской церкви независимость от немецкой иерархии</w:t>
      </w:r>
      <w:r w:rsidR="00427957" w:rsidRPr="00427957">
        <w:t xml:space="preserve">. </w:t>
      </w:r>
      <w:r w:rsidRPr="00427957">
        <w:t>Первым польским монархам удалось обеспечить такую независимость</w:t>
      </w:r>
      <w:r w:rsidR="00427957" w:rsidRPr="00427957">
        <w:t xml:space="preserve">. </w:t>
      </w:r>
      <w:r w:rsidR="000B7CA6" w:rsidRPr="00427957">
        <w:t>В</w:t>
      </w:r>
      <w:r w:rsidR="005164F4" w:rsidRPr="00427957">
        <w:t xml:space="preserve"> 1000г</w:t>
      </w:r>
      <w:r w:rsidR="00427957" w:rsidRPr="00427957">
        <w:t xml:space="preserve">. </w:t>
      </w:r>
      <w:r w:rsidR="005164F4" w:rsidRPr="00427957">
        <w:t>была создана подчиненная Риму Познанская архиепископия</w:t>
      </w:r>
      <w:r w:rsidR="00427957" w:rsidRPr="00427957">
        <w:t xml:space="preserve">. </w:t>
      </w:r>
      <w:r w:rsidR="005164F4" w:rsidRPr="00427957">
        <w:t>Первоначально оплотами христианства становились монастыри, которые обращали в новую веру местное население и были центрами подготовки польского духовенства</w:t>
      </w:r>
      <w:r w:rsidR="00427957" w:rsidRPr="00427957">
        <w:t xml:space="preserve">. </w:t>
      </w:r>
      <w:r w:rsidR="005164F4" w:rsidRPr="00427957">
        <w:t>Но польская церковь долгое время была частью государственного аппарата, полностью зависимого от князя</w:t>
      </w:r>
      <w:r w:rsidR="00427957" w:rsidRPr="00427957">
        <w:t xml:space="preserve">. </w:t>
      </w:r>
      <w:r w:rsidR="005164F4" w:rsidRPr="00427957">
        <w:t>Только в 12в</w:t>
      </w:r>
      <w:r w:rsidR="00427957" w:rsidRPr="00427957">
        <w:t xml:space="preserve">. </w:t>
      </w:r>
      <w:r w:rsidR="005164F4" w:rsidRPr="00427957">
        <w:t>церковь стала независимой</w:t>
      </w:r>
      <w:r w:rsidR="00427957" w:rsidRPr="00427957">
        <w:t xml:space="preserve">. </w:t>
      </w:r>
      <w:r w:rsidR="005164F4" w:rsidRPr="00427957">
        <w:t>Христианство с трудом проникало в народные слои</w:t>
      </w:r>
      <w:r w:rsidR="00427957" w:rsidRPr="00427957">
        <w:t xml:space="preserve">. </w:t>
      </w:r>
      <w:r w:rsidR="005164F4" w:rsidRPr="00427957">
        <w:t>Даже в дружинно-княжеской среде христианство утвердилось далеко не сразу</w:t>
      </w:r>
      <w:r w:rsidR="00427957" w:rsidRPr="00427957">
        <w:t xml:space="preserve">. </w:t>
      </w:r>
      <w:r w:rsidR="005164F4" w:rsidRPr="00427957">
        <w:t>Церкви первоначально были очень маленькими и во время богослужения могли вместить только представителей элиты</w:t>
      </w:r>
      <w:r w:rsidR="00427957" w:rsidRPr="00427957">
        <w:t xml:space="preserve">. </w:t>
      </w:r>
      <w:r w:rsidR="007E19EF" w:rsidRPr="00427957">
        <w:t>О</w:t>
      </w:r>
      <w:r w:rsidR="005164F4" w:rsidRPr="00427957">
        <w:t>бряды исполнялись нерегулярно</w:t>
      </w:r>
      <w:r w:rsidR="00427957" w:rsidRPr="00427957">
        <w:t xml:space="preserve">. </w:t>
      </w:r>
      <w:r w:rsidR="007E19EF" w:rsidRPr="00427957">
        <w:t>С</w:t>
      </w:r>
      <w:r w:rsidR="005164F4" w:rsidRPr="00427957">
        <w:t>вященники часто были неграмотными, мало чем отличались прихожан</w:t>
      </w:r>
      <w:r w:rsidR="00427957" w:rsidRPr="00427957">
        <w:t xml:space="preserve">. </w:t>
      </w:r>
      <w:r w:rsidR="00D51C08" w:rsidRPr="00427957">
        <w:t>Но процесс преобразования религиозных обычаев, норм поведения все же шел</w:t>
      </w:r>
      <w:r w:rsidR="00427957" w:rsidRPr="00427957">
        <w:t xml:space="preserve">. </w:t>
      </w:r>
      <w:r w:rsidR="00D51C08" w:rsidRPr="00427957">
        <w:t>В 13в</w:t>
      </w:r>
      <w:r w:rsidR="00427957" w:rsidRPr="00427957">
        <w:t xml:space="preserve">. </w:t>
      </w:r>
      <w:r w:rsidR="00D51C08" w:rsidRPr="00427957">
        <w:t>Польша вступила</w:t>
      </w:r>
      <w:r w:rsidR="00427957" w:rsidRPr="00427957">
        <w:t xml:space="preserve"> </w:t>
      </w:r>
      <w:r w:rsidR="00D51C08" w:rsidRPr="00427957">
        <w:t>полосу феодальной раздробленности, чем воспользовались епископы для достижения полной автономии польской церкви</w:t>
      </w:r>
      <w:r w:rsidR="00427957" w:rsidRPr="00427957">
        <w:t xml:space="preserve">. </w:t>
      </w:r>
      <w:r w:rsidR="00D51C08" w:rsidRPr="00427957">
        <w:t>Произошли изменения и внутри духовенства</w:t>
      </w:r>
      <w:r w:rsidR="00427957" w:rsidRPr="00427957">
        <w:t xml:space="preserve">: </w:t>
      </w:r>
      <w:r w:rsidR="00D51C08" w:rsidRPr="00427957">
        <w:t>вводилась более жесткая дисциплина, соответствовавшая нормам канонического права, предписывался целибат, регулярно стали созываться синоды</w:t>
      </w:r>
      <w:r w:rsidR="00427957" w:rsidRPr="00427957">
        <w:t xml:space="preserve">. </w:t>
      </w:r>
      <w:r w:rsidR="00D51C08" w:rsidRPr="00427957">
        <w:t>В 1496-1538гг</w:t>
      </w:r>
      <w:r w:rsidR="00427957" w:rsidRPr="00427957">
        <w:t xml:space="preserve">. </w:t>
      </w:r>
      <w:r w:rsidR="007E19EF" w:rsidRPr="00427957">
        <w:t xml:space="preserve">за шляхтой было </w:t>
      </w:r>
      <w:r w:rsidR="00D51C08" w:rsidRPr="00427957">
        <w:t>закреп</w:t>
      </w:r>
      <w:r w:rsidR="007E19EF" w:rsidRPr="00427957">
        <w:t>лено</w:t>
      </w:r>
      <w:r w:rsidR="00D51C08" w:rsidRPr="00427957">
        <w:t xml:space="preserve"> монопольное право занимать высшие церковные </w:t>
      </w:r>
      <w:r w:rsidR="00270B34" w:rsidRPr="00427957">
        <w:t>должности</w:t>
      </w:r>
      <w:r w:rsidR="00427957" w:rsidRPr="00427957">
        <w:t>.</w:t>
      </w:r>
    </w:p>
    <w:p w:rsidR="00427957" w:rsidRDefault="00A2578C" w:rsidP="00427957">
      <w:pPr>
        <w:ind w:firstLine="709"/>
      </w:pPr>
      <w:r w:rsidRPr="00427957">
        <w:t>В 16в</w:t>
      </w:r>
      <w:r w:rsidR="00427957" w:rsidRPr="00427957">
        <w:t xml:space="preserve">. </w:t>
      </w:r>
      <w:r w:rsidRPr="00427957">
        <w:t>в Польше развернулась реформация</w:t>
      </w:r>
      <w:r w:rsidR="00427957" w:rsidRPr="00427957">
        <w:t xml:space="preserve">. </w:t>
      </w:r>
      <w:r w:rsidRPr="00427957">
        <w:t>Главной особенностью польской реформации было то, что она опиралась на шляхту</w:t>
      </w:r>
      <w:r w:rsidR="00427957" w:rsidRPr="00427957">
        <w:t xml:space="preserve">. </w:t>
      </w:r>
      <w:r w:rsidRPr="00427957">
        <w:t>Именно это определило быстрый успех реформации в середине 16в</w:t>
      </w:r>
      <w:r w:rsidR="00427957" w:rsidRPr="00427957">
        <w:t xml:space="preserve">. </w:t>
      </w:r>
      <w:r w:rsidRPr="00427957">
        <w:t>и е</w:t>
      </w:r>
      <w:r w:rsidR="00E0405F" w:rsidRPr="00427957">
        <w:t>е</w:t>
      </w:r>
      <w:r w:rsidRPr="00427957">
        <w:t xml:space="preserve"> неустойчивый характер</w:t>
      </w:r>
      <w:r w:rsidR="00427957" w:rsidRPr="00427957">
        <w:t xml:space="preserve">. </w:t>
      </w:r>
      <w:r w:rsidRPr="00427957">
        <w:t xml:space="preserve">Другой особенностью было то, что здесь укоренились радикально-реформационные течения, </w:t>
      </w:r>
      <w:r w:rsidR="00427957">
        <w:t>т.к</w:t>
      </w:r>
      <w:r w:rsidR="00427957" w:rsidRPr="00427957">
        <w:t xml:space="preserve"> </w:t>
      </w:r>
      <w:r w:rsidRPr="00427957">
        <w:t>долгое время проводилась политика веротерпимости</w:t>
      </w:r>
      <w:r w:rsidR="00427957" w:rsidRPr="00427957">
        <w:t xml:space="preserve">. </w:t>
      </w:r>
      <w:r w:rsidRPr="00427957">
        <w:t>Первым среди протестантских движений в Польше распространилось лютеранство</w:t>
      </w:r>
      <w:r w:rsidR="00427957" w:rsidRPr="00427957">
        <w:t xml:space="preserve">. </w:t>
      </w:r>
      <w:r w:rsidR="006B598D" w:rsidRPr="00427957">
        <w:t>Оно нашло приверженцев среди городского немецкого бюргерства Силезии, Великой Польши и Поморья</w:t>
      </w:r>
      <w:r w:rsidR="00427957" w:rsidRPr="00427957">
        <w:t xml:space="preserve">. </w:t>
      </w:r>
      <w:r w:rsidR="006B598D" w:rsidRPr="00427957">
        <w:t>В 40-е гг</w:t>
      </w:r>
      <w:r w:rsidR="00427957">
        <w:t>.1</w:t>
      </w:r>
      <w:r w:rsidR="006B598D" w:rsidRPr="00427957">
        <w:t>6в</w:t>
      </w:r>
      <w:r w:rsidR="00427957" w:rsidRPr="00427957">
        <w:t xml:space="preserve">. </w:t>
      </w:r>
      <w:r w:rsidR="006B598D" w:rsidRPr="00427957">
        <w:t>в Польше появились общины Чешских братьев, наследников гуситской традиции</w:t>
      </w:r>
      <w:r w:rsidR="00427957" w:rsidRPr="00427957">
        <w:t xml:space="preserve">. </w:t>
      </w:r>
      <w:r w:rsidR="006B598D" w:rsidRPr="00427957">
        <w:t>В середине 16в</w:t>
      </w:r>
      <w:r w:rsidR="00427957" w:rsidRPr="00427957">
        <w:t xml:space="preserve">. </w:t>
      </w:r>
      <w:r w:rsidR="006B598D" w:rsidRPr="00427957">
        <w:t>прочное место в шляхетской среде завоевал кальвинизм</w:t>
      </w:r>
      <w:r w:rsidR="00427957" w:rsidRPr="00427957">
        <w:t xml:space="preserve">. </w:t>
      </w:r>
      <w:r w:rsidR="00EE7DEB" w:rsidRPr="00427957">
        <w:t>Наибольших успехов в борьбе за удовлетворение своих требований протестанты добились в 1562-63гг</w:t>
      </w:r>
      <w:r w:rsidR="00427957" w:rsidRPr="00427957">
        <w:t xml:space="preserve">. </w:t>
      </w:r>
      <w:r w:rsidR="00EE7DEB" w:rsidRPr="00427957">
        <w:t>Было решено прекратить выплату</w:t>
      </w:r>
      <w:r w:rsidR="00427957">
        <w:t xml:space="preserve"> "</w:t>
      </w:r>
      <w:r w:rsidR="00EE7DEB" w:rsidRPr="00427957">
        <w:t>аннат Римской курии</w:t>
      </w:r>
      <w:r w:rsidR="00427957">
        <w:t xml:space="preserve">", </w:t>
      </w:r>
      <w:r w:rsidR="00EE7DEB" w:rsidRPr="00427957">
        <w:t>отменить сбор десятины с</w:t>
      </w:r>
      <w:r w:rsidR="00E0405F" w:rsidRPr="00427957">
        <w:t>о</w:t>
      </w:r>
      <w:r w:rsidR="00EE7DEB" w:rsidRPr="00427957">
        <w:t xml:space="preserve"> шляхетских имений, освободить шляхту от церковной юрисдикции, обложить церковные земли налогом на военные нужды государства</w:t>
      </w:r>
      <w:r w:rsidR="00427957" w:rsidRPr="00427957">
        <w:t xml:space="preserve">. </w:t>
      </w:r>
      <w:r w:rsidR="00EE7DEB" w:rsidRPr="00427957">
        <w:t>Обсуждался вопрос о созыве в Польше национального церковного собора и выходе из-под церковной власти Рима</w:t>
      </w:r>
      <w:r w:rsidR="00427957" w:rsidRPr="00427957">
        <w:t xml:space="preserve">. </w:t>
      </w:r>
      <w:r w:rsidR="00D01D1F" w:rsidRPr="00427957">
        <w:t>Но успехи реформационного движения были непрочными</w:t>
      </w:r>
      <w:r w:rsidR="00427957" w:rsidRPr="00427957">
        <w:t xml:space="preserve">. </w:t>
      </w:r>
      <w:r w:rsidR="00D01D1F" w:rsidRPr="00427957">
        <w:t>Шляхта, удовлетворившись достигнутым, охладела к протестантскому учению, в самом реформационном лагере произошел раскол</w:t>
      </w:r>
      <w:r w:rsidR="00427957" w:rsidRPr="00427957">
        <w:t xml:space="preserve">. </w:t>
      </w:r>
      <w:r w:rsidR="00DA0493" w:rsidRPr="00427957">
        <w:t>С последней четверти 16в</w:t>
      </w:r>
      <w:r w:rsidR="00427957" w:rsidRPr="00427957">
        <w:t xml:space="preserve">. </w:t>
      </w:r>
      <w:r w:rsidR="00DA0493" w:rsidRPr="00427957">
        <w:t>начинается спад реформационного движения в Польше</w:t>
      </w:r>
      <w:r w:rsidR="00427957" w:rsidRPr="00427957">
        <w:t xml:space="preserve">. </w:t>
      </w:r>
      <w:r w:rsidR="00D01D1F" w:rsidRPr="00427957">
        <w:t>С 1564г</w:t>
      </w:r>
      <w:r w:rsidR="00427957" w:rsidRPr="00427957">
        <w:t xml:space="preserve">. </w:t>
      </w:r>
      <w:r w:rsidR="00D01D1F" w:rsidRPr="00427957">
        <w:t>иезуиты</w:t>
      </w:r>
      <w:r w:rsidR="00427957">
        <w:t xml:space="preserve"> (</w:t>
      </w:r>
      <w:r w:rsidR="00D01D1F" w:rsidRPr="00427957">
        <w:t>ударный отряд контрреформации</w:t>
      </w:r>
      <w:r w:rsidR="00427957" w:rsidRPr="00427957">
        <w:t xml:space="preserve">) </w:t>
      </w:r>
      <w:r w:rsidR="00D01D1F" w:rsidRPr="00427957">
        <w:t>начали свою деятельность в Польше</w:t>
      </w:r>
      <w:r w:rsidR="00427957" w:rsidRPr="00427957">
        <w:t xml:space="preserve">. </w:t>
      </w:r>
      <w:r w:rsidR="00D01D1F" w:rsidRPr="00427957">
        <w:t>Сложившаяся обстановка заставила протестантов перейти к обороне</w:t>
      </w:r>
      <w:r w:rsidR="00427957" w:rsidRPr="00427957">
        <w:t xml:space="preserve">. </w:t>
      </w:r>
      <w:r w:rsidR="00D01D1F" w:rsidRPr="00427957">
        <w:t>В 1573г</w:t>
      </w:r>
      <w:r w:rsidR="00427957" w:rsidRPr="00427957">
        <w:t xml:space="preserve">. </w:t>
      </w:r>
      <w:r w:rsidR="00D01D1F" w:rsidRPr="00427957">
        <w:t>протестантам удалось добиться предоставления им и вообще иноверцам религиозной свободы</w:t>
      </w:r>
      <w:r w:rsidR="00427957" w:rsidRPr="00427957">
        <w:t xml:space="preserve">. </w:t>
      </w:r>
      <w:r w:rsidR="001B06F6" w:rsidRPr="00427957">
        <w:t>В течение первой половины 17в</w:t>
      </w:r>
      <w:r w:rsidR="00427957" w:rsidRPr="00427957">
        <w:t xml:space="preserve">. </w:t>
      </w:r>
      <w:r w:rsidR="001B06F6" w:rsidRPr="00427957">
        <w:t>католическая церковь постепенно отвоевывает позиции</w:t>
      </w:r>
      <w:r w:rsidR="00427957" w:rsidRPr="00427957">
        <w:t xml:space="preserve">. </w:t>
      </w:r>
      <w:r w:rsidR="00622A84" w:rsidRPr="00427957">
        <w:t xml:space="preserve">Ведущие фигуры конртреформации в Польше </w:t>
      </w:r>
      <w:r w:rsidR="00427957">
        <w:t>-</w:t>
      </w:r>
      <w:r w:rsidR="00622A84" w:rsidRPr="00427957">
        <w:t xml:space="preserve"> кардинал Станислав Гозия и иезуит Петр Скарг</w:t>
      </w:r>
      <w:r w:rsidR="00427957" w:rsidRPr="00427957">
        <w:t xml:space="preserve">. </w:t>
      </w:r>
      <w:r w:rsidR="00622A84" w:rsidRPr="00427957">
        <w:t xml:space="preserve">Особенность контрреформации в Польше в том, что здесь нельзя было применять метода прямого насилия, </w:t>
      </w:r>
      <w:r w:rsidR="00427957">
        <w:t>т.к.</w:t>
      </w:r>
      <w:r w:rsidR="00427957" w:rsidRPr="00427957">
        <w:t xml:space="preserve"> </w:t>
      </w:r>
      <w:r w:rsidR="00622A84" w:rsidRPr="00427957">
        <w:t>свобода вероисповедания была гарантирована в 1573г</w:t>
      </w:r>
      <w:r w:rsidR="00427957" w:rsidRPr="00427957">
        <w:t xml:space="preserve">. </w:t>
      </w:r>
      <w:r w:rsidR="00622A84" w:rsidRPr="00427957">
        <w:t>Поэтому опирались, прежде всего, на пропаганду, убеждение и полемику с протестантизмом</w:t>
      </w:r>
      <w:r w:rsidR="00427957" w:rsidRPr="00427957">
        <w:t xml:space="preserve">. </w:t>
      </w:r>
      <w:r w:rsidR="00622A84" w:rsidRPr="00427957">
        <w:t>Использовались также приемы прямого административного давления</w:t>
      </w:r>
      <w:r w:rsidR="00427957" w:rsidRPr="00427957">
        <w:t xml:space="preserve">: </w:t>
      </w:r>
      <w:r w:rsidR="00622A84" w:rsidRPr="00427957">
        <w:t xml:space="preserve">на государственные должности назначались прежде всего католики, судьи-католики принимали решения, дискриминирующие протестантов и </w:t>
      </w:r>
      <w:r w:rsidR="00427957">
        <w:t>т.п.</w:t>
      </w:r>
      <w:r w:rsidR="00427957" w:rsidRPr="00427957">
        <w:t xml:space="preserve"> </w:t>
      </w:r>
      <w:r w:rsidR="00DB43EB" w:rsidRPr="00427957">
        <w:t>Результатом всех этих целенаправленных действий было формирование в Польше конфронтационной атмосферы и воспитание нового поколения шляхты, искренно религиозной и преданной католицизму</w:t>
      </w:r>
      <w:r w:rsidR="00427957" w:rsidRPr="00427957">
        <w:t xml:space="preserve">. </w:t>
      </w:r>
      <w:r w:rsidR="00DB43EB" w:rsidRPr="00427957">
        <w:t>Борьба с протестантизмом сопровождалась внутренними преобразованиями в католической церкви, затронувшими все уровни и структуры</w:t>
      </w:r>
      <w:r w:rsidR="00427957" w:rsidRPr="00427957">
        <w:t xml:space="preserve">. </w:t>
      </w:r>
      <w:r w:rsidR="00DB43EB" w:rsidRPr="00427957">
        <w:t>Укрепились связи польской церкви с Римом</w:t>
      </w:r>
      <w:r w:rsidR="00427957" w:rsidRPr="00427957">
        <w:t xml:space="preserve">. </w:t>
      </w:r>
      <w:r w:rsidR="00DB43EB" w:rsidRPr="00427957">
        <w:t xml:space="preserve">Вместе с </w:t>
      </w:r>
      <w:r w:rsidR="00E0405F" w:rsidRPr="00427957">
        <w:t>тем,</w:t>
      </w:r>
      <w:r w:rsidR="00DB43EB" w:rsidRPr="00427957">
        <w:t xml:space="preserve"> по мере того как ослабевало сопротивление </w:t>
      </w:r>
      <w:r w:rsidR="00E0405F" w:rsidRPr="00427957">
        <w:t>протестантов,</w:t>
      </w:r>
      <w:r w:rsidR="00DB43EB" w:rsidRPr="00427957">
        <w:t xml:space="preserve"> и господство католицизма в Польше становилось все более бесспорным, польский католицизм терял свою наступательность, энергию и силу</w:t>
      </w:r>
      <w:r w:rsidR="00427957" w:rsidRPr="00427957">
        <w:t xml:space="preserve">. </w:t>
      </w:r>
      <w:r w:rsidR="00DB43EB" w:rsidRPr="00427957">
        <w:t xml:space="preserve">В конце 17 </w:t>
      </w:r>
      <w:r w:rsidR="00427957">
        <w:t>-</w:t>
      </w:r>
      <w:r w:rsidR="00DB43EB" w:rsidRPr="00427957">
        <w:t xml:space="preserve"> начале 18в</w:t>
      </w:r>
      <w:r w:rsidR="00427957" w:rsidRPr="00427957">
        <w:t xml:space="preserve">. </w:t>
      </w:r>
      <w:r w:rsidR="00DB43EB" w:rsidRPr="00427957">
        <w:t>католическая культура в Польше снова начинает клониться к упадку</w:t>
      </w:r>
      <w:r w:rsidR="00427957" w:rsidRPr="00427957">
        <w:t>.</w:t>
      </w:r>
    </w:p>
    <w:p w:rsidR="00A2578C" w:rsidRPr="00427957" w:rsidRDefault="00CC4443" w:rsidP="00427957">
      <w:pPr>
        <w:ind w:firstLine="709"/>
        <w:rPr>
          <w:b/>
          <w:bCs/>
        </w:rPr>
      </w:pPr>
      <w:r w:rsidRPr="00427957">
        <w:rPr>
          <w:b/>
          <w:bCs/>
        </w:rPr>
        <w:t>Чехия</w:t>
      </w:r>
      <w:r w:rsidR="00427957">
        <w:rPr>
          <w:b/>
          <w:bCs/>
        </w:rPr>
        <w:t>.</w:t>
      </w:r>
    </w:p>
    <w:p w:rsidR="00427957" w:rsidRDefault="00DA0493" w:rsidP="00427957">
      <w:pPr>
        <w:ind w:firstLine="709"/>
      </w:pPr>
      <w:r w:rsidRPr="00427957">
        <w:t>Растислав</w:t>
      </w:r>
      <w:r w:rsidR="00427957">
        <w:t>,</w:t>
      </w:r>
      <w:r w:rsidRPr="00427957">
        <w:t xml:space="preserve"> ч</w:t>
      </w:r>
      <w:r w:rsidR="00427957">
        <w:t>т</w:t>
      </w:r>
      <w:r w:rsidR="00D628CE" w:rsidRPr="00427957">
        <w:t xml:space="preserve">обы получить поддержку в борьбе против Людовика Немецкого, начавшего </w:t>
      </w:r>
      <w:r w:rsidR="00E0405F" w:rsidRPr="00427957">
        <w:t>войну против</w:t>
      </w:r>
      <w:r w:rsidR="00427957" w:rsidRPr="00427957">
        <w:t xml:space="preserve"> </w:t>
      </w:r>
      <w:r w:rsidRPr="00427957">
        <w:t xml:space="preserve">него </w:t>
      </w:r>
      <w:r w:rsidR="00D628CE" w:rsidRPr="00427957">
        <w:t>в 853</w:t>
      </w:r>
      <w:r w:rsidR="00427957">
        <w:t xml:space="preserve"> </w:t>
      </w:r>
      <w:r w:rsidR="00D628CE" w:rsidRPr="00427957">
        <w:t>г</w:t>
      </w:r>
      <w:r w:rsidR="00427957">
        <w:t>.,</w:t>
      </w:r>
      <w:r w:rsidR="00D628CE" w:rsidRPr="00427957">
        <w:t xml:space="preserve"> установил контакт с виз</w:t>
      </w:r>
      <w:r w:rsidRPr="00427957">
        <w:t xml:space="preserve">антийским императором Михаилом </w:t>
      </w:r>
      <w:r w:rsidRPr="00427957">
        <w:rPr>
          <w:lang w:val="en-US"/>
        </w:rPr>
        <w:t>III</w:t>
      </w:r>
      <w:r w:rsidR="00427957" w:rsidRPr="00427957">
        <w:t xml:space="preserve">. </w:t>
      </w:r>
      <w:r w:rsidR="00D628CE" w:rsidRPr="00427957">
        <w:t>Растислав попросил, чтобы тот выслал миссионеров для разъяснения населению сущности христианской веры</w:t>
      </w:r>
      <w:r w:rsidR="00427957" w:rsidRPr="00427957">
        <w:t xml:space="preserve">. </w:t>
      </w:r>
      <w:r w:rsidR="00D628CE" w:rsidRPr="00427957">
        <w:t>Он стремился к созданию в Моравии местного духовенства, подчиненного непосредственно князю</w:t>
      </w:r>
      <w:r w:rsidR="00427957" w:rsidRPr="00427957">
        <w:t xml:space="preserve">. </w:t>
      </w:r>
      <w:r w:rsidR="00D628CE" w:rsidRPr="00427957">
        <w:t>В 863-64 в Моравию прибыли Кирилл и Мефодий</w:t>
      </w:r>
      <w:r w:rsidR="00427957" w:rsidRPr="00427957">
        <w:t xml:space="preserve">. </w:t>
      </w:r>
      <w:r w:rsidR="00D628CE" w:rsidRPr="00427957">
        <w:t xml:space="preserve">Но </w:t>
      </w:r>
      <w:r w:rsidR="00E0405F" w:rsidRPr="00427957">
        <w:t xml:space="preserve">они </w:t>
      </w:r>
      <w:r w:rsidR="00D628CE" w:rsidRPr="00427957">
        <w:t>были уже не первыми миссионерами на этой территории</w:t>
      </w:r>
      <w:r w:rsidR="00427957" w:rsidRPr="00427957">
        <w:t xml:space="preserve">. </w:t>
      </w:r>
      <w:r w:rsidR="00D628CE" w:rsidRPr="00427957">
        <w:t>В 831</w:t>
      </w:r>
      <w:r w:rsidR="00427957">
        <w:t xml:space="preserve"> </w:t>
      </w:r>
      <w:r w:rsidR="00D628CE" w:rsidRPr="00427957">
        <w:t>г</w:t>
      </w:r>
      <w:r w:rsidR="00427957" w:rsidRPr="00427957">
        <w:t xml:space="preserve">. </w:t>
      </w:r>
      <w:r w:rsidR="00D628CE" w:rsidRPr="00427957">
        <w:t>в Регенсбурге крестилось несколько моравских князей, а в 845</w:t>
      </w:r>
      <w:r w:rsidR="00E0405F" w:rsidRPr="00427957">
        <w:t>-</w:t>
      </w:r>
      <w:r w:rsidR="00D628CE" w:rsidRPr="00427957">
        <w:t>14 чешских князей вместе с их дружинами</w:t>
      </w:r>
      <w:r w:rsidR="00427957" w:rsidRPr="00427957">
        <w:t xml:space="preserve">. </w:t>
      </w:r>
      <w:r w:rsidR="00D628CE" w:rsidRPr="00427957">
        <w:t>Растислав стремился создать собственный клир</w:t>
      </w:r>
      <w:r w:rsidR="00427957" w:rsidRPr="00427957">
        <w:t xml:space="preserve">. </w:t>
      </w:r>
      <w:r w:rsidR="00D628CE" w:rsidRPr="00427957">
        <w:t>Константин и Мефодий подготовили нескольких священников и в 867г</w:t>
      </w:r>
      <w:r w:rsidR="00427957" w:rsidRPr="00427957">
        <w:t xml:space="preserve">. </w:t>
      </w:r>
      <w:r w:rsidR="00D628CE" w:rsidRPr="00427957">
        <w:t>они были ру</w:t>
      </w:r>
      <w:r w:rsidRPr="00427957">
        <w:t>коположены в Риме</w:t>
      </w:r>
      <w:r w:rsidR="00427957" w:rsidRPr="00427957">
        <w:t xml:space="preserve">. </w:t>
      </w:r>
      <w:r w:rsidR="007F62CF" w:rsidRPr="00427957">
        <w:t>Вацлав</w:t>
      </w:r>
      <w:r w:rsidR="00427957">
        <w:t xml:space="preserve"> (</w:t>
      </w:r>
      <w:r w:rsidR="007F62CF" w:rsidRPr="00427957">
        <w:t>921-935</w:t>
      </w:r>
      <w:r w:rsidR="00427957" w:rsidRPr="00427957">
        <w:t xml:space="preserve">) </w:t>
      </w:r>
      <w:r w:rsidR="00E038D5" w:rsidRPr="00427957">
        <w:t>также</w:t>
      </w:r>
      <w:r w:rsidR="007F62CF" w:rsidRPr="00427957">
        <w:t xml:space="preserve"> насаждал в стране христианство</w:t>
      </w:r>
      <w:r w:rsidR="00427957" w:rsidRPr="00427957">
        <w:t xml:space="preserve">. </w:t>
      </w:r>
      <w:r w:rsidR="00E038D5" w:rsidRPr="00427957">
        <w:t xml:space="preserve">Но </w:t>
      </w:r>
      <w:r w:rsidR="007F62CF" w:rsidRPr="00427957">
        <w:t>еще были сильны элементы язычества, возникл</w:t>
      </w:r>
      <w:r w:rsidR="00AE139A" w:rsidRPr="00427957">
        <w:t xml:space="preserve">а оппозиция в лице его матери, </w:t>
      </w:r>
      <w:r w:rsidR="007F62CF" w:rsidRPr="00427957">
        <w:t>младшего брата и дружины</w:t>
      </w:r>
      <w:r w:rsidR="00427957" w:rsidRPr="00427957">
        <w:t xml:space="preserve">. </w:t>
      </w:r>
      <w:r w:rsidR="007F62CF" w:rsidRPr="00427957">
        <w:t>В результате заговора Вацл</w:t>
      </w:r>
      <w:r w:rsidR="00E038D5" w:rsidRPr="00427957">
        <w:t>ав был убит</w:t>
      </w:r>
      <w:r w:rsidR="00427957" w:rsidRPr="00427957">
        <w:t xml:space="preserve">. </w:t>
      </w:r>
      <w:r w:rsidR="00E038D5" w:rsidRPr="00427957">
        <w:t xml:space="preserve">Болеслав </w:t>
      </w:r>
      <w:r w:rsidR="00E038D5" w:rsidRPr="00427957">
        <w:rPr>
          <w:lang w:val="en-US"/>
        </w:rPr>
        <w:t>I</w:t>
      </w:r>
      <w:r w:rsidR="007F62CF" w:rsidRPr="00427957">
        <w:t xml:space="preserve"> решил основать пражское епископство, но сделать это уда</w:t>
      </w:r>
      <w:r w:rsidR="00E038D5" w:rsidRPr="00427957">
        <w:t xml:space="preserve">лось только его сыну Болеславу </w:t>
      </w:r>
      <w:r w:rsidR="00E038D5" w:rsidRPr="00427957">
        <w:rPr>
          <w:lang w:val="en-US"/>
        </w:rPr>
        <w:t>II</w:t>
      </w:r>
      <w:r w:rsidR="007F62CF" w:rsidRPr="00427957">
        <w:t xml:space="preserve"> в 973г</w:t>
      </w:r>
      <w:r w:rsidR="00427957" w:rsidRPr="00427957">
        <w:t xml:space="preserve">. </w:t>
      </w:r>
      <w:r w:rsidR="005A0A70" w:rsidRPr="00427957">
        <w:t>В 30х гг</w:t>
      </w:r>
      <w:r w:rsidR="00427957">
        <w:t>.1</w:t>
      </w:r>
      <w:r w:rsidR="005A0A70" w:rsidRPr="00427957">
        <w:t>4 в</w:t>
      </w:r>
      <w:r w:rsidR="00427957" w:rsidRPr="00427957">
        <w:t xml:space="preserve">. </w:t>
      </w:r>
      <w:r w:rsidR="005A0A70" w:rsidRPr="00427957">
        <w:t>королевская власть начала ослабевать, тогда Карл решил опереться на церковных феодалов, которых раньше притесняли</w:t>
      </w:r>
      <w:r w:rsidR="00427957" w:rsidRPr="00427957">
        <w:t xml:space="preserve">. </w:t>
      </w:r>
      <w:r w:rsidR="005A0A70" w:rsidRPr="00427957">
        <w:t>Он раздавал земли монастырям, привилегии епископам и наиболее значимым городам Чехии и Моравии</w:t>
      </w:r>
      <w:r w:rsidR="00427957" w:rsidRPr="00427957">
        <w:t xml:space="preserve">. </w:t>
      </w:r>
      <w:r w:rsidR="005A0A70" w:rsidRPr="00427957">
        <w:t>С 1344</w:t>
      </w:r>
      <w:r w:rsidR="00427957">
        <w:t xml:space="preserve"> </w:t>
      </w:r>
      <w:r w:rsidR="005A0A70" w:rsidRPr="00427957">
        <w:t>г</w:t>
      </w:r>
      <w:r w:rsidR="00427957" w:rsidRPr="00427957">
        <w:t xml:space="preserve">. </w:t>
      </w:r>
      <w:r w:rsidR="005A0A70" w:rsidRPr="00427957">
        <w:t xml:space="preserve">чешская </w:t>
      </w:r>
      <w:r w:rsidR="00AE139A" w:rsidRPr="00427957">
        <w:t>церковь,</w:t>
      </w:r>
      <w:r w:rsidR="005A0A70" w:rsidRPr="00427957">
        <w:t xml:space="preserve"> ранее подчинявшаяся архиепископству Мангеймскому, стала самостоятельной</w:t>
      </w:r>
      <w:r w:rsidR="00427957" w:rsidRPr="00427957">
        <w:t>.</w:t>
      </w:r>
    </w:p>
    <w:p w:rsidR="00427957" w:rsidRDefault="005A0A70" w:rsidP="00427957">
      <w:pPr>
        <w:ind w:firstLine="709"/>
      </w:pPr>
      <w:r w:rsidRPr="00427957">
        <w:t>В конце 14</w:t>
      </w:r>
      <w:r w:rsidR="00427957">
        <w:t xml:space="preserve"> </w:t>
      </w:r>
      <w:r w:rsidRPr="00427957">
        <w:t>в</w:t>
      </w:r>
      <w:r w:rsidR="00427957" w:rsidRPr="00427957">
        <w:t xml:space="preserve">. </w:t>
      </w:r>
      <w:r w:rsidRPr="00427957">
        <w:t>королевская власть продолжала ослабевать</w:t>
      </w:r>
      <w:r w:rsidR="00427957" w:rsidRPr="00427957">
        <w:t xml:space="preserve">. </w:t>
      </w:r>
      <w:r w:rsidR="00E038D5" w:rsidRPr="00427957">
        <w:t>В условиях кризиса все слои общества выражали недовольство церковью</w:t>
      </w:r>
      <w:r w:rsidR="00427957" w:rsidRPr="00427957">
        <w:t xml:space="preserve">. </w:t>
      </w:r>
      <w:r w:rsidR="004F4C13" w:rsidRPr="00427957">
        <w:t>В 15</w:t>
      </w:r>
      <w:r w:rsidR="00427957">
        <w:t xml:space="preserve"> </w:t>
      </w:r>
      <w:r w:rsidR="004F4C13" w:rsidRPr="00427957">
        <w:t>в</w:t>
      </w:r>
      <w:r w:rsidR="00427957" w:rsidRPr="00427957">
        <w:t xml:space="preserve">. </w:t>
      </w:r>
      <w:r w:rsidR="004F4C13" w:rsidRPr="00427957">
        <w:t>кризис в Чехии перерос в гуситское движение</w:t>
      </w:r>
      <w:r w:rsidR="00427957" w:rsidRPr="00427957">
        <w:t xml:space="preserve">. </w:t>
      </w:r>
      <w:r w:rsidR="00E038D5" w:rsidRPr="00427957">
        <w:t xml:space="preserve">Оно </w:t>
      </w:r>
      <w:r w:rsidR="004F4C13" w:rsidRPr="00427957">
        <w:t>многопланово и одной из его сторон является борьба за реформацию церкви</w:t>
      </w:r>
      <w:r w:rsidR="00427957" w:rsidRPr="00427957">
        <w:t xml:space="preserve">. </w:t>
      </w:r>
      <w:r w:rsidR="004F4C13" w:rsidRPr="00427957">
        <w:t>Обострение социальных отношений в обществе вызвало критику существующего порядка</w:t>
      </w:r>
      <w:r w:rsidR="00427957" w:rsidRPr="00427957">
        <w:t xml:space="preserve">. </w:t>
      </w:r>
      <w:r w:rsidR="004F4C13" w:rsidRPr="00427957">
        <w:t>Он сравнивался с божественными установлениями, несоответствия вызывали недовольство</w:t>
      </w:r>
      <w:r w:rsidR="00427957" w:rsidRPr="00427957">
        <w:t xml:space="preserve">. </w:t>
      </w:r>
      <w:r w:rsidR="004F4C13" w:rsidRPr="00427957">
        <w:t>В адрес духовенства стала высказываться все более смелая критика</w:t>
      </w:r>
      <w:r w:rsidR="00427957" w:rsidRPr="00427957">
        <w:t xml:space="preserve">. </w:t>
      </w:r>
      <w:r w:rsidR="00DE0E2D" w:rsidRPr="00427957">
        <w:t>На рубеже 14</w:t>
      </w:r>
      <w:r w:rsidR="00FA71F8" w:rsidRPr="00427957">
        <w:t xml:space="preserve"> и </w:t>
      </w:r>
      <w:r w:rsidR="00DE0E2D" w:rsidRPr="00427957">
        <w:t>15</w:t>
      </w:r>
      <w:r w:rsidR="00427957">
        <w:t xml:space="preserve"> </w:t>
      </w:r>
      <w:r w:rsidR="00DE0E2D" w:rsidRPr="00427957">
        <w:t>вв</w:t>
      </w:r>
      <w:r w:rsidR="00427957" w:rsidRPr="00427957">
        <w:t xml:space="preserve">. </w:t>
      </w:r>
      <w:r w:rsidR="00DE0E2D" w:rsidRPr="00427957">
        <w:t>антицерковная</w:t>
      </w:r>
      <w:r w:rsidR="00FA71F8" w:rsidRPr="00427957">
        <w:t xml:space="preserve"> оппозиция</w:t>
      </w:r>
      <w:r w:rsidR="00427957" w:rsidRPr="00427957">
        <w:t xml:space="preserve"> </w:t>
      </w:r>
      <w:r w:rsidR="00DE0E2D" w:rsidRPr="00427957">
        <w:t>резко усилилась</w:t>
      </w:r>
      <w:r w:rsidR="00427957" w:rsidRPr="00427957">
        <w:t xml:space="preserve">. </w:t>
      </w:r>
      <w:r w:rsidR="00DE0E2D" w:rsidRPr="00427957">
        <w:t xml:space="preserve">Ян Гус в своих проповедях решительно критиковал церковь, причем поизносил он их на чешском языке, </w:t>
      </w:r>
      <w:r w:rsidR="00427957">
        <w:t>Т.о.</w:t>
      </w:r>
      <w:r w:rsidR="00427957" w:rsidRPr="00427957">
        <w:t xml:space="preserve"> </w:t>
      </w:r>
      <w:r w:rsidR="00E038D5" w:rsidRPr="00427957">
        <w:t>они были</w:t>
      </w:r>
      <w:r w:rsidR="00DE0E2D" w:rsidRPr="00427957">
        <w:t xml:space="preserve"> общедоступными</w:t>
      </w:r>
      <w:r w:rsidR="00427957" w:rsidRPr="00427957">
        <w:t xml:space="preserve">. </w:t>
      </w:r>
      <w:r w:rsidR="00DE0E2D" w:rsidRPr="00427957">
        <w:t>Гус считал, что существующий порядок должен быть изменен в соответствии с теми нормами, которые завещал Христос в библии</w:t>
      </w:r>
      <w:r w:rsidR="00427957" w:rsidRPr="00427957">
        <w:t xml:space="preserve">. </w:t>
      </w:r>
      <w:r w:rsidR="00DE0E2D" w:rsidRPr="00427957">
        <w:t>Папа наложил на Гуса проклятие, но он продолжал свои проповеди, и идеи реформации уже овладели народом</w:t>
      </w:r>
      <w:r w:rsidR="00427957" w:rsidRPr="00427957">
        <w:t xml:space="preserve">. </w:t>
      </w:r>
      <w:r w:rsidR="00DE0E2D" w:rsidRPr="00427957">
        <w:t>Народ выступил против продажи индульгенций</w:t>
      </w:r>
      <w:r w:rsidR="00427957" w:rsidRPr="00427957">
        <w:t xml:space="preserve">. </w:t>
      </w:r>
      <w:r w:rsidR="00DE0E2D" w:rsidRPr="00427957">
        <w:t>В 1412</w:t>
      </w:r>
      <w:r w:rsidR="00427957">
        <w:t xml:space="preserve"> </w:t>
      </w:r>
      <w:r w:rsidR="00DE0E2D" w:rsidRPr="00427957">
        <w:t>г</w:t>
      </w:r>
      <w:r w:rsidR="00427957" w:rsidRPr="00427957">
        <w:t xml:space="preserve">. </w:t>
      </w:r>
      <w:r w:rsidR="00DE0E2D" w:rsidRPr="00427957">
        <w:t>начались волнения</w:t>
      </w:r>
      <w:r w:rsidR="00427957" w:rsidRPr="00427957">
        <w:t xml:space="preserve">. </w:t>
      </w:r>
      <w:r w:rsidR="00673B06" w:rsidRPr="00427957">
        <w:t>В 1414</w:t>
      </w:r>
      <w:r w:rsidR="00427957">
        <w:t xml:space="preserve"> </w:t>
      </w:r>
      <w:r w:rsidR="00673B06" w:rsidRPr="00427957">
        <w:t>г</w:t>
      </w:r>
      <w:r w:rsidR="00427957" w:rsidRPr="00427957">
        <w:t xml:space="preserve">. </w:t>
      </w:r>
      <w:r w:rsidR="00673B06" w:rsidRPr="00427957">
        <w:t>Гус был арестован, а в 1415 сожжен на костре</w:t>
      </w:r>
      <w:r w:rsidR="00427957" w:rsidRPr="00427957">
        <w:t xml:space="preserve">. </w:t>
      </w:r>
      <w:r w:rsidR="00673B06" w:rsidRPr="00427957">
        <w:t>Весть о смерти</w:t>
      </w:r>
      <w:r w:rsidR="00427957" w:rsidRPr="00427957">
        <w:t xml:space="preserve"> </w:t>
      </w:r>
      <w:r w:rsidR="00673B06" w:rsidRPr="00427957">
        <w:t>Гуса вызвала возмущения, революционный взрыв стал нарастать</w:t>
      </w:r>
      <w:r w:rsidR="00427957" w:rsidRPr="00427957">
        <w:t xml:space="preserve">. </w:t>
      </w:r>
      <w:r w:rsidR="0003764A" w:rsidRPr="00427957">
        <w:t>Сложилось два лагеря</w:t>
      </w:r>
      <w:r w:rsidR="00427957" w:rsidRPr="00427957">
        <w:t xml:space="preserve">: </w:t>
      </w:r>
      <w:r w:rsidR="0003764A" w:rsidRPr="00427957">
        <w:t>умеренный</w:t>
      </w:r>
      <w:r w:rsidR="00427957">
        <w:t xml:space="preserve"> (</w:t>
      </w:r>
      <w:r w:rsidR="0003764A" w:rsidRPr="00427957">
        <w:t>утраквисты</w:t>
      </w:r>
      <w:r w:rsidR="00427957" w:rsidRPr="00427957">
        <w:t xml:space="preserve">) </w:t>
      </w:r>
      <w:r w:rsidR="0003764A" w:rsidRPr="00427957">
        <w:t>и радикальный</w:t>
      </w:r>
      <w:r w:rsidR="00427957">
        <w:t xml:space="preserve"> (</w:t>
      </w:r>
      <w:r w:rsidR="0003764A" w:rsidRPr="00427957">
        <w:t>табориты</w:t>
      </w:r>
      <w:r w:rsidR="00427957" w:rsidRPr="00427957">
        <w:t xml:space="preserve">). </w:t>
      </w:r>
      <w:r w:rsidR="00551622" w:rsidRPr="00427957">
        <w:t>На рубеже 1418 и 1419</w:t>
      </w:r>
      <w:r w:rsidR="00427957">
        <w:t xml:space="preserve"> </w:t>
      </w:r>
      <w:r w:rsidR="00551622" w:rsidRPr="00427957">
        <w:t>гг</w:t>
      </w:r>
      <w:r w:rsidR="00427957" w:rsidRPr="00427957">
        <w:t xml:space="preserve">. </w:t>
      </w:r>
      <w:r w:rsidR="00551622" w:rsidRPr="00427957">
        <w:t>чешские католические паны, патрициат, римская церковь и германский император Сигизмунд объединили свои силы для наступления на гуситов</w:t>
      </w:r>
      <w:r w:rsidR="00427957">
        <w:t>. 3</w:t>
      </w:r>
      <w:r w:rsidR="00551622" w:rsidRPr="00427957">
        <w:t>0 июля 1419</w:t>
      </w:r>
      <w:r w:rsidR="00427957">
        <w:t xml:space="preserve"> </w:t>
      </w:r>
      <w:r w:rsidR="00551622" w:rsidRPr="00427957">
        <w:t>г</w:t>
      </w:r>
      <w:r w:rsidR="00427957" w:rsidRPr="00427957">
        <w:t xml:space="preserve">. </w:t>
      </w:r>
      <w:r w:rsidR="00551622" w:rsidRPr="00427957">
        <w:t>гуситы подняли в ответ на это восстание</w:t>
      </w:r>
      <w:r w:rsidR="00427957" w:rsidRPr="00427957">
        <w:t xml:space="preserve">. </w:t>
      </w:r>
      <w:r w:rsidR="00551622" w:rsidRPr="00427957">
        <w:t>Началась революция</w:t>
      </w:r>
      <w:r w:rsidR="00427957" w:rsidRPr="00427957">
        <w:t xml:space="preserve">. </w:t>
      </w:r>
      <w:r w:rsidR="005D0F20" w:rsidRPr="00427957">
        <w:t>Против гуситов предпринималось пять крестовых походов, но католической церкви все же пришлось признать гуситов полномочными исповедовать свою веру</w:t>
      </w:r>
      <w:r w:rsidR="00427957">
        <w:t xml:space="preserve"> (</w:t>
      </w:r>
      <w:r w:rsidR="005D0F20" w:rsidRPr="00427957">
        <w:t>июнь 1436</w:t>
      </w:r>
      <w:r w:rsidR="00427957">
        <w:t xml:space="preserve"> </w:t>
      </w:r>
      <w:r w:rsidR="005D0F20" w:rsidRPr="00427957">
        <w:t>г</w:t>
      </w:r>
      <w:r w:rsidR="00427957">
        <w:t>.</w:t>
      </w:r>
      <w:r w:rsidR="00427957" w:rsidRPr="00427957">
        <w:t>),</w:t>
      </w:r>
      <w:r w:rsidR="005D0F20" w:rsidRPr="00427957">
        <w:t xml:space="preserve"> хотя признали гуситское течение и в умеренном его виде, поскольку радикальное крыло было разгромлено в результате</w:t>
      </w:r>
      <w:r w:rsidR="00427957" w:rsidRPr="00427957">
        <w:t xml:space="preserve"> </w:t>
      </w:r>
      <w:r w:rsidR="005D0F20" w:rsidRPr="00427957">
        <w:t>битвы у деревни Липаны в мае 1434</w:t>
      </w:r>
      <w:r w:rsidR="00427957">
        <w:t xml:space="preserve"> </w:t>
      </w:r>
      <w:r w:rsidR="005D0F20" w:rsidRPr="00427957">
        <w:t>г</w:t>
      </w:r>
      <w:r w:rsidR="00427957" w:rsidRPr="00427957">
        <w:t xml:space="preserve">. </w:t>
      </w:r>
      <w:r w:rsidR="005D0F20" w:rsidRPr="00427957">
        <w:t>Идеологическая гегемония церкви оказалась нарушенной</w:t>
      </w:r>
      <w:r w:rsidR="00427957" w:rsidRPr="00427957">
        <w:t xml:space="preserve">. </w:t>
      </w:r>
      <w:r w:rsidR="00A421F6" w:rsidRPr="00427957">
        <w:t>Гуситы захватили церковное имущество, пало влияние церковной иерархии</w:t>
      </w:r>
      <w:r w:rsidR="00427957" w:rsidRPr="00427957">
        <w:t>.</w:t>
      </w:r>
    </w:p>
    <w:p w:rsidR="00427957" w:rsidRDefault="00A421F6" w:rsidP="00427957">
      <w:pPr>
        <w:ind w:firstLine="709"/>
      </w:pPr>
      <w:r w:rsidRPr="00427957">
        <w:t>23 августа 1436</w:t>
      </w:r>
      <w:r w:rsidR="00427957">
        <w:t xml:space="preserve"> </w:t>
      </w:r>
      <w:r w:rsidRPr="00427957">
        <w:t>г</w:t>
      </w:r>
      <w:r w:rsidR="00427957" w:rsidRPr="00427957">
        <w:t xml:space="preserve">. </w:t>
      </w:r>
      <w:r w:rsidRPr="00427957">
        <w:t>Сигизмунд</w:t>
      </w:r>
      <w:r w:rsidR="00AE139A" w:rsidRPr="00427957">
        <w:t xml:space="preserve"> </w:t>
      </w:r>
      <w:r w:rsidRPr="00427957">
        <w:t>приступил к рекатолизации и, изгнал из Праги главу гуситской церкви</w:t>
      </w:r>
      <w:r w:rsidR="00427957" w:rsidRPr="00427957">
        <w:t xml:space="preserve">. </w:t>
      </w:r>
      <w:r w:rsidRPr="00427957">
        <w:t>После смерти Сигизмунда</w:t>
      </w:r>
      <w:r w:rsidR="00427957">
        <w:t xml:space="preserve"> (</w:t>
      </w:r>
      <w:r w:rsidRPr="00427957">
        <w:t>9 декабря 1437</w:t>
      </w:r>
      <w:r w:rsidR="00427957" w:rsidRPr="00427957">
        <w:t xml:space="preserve">) </w:t>
      </w:r>
      <w:r w:rsidRPr="00427957">
        <w:t>наступило безвластие, сто дало гуситам возможность восстановить свое положение</w:t>
      </w:r>
      <w:r w:rsidR="00427957" w:rsidRPr="00427957">
        <w:t xml:space="preserve">. </w:t>
      </w:r>
      <w:r w:rsidRPr="00427957">
        <w:t>В 1448 Римская курия отказалась признать</w:t>
      </w:r>
      <w:r w:rsidR="00E038D5" w:rsidRPr="00427957">
        <w:t xml:space="preserve"> главой гуситской церкви Яна из Рокицан</w:t>
      </w:r>
      <w:r w:rsidRPr="00427957">
        <w:t>, воспользовавшись этим Иржи из Подебрад захватил столицу</w:t>
      </w:r>
      <w:r w:rsidR="00427957">
        <w:t>.7</w:t>
      </w:r>
      <w:r w:rsidRPr="00427957">
        <w:t xml:space="preserve"> мая 1458</w:t>
      </w:r>
      <w:r w:rsidR="00427957">
        <w:t xml:space="preserve"> </w:t>
      </w:r>
      <w:r w:rsidRPr="00427957">
        <w:t>г</w:t>
      </w:r>
      <w:r w:rsidR="00427957" w:rsidRPr="00427957">
        <w:t xml:space="preserve">. </w:t>
      </w:r>
      <w:r w:rsidRPr="00427957">
        <w:t>он стал королем, он обещал панам-католикам не трогать захваченные ими земли</w:t>
      </w:r>
      <w:r w:rsidR="00427957" w:rsidRPr="00427957">
        <w:t xml:space="preserve">. </w:t>
      </w:r>
      <w:r w:rsidR="00255803" w:rsidRPr="00427957">
        <w:t>Но в марте 62г</w:t>
      </w:r>
      <w:r w:rsidR="00427957" w:rsidRPr="00427957">
        <w:t xml:space="preserve">. </w:t>
      </w:r>
      <w:r w:rsidR="00255803" w:rsidRPr="00427957">
        <w:t>папа Пий 2 объявил всех утраквистов еретиками, и над Чехией снова возникла угроза крестовых походов</w:t>
      </w:r>
      <w:r w:rsidR="00427957">
        <w:t>.2</w:t>
      </w:r>
      <w:r w:rsidR="00255803" w:rsidRPr="00427957">
        <w:t>2 марта 71 года Иржи умер</w:t>
      </w:r>
      <w:r w:rsidR="00427957" w:rsidRPr="00427957">
        <w:t xml:space="preserve">. </w:t>
      </w:r>
      <w:r w:rsidR="00E038D5" w:rsidRPr="00427957">
        <w:t xml:space="preserve">Престол занял Владислав </w:t>
      </w:r>
      <w:r w:rsidR="00E038D5" w:rsidRPr="00427957">
        <w:rPr>
          <w:lang w:val="en-US"/>
        </w:rPr>
        <w:t>II</w:t>
      </w:r>
      <w:r w:rsidR="00255803" w:rsidRPr="00427957">
        <w:t xml:space="preserve"> Ягелон, с его приходом закончился гуситский период чешской истории</w:t>
      </w:r>
      <w:r w:rsidR="00427957" w:rsidRPr="00427957">
        <w:t xml:space="preserve">. </w:t>
      </w:r>
      <w:r w:rsidR="00255803" w:rsidRPr="00427957">
        <w:t>В начале 80х</w:t>
      </w:r>
      <w:r w:rsidR="00E038D5" w:rsidRPr="00427957">
        <w:t xml:space="preserve"> </w:t>
      </w:r>
      <w:r w:rsidR="00255803" w:rsidRPr="00427957">
        <w:t>гг</w:t>
      </w:r>
      <w:r w:rsidR="00427957">
        <w:t>. 1</w:t>
      </w:r>
      <w:r w:rsidR="00255803" w:rsidRPr="00427957">
        <w:t>5</w:t>
      </w:r>
      <w:r w:rsidR="00427957">
        <w:t xml:space="preserve"> </w:t>
      </w:r>
      <w:r w:rsidR="00255803" w:rsidRPr="00427957">
        <w:t>в</w:t>
      </w:r>
      <w:r w:rsidR="00427957" w:rsidRPr="00427957">
        <w:t xml:space="preserve">. </w:t>
      </w:r>
      <w:r w:rsidR="00255803" w:rsidRPr="00427957">
        <w:t>вновь усилилась борьба между католиками и утраквистами</w:t>
      </w:r>
      <w:r w:rsidR="00427957" w:rsidRPr="00427957">
        <w:t xml:space="preserve">. </w:t>
      </w:r>
      <w:r w:rsidR="00255803" w:rsidRPr="00427957">
        <w:t>В 1485</w:t>
      </w:r>
      <w:r w:rsidR="00427957">
        <w:t xml:space="preserve"> </w:t>
      </w:r>
      <w:r w:rsidR="00255803" w:rsidRPr="00427957">
        <w:t>г</w:t>
      </w:r>
      <w:r w:rsidR="00427957" w:rsidRPr="00427957">
        <w:t xml:space="preserve">. </w:t>
      </w:r>
      <w:r w:rsidR="00255803" w:rsidRPr="00427957">
        <w:t>был заключен Кутногорский мир, обеспечивавший равноправие католической и утраквистской церквей</w:t>
      </w:r>
      <w:r w:rsidR="00427957" w:rsidRPr="00427957">
        <w:t xml:space="preserve">. </w:t>
      </w:r>
      <w:r w:rsidR="00255803" w:rsidRPr="00427957">
        <w:t>Но с 30х гг</w:t>
      </w:r>
      <w:r w:rsidR="00427957">
        <w:t>.1</w:t>
      </w:r>
      <w:r w:rsidR="00255803" w:rsidRPr="00427957">
        <w:t>6в</w:t>
      </w:r>
      <w:r w:rsidR="00427957" w:rsidRPr="00427957">
        <w:t xml:space="preserve">. </w:t>
      </w:r>
      <w:r w:rsidR="00255803" w:rsidRPr="00427957">
        <w:t>Фердинанд начал преследовать в стране некатолические секты и реформационные течения</w:t>
      </w:r>
      <w:r w:rsidR="00427957" w:rsidRPr="00427957">
        <w:t xml:space="preserve">. </w:t>
      </w:r>
      <w:r w:rsidR="00255803" w:rsidRPr="00427957">
        <w:t>В 16в</w:t>
      </w:r>
      <w:r w:rsidR="00427957" w:rsidRPr="00427957">
        <w:t xml:space="preserve">. </w:t>
      </w:r>
      <w:r w:rsidR="00255803" w:rsidRPr="00427957">
        <w:t>в Чехии появилось лютеранство, между этим течением и утраквизмом возникали конфликты</w:t>
      </w:r>
      <w:r w:rsidR="00427957" w:rsidRPr="00427957">
        <w:t xml:space="preserve">. </w:t>
      </w:r>
      <w:r w:rsidR="00820A43" w:rsidRPr="00427957">
        <w:t>С середины 15в</w:t>
      </w:r>
      <w:r w:rsidR="00427957" w:rsidRPr="00427957">
        <w:t xml:space="preserve">. </w:t>
      </w:r>
      <w:r w:rsidR="00820A43" w:rsidRPr="00427957">
        <w:t>существовала Община Чешских братьев</w:t>
      </w:r>
      <w:r w:rsidR="00427957" w:rsidRPr="00427957">
        <w:t xml:space="preserve">. </w:t>
      </w:r>
      <w:r w:rsidR="00820A43" w:rsidRPr="00427957">
        <w:t>Она выступала против католической церкви, но за мирное преобразование общества</w:t>
      </w:r>
      <w:r w:rsidR="00427957" w:rsidRPr="00427957">
        <w:t xml:space="preserve">. </w:t>
      </w:r>
      <w:r w:rsidR="00820A43" w:rsidRPr="00427957">
        <w:t>В Чехии появилось много мелких радикальных сект</w:t>
      </w:r>
      <w:r w:rsidR="00427957" w:rsidRPr="00427957">
        <w:t xml:space="preserve">. </w:t>
      </w:r>
      <w:r w:rsidR="00820A43" w:rsidRPr="00427957">
        <w:t>Фердинанд 1 выступил против них, добивался слияния консервативного утраквизма с католичеством</w:t>
      </w:r>
      <w:r w:rsidR="00427957" w:rsidRPr="00427957">
        <w:t xml:space="preserve">. </w:t>
      </w:r>
      <w:r w:rsidR="00820A43" w:rsidRPr="00427957">
        <w:t>В 64</w:t>
      </w:r>
      <w:r w:rsidR="00671FA2" w:rsidRPr="00427957">
        <w:t>г</w:t>
      </w:r>
      <w:r w:rsidR="00427957" w:rsidRPr="00427957">
        <w:t xml:space="preserve">. </w:t>
      </w:r>
      <w:r w:rsidR="00820A43" w:rsidRPr="00427957">
        <w:t>Фердинанд умер</w:t>
      </w:r>
      <w:r w:rsidR="00427957" w:rsidRPr="00427957">
        <w:t xml:space="preserve">. </w:t>
      </w:r>
      <w:r w:rsidR="00671FA2" w:rsidRPr="00427957">
        <w:t xml:space="preserve">Его наследник Максимилиан </w:t>
      </w:r>
      <w:r w:rsidR="00671FA2" w:rsidRPr="00427957">
        <w:rPr>
          <w:lang w:val="en-US"/>
        </w:rPr>
        <w:t>II</w:t>
      </w:r>
      <w:r w:rsidR="00820A43" w:rsidRPr="00427957">
        <w:t xml:space="preserve"> согласился уважать религиозные свободы</w:t>
      </w:r>
      <w:r w:rsidR="00427957" w:rsidRPr="00427957">
        <w:t xml:space="preserve">. </w:t>
      </w:r>
      <w:r w:rsidR="00910544" w:rsidRPr="00427957">
        <w:t>После тридцатилетней войны ситуация значительно изменилась</w:t>
      </w:r>
      <w:r w:rsidR="00427957" w:rsidRPr="00427957">
        <w:t xml:space="preserve">. </w:t>
      </w:r>
      <w:r w:rsidR="00910544" w:rsidRPr="00427957">
        <w:t>В 1623г</w:t>
      </w:r>
      <w:r w:rsidR="00427957" w:rsidRPr="00427957">
        <w:t xml:space="preserve">. </w:t>
      </w:r>
      <w:r w:rsidR="00910544" w:rsidRPr="00427957">
        <w:t>в Чехии возникла провинция ордена иезуитов, по всей стране стали создаваться их учреждения</w:t>
      </w:r>
      <w:r w:rsidR="00427957">
        <w:t>. Т.к.</w:t>
      </w:r>
      <w:r w:rsidR="00427957" w:rsidRPr="00427957">
        <w:t xml:space="preserve"> </w:t>
      </w:r>
      <w:r w:rsidR="00910544" w:rsidRPr="00427957">
        <w:t>некатоликов в стране было свыше 90%, правительство действовало постепенно</w:t>
      </w:r>
      <w:r w:rsidR="00427957" w:rsidRPr="00427957">
        <w:t xml:space="preserve">. </w:t>
      </w:r>
      <w:r w:rsidR="00910544" w:rsidRPr="00427957">
        <w:t>В 1621-22 священников некатоликов изгнали из страны</w:t>
      </w:r>
      <w:r w:rsidR="00C2794A" w:rsidRPr="00427957">
        <w:t>, в 24</w:t>
      </w:r>
      <w:r w:rsidR="00671FA2" w:rsidRPr="00427957">
        <w:t>г</w:t>
      </w:r>
      <w:r w:rsidR="00427957" w:rsidRPr="00427957">
        <w:t xml:space="preserve">. </w:t>
      </w:r>
      <w:r w:rsidR="00C2794A" w:rsidRPr="00427957">
        <w:t>католичество было объявлено единственной допустимой религией в стране</w:t>
      </w:r>
      <w:r w:rsidR="00427957" w:rsidRPr="00427957">
        <w:t xml:space="preserve">. </w:t>
      </w:r>
      <w:r w:rsidR="00C2794A" w:rsidRPr="00427957">
        <w:t>В 1627г</w:t>
      </w:r>
      <w:r w:rsidR="00427957" w:rsidRPr="00427957">
        <w:t xml:space="preserve">. </w:t>
      </w:r>
      <w:r w:rsidR="00C2794A" w:rsidRPr="00427957">
        <w:t>все</w:t>
      </w:r>
      <w:r w:rsidR="00671FA2" w:rsidRPr="00427957">
        <w:t>х шляхтичей</w:t>
      </w:r>
      <w:r w:rsidR="00C2794A" w:rsidRPr="00427957">
        <w:t xml:space="preserve"> </w:t>
      </w:r>
      <w:r w:rsidR="00671FA2" w:rsidRPr="00427957">
        <w:t>обязали</w:t>
      </w:r>
      <w:r w:rsidR="00C2794A" w:rsidRPr="00427957">
        <w:t xml:space="preserve"> перейти в католичество или в течение 6 месяцев покинуть страну</w:t>
      </w:r>
      <w:r w:rsidR="00427957" w:rsidRPr="00427957">
        <w:t xml:space="preserve">. </w:t>
      </w:r>
      <w:r w:rsidR="00C2794A" w:rsidRPr="00427957">
        <w:t>В течение нескольких десятилетий удалось удалось обратить в католическую веру значительную часть населения страны</w:t>
      </w:r>
      <w:r w:rsidR="00427957" w:rsidRPr="00427957">
        <w:t>.</w:t>
      </w:r>
    </w:p>
    <w:p w:rsidR="00427957" w:rsidRDefault="00671FA2" w:rsidP="00427957">
      <w:pPr>
        <w:ind w:firstLine="709"/>
      </w:pPr>
      <w:r w:rsidRPr="00427957">
        <w:t>В составе монархии Габсбургов</w:t>
      </w:r>
      <w:r w:rsidR="00C2794A" w:rsidRPr="00427957">
        <w:t xml:space="preserve"> </w:t>
      </w:r>
      <w:r w:rsidRPr="00427957">
        <w:t>м</w:t>
      </w:r>
      <w:r w:rsidR="00C2794A" w:rsidRPr="00427957">
        <w:t>огущество католической церкви достигло наибольших размеров</w:t>
      </w:r>
      <w:r w:rsidR="00427957" w:rsidRPr="00427957">
        <w:t xml:space="preserve">. </w:t>
      </w:r>
      <w:r w:rsidR="00C2794A" w:rsidRPr="00427957">
        <w:t>Некатолики удержались в Чехии только в отдаленных лесных районах и на границах с протестантскими государствами</w:t>
      </w:r>
      <w:r w:rsidR="00427957" w:rsidRPr="00427957">
        <w:t xml:space="preserve">. </w:t>
      </w:r>
      <w:r w:rsidRPr="00427957">
        <w:t>Только</w:t>
      </w:r>
      <w:r w:rsidR="00427957">
        <w:t xml:space="preserve"> </w:t>
      </w:r>
      <w:r w:rsidR="00C2794A" w:rsidRPr="00427957">
        <w:t>13 октября 1781</w:t>
      </w:r>
      <w:r w:rsidR="00427957">
        <w:t xml:space="preserve"> </w:t>
      </w:r>
      <w:r w:rsidR="00C2794A" w:rsidRPr="00427957">
        <w:t>г</w:t>
      </w:r>
      <w:r w:rsidR="00427957">
        <w:t>.</w:t>
      </w:r>
      <w:r w:rsidR="00C2794A" w:rsidRPr="00427957">
        <w:t xml:space="preserve"> патент о веротерпимости</w:t>
      </w:r>
      <w:r w:rsidR="00441454" w:rsidRPr="00427957">
        <w:t xml:space="preserve"> разрешил переход в евангелическую веру и православие, но католическая церковь продолжала оставаться государственной</w:t>
      </w:r>
      <w:r w:rsidR="00427957" w:rsidRPr="00427957">
        <w:t>.</w:t>
      </w:r>
    </w:p>
    <w:p w:rsidR="00427957" w:rsidRPr="00427957" w:rsidRDefault="00441454" w:rsidP="00427957">
      <w:pPr>
        <w:ind w:firstLine="709"/>
        <w:rPr>
          <w:b/>
          <w:bCs/>
        </w:rPr>
      </w:pPr>
      <w:r w:rsidRPr="00427957">
        <w:rPr>
          <w:b/>
          <w:bCs/>
        </w:rPr>
        <w:t>Словакия</w:t>
      </w:r>
      <w:r w:rsidR="00427957">
        <w:rPr>
          <w:b/>
          <w:bCs/>
        </w:rPr>
        <w:t>.</w:t>
      </w:r>
    </w:p>
    <w:p w:rsidR="00317E6D" w:rsidRPr="00427957" w:rsidRDefault="00441454" w:rsidP="00427957">
      <w:pPr>
        <w:ind w:firstLine="709"/>
      </w:pPr>
      <w:r w:rsidRPr="00427957">
        <w:t>Словацкая церковь находилась под юрисдикцией Эстергомского архиепископства</w:t>
      </w:r>
      <w:r w:rsidR="00427957" w:rsidRPr="00427957">
        <w:t xml:space="preserve">. </w:t>
      </w:r>
      <w:r w:rsidRPr="00427957">
        <w:t>В 11</w:t>
      </w:r>
      <w:r w:rsidR="00427957">
        <w:t xml:space="preserve"> </w:t>
      </w:r>
      <w:r w:rsidRPr="00427957">
        <w:t>в</w:t>
      </w:r>
      <w:r w:rsidR="00427957" w:rsidRPr="00427957">
        <w:t xml:space="preserve">. </w:t>
      </w:r>
      <w:r w:rsidRPr="00427957">
        <w:t>появляется целый ряд монастырей, ставших крупными земельными собственниками</w:t>
      </w:r>
      <w:r w:rsidR="00427957" w:rsidRPr="00427957">
        <w:t xml:space="preserve">. </w:t>
      </w:r>
      <w:r w:rsidRPr="00427957">
        <w:t>В середине 15в</w:t>
      </w:r>
      <w:r w:rsidR="00427957" w:rsidRPr="00427957">
        <w:t xml:space="preserve">. </w:t>
      </w:r>
      <w:r w:rsidRPr="00427957">
        <w:t>вместе с чешским католиком Яном Искрой из Брандеса пришло несколько тысяч гуситских воинов</w:t>
      </w:r>
      <w:r w:rsidR="00427957" w:rsidRPr="00427957">
        <w:t xml:space="preserve">. </w:t>
      </w:r>
      <w:r w:rsidRPr="00427957">
        <w:t>В Словакии существовало течении братриков</w:t>
      </w:r>
      <w:r w:rsidR="00427957">
        <w:t xml:space="preserve"> (</w:t>
      </w:r>
      <w:r w:rsidRPr="00427957">
        <w:t>последователи таборитов</w:t>
      </w:r>
      <w:r w:rsidR="00427957" w:rsidRPr="00427957">
        <w:t xml:space="preserve">). </w:t>
      </w:r>
      <w:r w:rsidRPr="00427957">
        <w:t>Они были достаточно влия</w:t>
      </w:r>
      <w:r w:rsidR="00B0566D" w:rsidRPr="00427957">
        <w:t>тельны и во второй половине 15в</w:t>
      </w:r>
      <w:r w:rsidR="00427957" w:rsidRPr="00427957">
        <w:t xml:space="preserve">. </w:t>
      </w:r>
      <w:r w:rsidRPr="00427957">
        <w:t>даже приняли участие в династической борьбе</w:t>
      </w:r>
      <w:r w:rsidR="00427957" w:rsidRPr="00427957">
        <w:t xml:space="preserve">. </w:t>
      </w:r>
      <w:r w:rsidRPr="00427957">
        <w:t>В 20х гг</w:t>
      </w:r>
      <w:r w:rsidR="00427957">
        <w:t>. 1</w:t>
      </w:r>
      <w:r w:rsidRPr="00427957">
        <w:t>6 в</w:t>
      </w:r>
      <w:r w:rsidR="00427957" w:rsidRPr="00427957">
        <w:t xml:space="preserve">. </w:t>
      </w:r>
      <w:r w:rsidRPr="00427957">
        <w:t xml:space="preserve">по Словакии </w:t>
      </w:r>
      <w:r w:rsidR="00B0566D" w:rsidRPr="00427957">
        <w:t xml:space="preserve">прокатился </w:t>
      </w:r>
      <w:r w:rsidRPr="00427957">
        <w:t>ряд социальных выступлений, участники которых заявляли о себе как о последователях идей плебейской реформации</w:t>
      </w:r>
      <w:r w:rsidR="00427957" w:rsidRPr="00427957">
        <w:t xml:space="preserve">. </w:t>
      </w:r>
      <w:r w:rsidR="00B12629" w:rsidRPr="00427957">
        <w:t>Широкий отклик в Словакии получили идеи лютеранства</w:t>
      </w:r>
      <w:r w:rsidR="00427957" w:rsidRPr="00427957">
        <w:t xml:space="preserve">. </w:t>
      </w:r>
      <w:r w:rsidR="00B12629" w:rsidRPr="00427957">
        <w:t>Борьба за сословные привилегии, свободу вероисповедания создавала благоприятную почву для распространения реформационных идей</w:t>
      </w:r>
      <w:r w:rsidR="00427957" w:rsidRPr="00427957">
        <w:t>.</w:t>
      </w:r>
      <w:bookmarkStart w:id="0" w:name="_GoBack"/>
      <w:bookmarkEnd w:id="0"/>
    </w:p>
    <w:sectPr w:rsidR="00317E6D" w:rsidRPr="00427957" w:rsidSect="00427957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84A" w:rsidRDefault="00F7284A">
      <w:pPr>
        <w:ind w:firstLine="709"/>
      </w:pPr>
      <w:r>
        <w:separator/>
      </w:r>
    </w:p>
  </w:endnote>
  <w:endnote w:type="continuationSeparator" w:id="0">
    <w:p w:rsidR="00F7284A" w:rsidRDefault="00F7284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957" w:rsidRDefault="00427957" w:rsidP="00427957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84A" w:rsidRDefault="00F7284A">
      <w:pPr>
        <w:ind w:firstLine="709"/>
      </w:pPr>
      <w:r>
        <w:separator/>
      </w:r>
    </w:p>
  </w:footnote>
  <w:footnote w:type="continuationSeparator" w:id="0">
    <w:p w:rsidR="00F7284A" w:rsidRDefault="00F7284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957" w:rsidRDefault="00621B21" w:rsidP="00427957">
    <w:pPr>
      <w:pStyle w:val="a9"/>
      <w:framePr w:wrap="auto" w:vAnchor="text" w:hAnchor="margin" w:xAlign="right" w:y="1"/>
      <w:ind w:firstLine="0"/>
      <w:jc w:val="both"/>
      <w:rPr>
        <w:rStyle w:val="aa"/>
      </w:rPr>
    </w:pPr>
    <w:r>
      <w:rPr>
        <w:rStyle w:val="aa"/>
      </w:rPr>
      <w:t>2</w:t>
    </w:r>
  </w:p>
  <w:p w:rsidR="00427957" w:rsidRDefault="00427957" w:rsidP="0042795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331"/>
    <w:rsid w:val="00011BD4"/>
    <w:rsid w:val="0003327E"/>
    <w:rsid w:val="0003764A"/>
    <w:rsid w:val="000B7CA6"/>
    <w:rsid w:val="001B06F6"/>
    <w:rsid w:val="001B3241"/>
    <w:rsid w:val="00255803"/>
    <w:rsid w:val="00270B34"/>
    <w:rsid w:val="002B689D"/>
    <w:rsid w:val="003145A6"/>
    <w:rsid w:val="00317E6D"/>
    <w:rsid w:val="00362ADC"/>
    <w:rsid w:val="00383DE4"/>
    <w:rsid w:val="00412444"/>
    <w:rsid w:val="00427957"/>
    <w:rsid w:val="0043029C"/>
    <w:rsid w:val="00441454"/>
    <w:rsid w:val="004F4C13"/>
    <w:rsid w:val="00511E76"/>
    <w:rsid w:val="005164F4"/>
    <w:rsid w:val="0054225E"/>
    <w:rsid w:val="00551622"/>
    <w:rsid w:val="00597C60"/>
    <w:rsid w:val="005A0A70"/>
    <w:rsid w:val="005D0F20"/>
    <w:rsid w:val="00621B21"/>
    <w:rsid w:val="00622A84"/>
    <w:rsid w:val="00623615"/>
    <w:rsid w:val="00642797"/>
    <w:rsid w:val="00671FA2"/>
    <w:rsid w:val="00673B06"/>
    <w:rsid w:val="00680F36"/>
    <w:rsid w:val="0069687B"/>
    <w:rsid w:val="006A173C"/>
    <w:rsid w:val="006B598D"/>
    <w:rsid w:val="006E600B"/>
    <w:rsid w:val="007948AD"/>
    <w:rsid w:val="007A4EE0"/>
    <w:rsid w:val="007E19EF"/>
    <w:rsid w:val="007E2E2F"/>
    <w:rsid w:val="007F62CF"/>
    <w:rsid w:val="00820A43"/>
    <w:rsid w:val="00864E69"/>
    <w:rsid w:val="008978D2"/>
    <w:rsid w:val="008B16D3"/>
    <w:rsid w:val="008C0A47"/>
    <w:rsid w:val="008D429F"/>
    <w:rsid w:val="008F3B47"/>
    <w:rsid w:val="00910544"/>
    <w:rsid w:val="00967E78"/>
    <w:rsid w:val="00973DEC"/>
    <w:rsid w:val="009B193C"/>
    <w:rsid w:val="00A2578C"/>
    <w:rsid w:val="00A421F6"/>
    <w:rsid w:val="00A7093A"/>
    <w:rsid w:val="00AA4E25"/>
    <w:rsid w:val="00AE139A"/>
    <w:rsid w:val="00AF66B0"/>
    <w:rsid w:val="00B0566D"/>
    <w:rsid w:val="00B12629"/>
    <w:rsid w:val="00B34371"/>
    <w:rsid w:val="00B73855"/>
    <w:rsid w:val="00B740B7"/>
    <w:rsid w:val="00B74741"/>
    <w:rsid w:val="00B83DE6"/>
    <w:rsid w:val="00BC51C5"/>
    <w:rsid w:val="00C20A7A"/>
    <w:rsid w:val="00C2794A"/>
    <w:rsid w:val="00C439E8"/>
    <w:rsid w:val="00C44FE0"/>
    <w:rsid w:val="00C7032D"/>
    <w:rsid w:val="00C936CB"/>
    <w:rsid w:val="00CA6AD8"/>
    <w:rsid w:val="00CC4443"/>
    <w:rsid w:val="00CD3647"/>
    <w:rsid w:val="00CE1C05"/>
    <w:rsid w:val="00CF27C5"/>
    <w:rsid w:val="00CF3607"/>
    <w:rsid w:val="00D01D1F"/>
    <w:rsid w:val="00D51C08"/>
    <w:rsid w:val="00D628CE"/>
    <w:rsid w:val="00DA0493"/>
    <w:rsid w:val="00DB43EB"/>
    <w:rsid w:val="00DE0E2D"/>
    <w:rsid w:val="00E038D5"/>
    <w:rsid w:val="00E0405F"/>
    <w:rsid w:val="00E35331"/>
    <w:rsid w:val="00EB72B1"/>
    <w:rsid w:val="00EE7DEB"/>
    <w:rsid w:val="00EF3032"/>
    <w:rsid w:val="00F14918"/>
    <w:rsid w:val="00F7284A"/>
    <w:rsid w:val="00F74107"/>
    <w:rsid w:val="00FA71F8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C1319B-CC55-4317-B95B-E1B62AC3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2795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2795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27957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42795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2795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2795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2795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2795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2795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427957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427957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427957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42795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42795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427957"/>
    <w:rPr>
      <w:vertAlign w:val="superscript"/>
    </w:rPr>
  </w:style>
  <w:style w:type="paragraph" w:styleId="ab">
    <w:name w:val="Body Text"/>
    <w:basedOn w:val="a2"/>
    <w:link w:val="ad"/>
    <w:uiPriority w:val="99"/>
    <w:rsid w:val="00427957"/>
    <w:pPr>
      <w:ind w:firstLine="709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42795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427957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42795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427957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42795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42795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427957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42795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27957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427957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427957"/>
    <w:rPr>
      <w:sz w:val="28"/>
      <w:szCs w:val="28"/>
    </w:rPr>
  </w:style>
  <w:style w:type="paragraph" w:styleId="af7">
    <w:name w:val="Normal (Web)"/>
    <w:basedOn w:val="a2"/>
    <w:uiPriority w:val="99"/>
    <w:rsid w:val="0042795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427957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42795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2795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2795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2795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2795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2795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2795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42795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42795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27957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27957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2795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2795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2795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27957"/>
    <w:rPr>
      <w:i/>
      <w:iCs/>
    </w:rPr>
  </w:style>
  <w:style w:type="paragraph" w:customStyle="1" w:styleId="afb">
    <w:name w:val="ТАБЛИЦА"/>
    <w:next w:val="a2"/>
    <w:autoRedefine/>
    <w:uiPriority w:val="99"/>
    <w:rsid w:val="00427957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27957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427957"/>
  </w:style>
  <w:style w:type="table" w:customStyle="1" w:styleId="14">
    <w:name w:val="Стиль таблицы1"/>
    <w:basedOn w:val="a4"/>
    <w:uiPriority w:val="99"/>
    <w:rsid w:val="0042795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427957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427957"/>
    <w:pPr>
      <w:jc w:val="center"/>
    </w:pPr>
  </w:style>
  <w:style w:type="paragraph" w:styleId="afe">
    <w:name w:val="endnote text"/>
    <w:basedOn w:val="a2"/>
    <w:link w:val="aff"/>
    <w:uiPriority w:val="99"/>
    <w:semiHidden/>
    <w:rsid w:val="00427957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427957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427957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42795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на тему: «Этапы развития христианства в Центральной и Юго-Восточной Европе»</vt:lpstr>
    </vt:vector>
  </TitlesOfParts>
  <Company>Home</Company>
  <LinksUpToDate>false</LinksUpToDate>
  <CharactersWithSpaces>21529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на тему: «Этапы развития христианства в Центральной и Юго-Восточной Европе»</dc:title>
  <dc:subject/>
  <dc:creator>User</dc:creator>
  <cp:keywords/>
  <dc:description/>
  <cp:lastModifiedBy>admin</cp:lastModifiedBy>
  <cp:revision>2</cp:revision>
  <cp:lastPrinted>2006-03-15T08:04:00Z</cp:lastPrinted>
  <dcterms:created xsi:type="dcterms:W3CDTF">2014-03-09T10:44:00Z</dcterms:created>
  <dcterms:modified xsi:type="dcterms:W3CDTF">2014-03-09T10:44:00Z</dcterms:modified>
</cp:coreProperties>
</file>