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F9" w:rsidRPr="00490B74" w:rsidRDefault="005673F9" w:rsidP="005673F9">
      <w:pPr>
        <w:spacing w:before="120"/>
        <w:jc w:val="center"/>
        <w:rPr>
          <w:b/>
          <w:bCs/>
          <w:sz w:val="32"/>
          <w:szCs w:val="32"/>
        </w:rPr>
      </w:pPr>
      <w:r w:rsidRPr="00490B74">
        <w:rPr>
          <w:b/>
          <w:bCs/>
          <w:sz w:val="32"/>
          <w:szCs w:val="32"/>
        </w:rPr>
        <w:t xml:space="preserve">Ева и змей 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На протяжении длительного периода времени повсеместно существовала церемония, состоявшая в том, что для осуществления дефлорации девственниц отдавали животному. </w:t>
      </w:r>
    </w:p>
    <w:p w:rsidR="005673F9" w:rsidRPr="00490B74" w:rsidRDefault="005673F9" w:rsidP="005673F9">
      <w:pPr>
        <w:spacing w:before="120"/>
        <w:jc w:val="center"/>
        <w:rPr>
          <w:b/>
          <w:bCs/>
          <w:sz w:val="28"/>
          <w:szCs w:val="28"/>
        </w:rPr>
      </w:pPr>
      <w:r w:rsidRPr="00490B74">
        <w:rPr>
          <w:b/>
          <w:bCs/>
          <w:sz w:val="28"/>
          <w:szCs w:val="28"/>
        </w:rPr>
        <w:t xml:space="preserve">Козел Мендеса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Несколько классических авторов упоминают о совокуплениях между женщинами и животными в храмах во время ежегодных церемоний.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Название мендесийского культа является синонимом скотства. В египетском городе Мендес поклонялись козлу, и его жители совершали религиозную церемонию, в ходе которой женщина совокуплялась с козлом.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Вот, вкратце, что говорит Геродот по этому поводу: "В мои времена Мендес был свидетелем чуда: козел публично совокуплялся с женщиной, и об этом было известно всем горожанам". </w:t>
      </w:r>
    </w:p>
    <w:p w:rsidR="005673F9" w:rsidRPr="00490B74" w:rsidRDefault="005673F9" w:rsidP="005673F9">
      <w:pPr>
        <w:spacing w:before="120"/>
        <w:jc w:val="center"/>
        <w:rPr>
          <w:b/>
          <w:bCs/>
          <w:sz w:val="28"/>
          <w:szCs w:val="28"/>
        </w:rPr>
      </w:pPr>
      <w:r w:rsidRPr="00490B74">
        <w:rPr>
          <w:b/>
          <w:bCs/>
          <w:sz w:val="28"/>
          <w:szCs w:val="28"/>
        </w:rPr>
        <w:t xml:space="preserve">Ритуал Кенелькунниля (Ирландия)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Один христианский автор средневековья, описывавший на латыни языческие нравы и обычаи Ирландии своего времени, упоминает ритуал совокупления между мужчиной и животным, существовавший на севере Ольстера, в Кенелькунниле.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Как по случаю ежегодной церемонии, так и по случаю вступления на престол нового короля собиралось все племя. В центр круга выводили белую кобылу.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Король или, вернее, человек, которому предстояло им стать, должен был публично совокупиться с животным.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После этого кобылу убивали и отваривали, и король должен был совершить омовение в бульоне (крещение), в то время как мясо распределяли среди его подданных (причащение).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В этой церемонии сочетаются четыре ритуала: совокупление, убийство, крещение и причащение. </w:t>
      </w:r>
    </w:p>
    <w:p w:rsidR="005673F9" w:rsidRPr="00490B74" w:rsidRDefault="005673F9" w:rsidP="005673F9">
      <w:pPr>
        <w:spacing w:before="120"/>
        <w:jc w:val="center"/>
        <w:rPr>
          <w:b/>
          <w:bCs/>
          <w:sz w:val="28"/>
          <w:szCs w:val="28"/>
        </w:rPr>
      </w:pPr>
      <w:r w:rsidRPr="00490B74">
        <w:rPr>
          <w:b/>
          <w:bCs/>
          <w:sz w:val="28"/>
          <w:szCs w:val="28"/>
        </w:rPr>
        <w:t xml:space="preserve">Адам, Ева и змей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Библейский миф о Еве и змее - это не что иное, как повествование о совокуплении между женщиной и животным, в результате которого появился род человеческий. Змей, чьи возможности совокупления с женщиной вызывают большое сомнение, олицетворяет в данном случае животный мир.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Кроме того, нефилиты, гибборимы и даже сыновья Элохим, о которых говорится в главе VI Бытия, не могут быть никем иным, кроме как животными. Согласно Библии, они имели сношения с женщинами. "Женщины были великолепны, и они выбрали себе жен среди них".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Идея совокупления между животным и женщиной распространена по всему земному шару. В ту эпоху, когда оно происходило, виды еще не имели сложившейся формы, которую они приобрели позже. Мужчины в ту пору еще не существовали.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Может возникнуть вопрос: с какими же животными могли совокупляться примитивные существа? Ответ на этот вопрос не имеет принципиального значения. Козел и бык - не более чем символы. </w:t>
      </w:r>
    </w:p>
    <w:p w:rsidR="005673F9" w:rsidRPr="00490B74" w:rsidRDefault="005673F9" w:rsidP="005673F9">
      <w:pPr>
        <w:spacing w:before="120"/>
        <w:jc w:val="center"/>
        <w:rPr>
          <w:b/>
          <w:bCs/>
          <w:sz w:val="28"/>
          <w:szCs w:val="28"/>
        </w:rPr>
      </w:pPr>
      <w:r w:rsidRPr="00490B74">
        <w:rPr>
          <w:b/>
          <w:bCs/>
          <w:sz w:val="28"/>
          <w:szCs w:val="28"/>
        </w:rPr>
        <w:t xml:space="preserve">Ритуальное совокупление с животными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Пьер Гордон, чья мудрость не уступает его же эрудиции, упоминает в своих работах совокупление людей с животными. Приведем некоторые цитаты: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"Сексуальный союз женщин с животными имеет место еще и в наши дни".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"Случаи совокупления женщин с мертвыми животными известны благодаря существованию ведического обряда принесения в жертву лошади".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"Еще и в наши дни в некоторых тотемистических общинах молодой человек должен совершить половой акт с живым или мертвым животным во время инициации (ритуал половой зрелости)". </w:t>
      </w:r>
    </w:p>
    <w:p w:rsidR="005673F9" w:rsidRPr="00490B74" w:rsidRDefault="005673F9" w:rsidP="005673F9">
      <w:pPr>
        <w:spacing w:before="120"/>
        <w:jc w:val="center"/>
        <w:rPr>
          <w:b/>
          <w:bCs/>
          <w:sz w:val="28"/>
          <w:szCs w:val="28"/>
        </w:rPr>
      </w:pPr>
      <w:r w:rsidRPr="00490B74">
        <w:rPr>
          <w:b/>
          <w:bCs/>
          <w:sz w:val="28"/>
          <w:szCs w:val="28"/>
        </w:rPr>
        <w:t xml:space="preserve">Асвамедха в Древней Индии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Асвамедха - это ритуальное принесение в жертву лошади. Однако ее не резали, а душили.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Когда животное умирало, жены вождя устраивали процессию вокруг его трупа: три круга влево, три круга вправо.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После того как процессия завершалась, первая жена приближалась к телу, брала в руку половой член и вводила его себе в вагину. Жрец, возглавлявший церемонию, пел при этом псалмы.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В качестве замены совокупления между женщиной и животным зачастую используется ритуал, заключающийся в том, что обнаженная или полуобнаженная женщина совершает в присутствии живого животного своего рода эротический танец, имитируя половой акт. </w:t>
      </w:r>
    </w:p>
    <w:p w:rsidR="005673F9" w:rsidRPr="00490B74" w:rsidRDefault="005673F9" w:rsidP="005673F9">
      <w:pPr>
        <w:spacing w:before="120"/>
        <w:jc w:val="center"/>
        <w:rPr>
          <w:b/>
          <w:bCs/>
          <w:sz w:val="28"/>
          <w:szCs w:val="28"/>
        </w:rPr>
      </w:pPr>
      <w:r w:rsidRPr="00490B74">
        <w:rPr>
          <w:b/>
          <w:bCs/>
          <w:sz w:val="28"/>
          <w:szCs w:val="28"/>
        </w:rPr>
        <w:t xml:space="preserve">Семейная жизнь с животными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Немецкий миссионер, отец Шебеста, проживший в 30-х годах XX столетия несколько лет среди пигмеев Африки, видел, как они растят детенышей обезьян и свиней словно своих собственных детей. "Это странное и одновременно трогательное зрелище, - пишет он, - когда мать дает одну грудь своему младенцу, а другую - маленькой обезьянке или поросенку".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Сексуальные отношения между женщинами и животными вероятны, однако свидетельства по этому поводу практически отсутствуют. Хотя одно все же имеется.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В мае 1853 года Буше де Пертэ, которому в ту пору было 65 лет, сделал в своем дневнике следующую запись: "Недалеко от улицы Жене (на которой он жил с 1805 по 1809 год) есть конюшня, и однажды я увидел, как в нее входит одна благородная дама, которая умерла бы от стыда, если бы заметила меня. Я долгие годы хранил ее странную тайну".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Один голландец, по имени Ставоринус, путешествовавший по Индии в 1768-1771 годах, писал: "В Индостане на каждом шагу сталкиваешься с противоестественными обычаями, в том числе и со скотоложством. Особенно местные жители любят баранов. Один из моих друзей, проживший долгое время в Батне, рассказывал, что одна из туземных женщин удовлетворила свою страсть с жеребцом-производителем. Это ей стоило жизни несколько часов спустя". </w:t>
      </w:r>
    </w:p>
    <w:p w:rsidR="005673F9" w:rsidRPr="00490B74" w:rsidRDefault="005673F9" w:rsidP="005673F9">
      <w:pPr>
        <w:spacing w:before="120"/>
        <w:jc w:val="center"/>
        <w:rPr>
          <w:b/>
          <w:bCs/>
          <w:sz w:val="28"/>
          <w:szCs w:val="28"/>
        </w:rPr>
      </w:pPr>
      <w:r w:rsidRPr="00490B74">
        <w:rPr>
          <w:b/>
          <w:bCs/>
          <w:sz w:val="28"/>
          <w:szCs w:val="28"/>
        </w:rPr>
        <w:t xml:space="preserve">Трапеза вместо брачного союза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На всем протяжении истории один ритуал приходил на смену другому.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Это понятно, когда символический брачный союз заменяет ритуальное совокупление. Но если ритуальное совокупление заменяется жертвоприношением и причастием с участием тех же персонажей, это вызывает некоторое удивление.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В Греции священная трапеза является наиболее распространенным ритуалом, и стоит ли удивляться тому, что женщины "поедают бога"? Вот как происходили подобные вещи.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Тотемистическая Греция была разделена на кланы. Женщины из клана Лиса совершали ежегодную церемонию, состоявшую в расчленении живого лиса и поедании его мяса сырым. В данном случае трапеза заменила древний ритуал совокупления с животным.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Этот лис впоследствии превратился в бога Орфея. В Сирии женщины из клана Кабана разрезали живого кабана на части и поедали еще теплое мясо. Этот кабан стал затем богом Адонисом. И в том и в другом случае, как и во всех остальных подобных им случаях, женщины надевали на себя шкуры животных своего клана и принимали его имя. Так, например, женщины из клана Лани называли себя маленькими ланями, и среди них была королева, имевшая титул великой Лани. </w:t>
      </w:r>
    </w:p>
    <w:p w:rsidR="005673F9" w:rsidRPr="00490B74" w:rsidRDefault="005673F9" w:rsidP="005673F9">
      <w:pPr>
        <w:spacing w:before="120"/>
        <w:jc w:val="center"/>
        <w:rPr>
          <w:b/>
          <w:bCs/>
          <w:sz w:val="28"/>
          <w:szCs w:val="28"/>
        </w:rPr>
      </w:pPr>
      <w:r w:rsidRPr="00490B74">
        <w:rPr>
          <w:b/>
          <w:bCs/>
          <w:sz w:val="28"/>
          <w:szCs w:val="28"/>
        </w:rPr>
        <w:t xml:space="preserve">Брачная шкура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Дефлорация девственницы животным иногда заменялась церемонией, примеры которой отмечались в Греции и Индии. </w:t>
      </w:r>
    </w:p>
    <w:p w:rsidR="005673F9" w:rsidRPr="00490B74" w:rsidRDefault="005673F9" w:rsidP="005673F9">
      <w:pPr>
        <w:spacing w:before="120"/>
        <w:ind w:firstLine="567"/>
        <w:jc w:val="both"/>
      </w:pPr>
      <w:r w:rsidRPr="00490B74">
        <w:t xml:space="preserve">В Греции свадьбе предшествовало принесение в жертву животного, мясо которого затем съедалось во время свадебной трапезы, а шкура служила брачным ложем для молодоженов. </w:t>
      </w:r>
    </w:p>
    <w:p w:rsidR="005673F9" w:rsidRDefault="005673F9" w:rsidP="005673F9">
      <w:pPr>
        <w:spacing w:before="120"/>
        <w:ind w:firstLine="567"/>
        <w:jc w:val="both"/>
      </w:pPr>
      <w:r w:rsidRPr="00490B74">
        <w:t>В Индии невеста должна была провести первую брачную ночь на шкуре красного быка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3F9"/>
    <w:rsid w:val="00490B74"/>
    <w:rsid w:val="00534978"/>
    <w:rsid w:val="005673F9"/>
    <w:rsid w:val="00861C66"/>
    <w:rsid w:val="00D2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6382F1-0AF7-471C-A0EB-3F7D4018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3F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7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4099</Words>
  <Characters>2337</Characters>
  <Application>Microsoft Office Word</Application>
  <DocSecurity>0</DocSecurity>
  <Lines>19</Lines>
  <Paragraphs>12</Paragraphs>
  <ScaleCrop>false</ScaleCrop>
  <Company>Home</Company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Ева и змей  </dc:title>
  <dc:subject/>
  <dc:creator>User</dc:creator>
  <cp:keywords/>
  <dc:description/>
  <cp:lastModifiedBy>admin</cp:lastModifiedBy>
  <cp:revision>2</cp:revision>
  <dcterms:created xsi:type="dcterms:W3CDTF">2014-01-25T21:21:00Z</dcterms:created>
  <dcterms:modified xsi:type="dcterms:W3CDTF">2014-01-25T21:21:00Z</dcterms:modified>
</cp:coreProperties>
</file>