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6221" w:rsidRPr="001B021F" w:rsidRDefault="00116221" w:rsidP="00116221">
      <w:pPr>
        <w:spacing w:before="120"/>
        <w:jc w:val="center"/>
        <w:rPr>
          <w:b/>
          <w:bCs/>
          <w:sz w:val="32"/>
          <w:szCs w:val="32"/>
        </w:rPr>
      </w:pPr>
      <w:r w:rsidRPr="001B021F">
        <w:rPr>
          <w:b/>
          <w:bCs/>
          <w:sz w:val="32"/>
          <w:szCs w:val="32"/>
        </w:rPr>
        <w:t>Финно-угорские народы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После славянской и тюркской эта группа народов - третья по численности среди всех народов России. Из 25 млн. финно-угров планеты более 3 млн. живет сейчас на территории России. У нас они представлены 16 народами, пять из которых имеют свои национально-государственные, а два - национально-территориальные образования. Остальные дисперсно расселены по всей территории страны.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По данным переписи 1989 г., в России насчитывалось 3184317 представителей финно-угорских народов. Из них численность мордвы составляла 1072939 человек, удмуртов - 714833, марийцев - 643698, коми - 336309, коми - пермяков - 147269, карел - 124921, хантов - 22283, вепсов - 12142, манси - 8279, ижорцев - 449. Кроме того, здесь проживало 46390 эстонцев, 47102 финна, 1835 саамов, 5742 венгра, других представителей малочисленных финно-угорских народов и этнических групп, таких, как сету, ливы, водь и др.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 xml:space="preserve">Значительная часть финно-угров живет в "титульных" субъектах Федерации: республиках Карелия, Коми, Марий Эл, Мордовия, Удмуртской Республике, Коми-Пермяцком автономном округе, Ханты-Мансийском автономном округе. Диаспоры их имеются в Вологодской, Кировской, Ленинградской, Мурманской, Нижегородской, Оренбургской, Пензенской, Пермской, Псковской, Самарской, Саратовской, Свердловской, Тверской, Томской, </w:t>
      </w:r>
      <w:r w:rsidRPr="00B1000F">
        <w:t>Ульяновской областях</w:t>
      </w:r>
      <w:r w:rsidRPr="00B70689">
        <w:t>, а также в Ненецком и Ямало-Ненецком автономных округах, в республиках Башкортостан, Татарстан, Чувашии.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Российские финно-угорские народы, кроме коми-пермяков, имеют одну общую черту: проживание в национально-смешанной среде, где они составляют меньшинство. Для их этнокультурного, языкового и социального развития важное значение имеют и такие факторы, как компактность расселения и удельный вес в национально-административных образованиях.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Характерной их особенностью является открытость к этнокультурному взаимообмену. Поиск путей укрепления связей с родственными народами не разрывает традиционные культурные контакты с другими народами. Финно-угры сберегли и сохранили свои языки, основные элементы культуры. Связь с этнической традицией в сфере культуры в основном выражается у них в национальных песнях, музыке, танцах, в национальных блюдах, одежде, а также в сохранении некоторых старинных обрядовых действий, например, свадебных, похоронных, поминальных и т.д.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Сейчас изучается большинство языков финно-угров, за исключением языков сеть, води, ижоры. Как учебный предмет преподаются вепсский, карельский, коми, коми-пермяцкий, манси, марийский (горный, луговой), мордовский (мокша, эрзя), саамский, удмуртский, финский, хантыйский (три диалекта) языки. Коми, марийский, мордовский, удмуртский являются языками обучения в начальных классах, остальные изучаются как учебный предмет в средних школах. Изучение саамского, ханты, манси языков ограничивается преимущественно начальной школой.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Субъекты Федерации, в которых представлены финно-угорские народы, федеральные органы власти, уделяют немало внимания развитию культур, языков этих народов. Разработаны и приняты законы о культуре, в ряде республик - о языках (республики Коми, Марий Эл), в других республиках законопроекты о языках на стадии подготовки. Подготовлены и действуют региональные программы национально-культурного развития народов, в которых значительное место занимают конкретные мероприятия по вопросам национальной культуры, образования, языков.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 xml:space="preserve">В </w:t>
      </w:r>
      <w:r w:rsidRPr="00B1000F">
        <w:t>Республике Карелия</w:t>
      </w:r>
      <w:r w:rsidRPr="00B70689">
        <w:t xml:space="preserve"> стремятся совершенствовать законодательство с целью защиты интересов коренных малочисленных народов. Здесь действует закон об образовании, в котором определено, что карелы и вепсы имеют право обучаться на своем родном языке. Закон о культуре признает приоритет развития культуры этих народов. В каждом законодательном акте упор делается на оказание поддержки представителям малочисленных коренных национальностей. И это не случайно. Ведь карелы составляют всего 10%, а вепсы - менее 1% от общей численности населения республики.</w:t>
      </w:r>
    </w:p>
    <w:p w:rsidR="00116221" w:rsidRDefault="00116221" w:rsidP="00116221">
      <w:pPr>
        <w:spacing w:before="120"/>
        <w:ind w:firstLine="567"/>
        <w:jc w:val="both"/>
      </w:pPr>
      <w:r w:rsidRPr="00B70689">
        <w:t>В республиках Коми, Мордовия, Удмуртия, Марий Эл, в Ханты-Мансийском АО располагают собственными концепциями и программами национального развития. В Республике Марий Эл создан Фонд развития культур финно-угорских народов.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221"/>
    <w:rsid w:val="00002B5A"/>
    <w:rsid w:val="00041C9B"/>
    <w:rsid w:val="00076EF8"/>
    <w:rsid w:val="00116221"/>
    <w:rsid w:val="00141A58"/>
    <w:rsid w:val="001B021F"/>
    <w:rsid w:val="00616072"/>
    <w:rsid w:val="006A5004"/>
    <w:rsid w:val="006E5C8C"/>
    <w:rsid w:val="00710178"/>
    <w:rsid w:val="008B35EE"/>
    <w:rsid w:val="00905CC1"/>
    <w:rsid w:val="00B1000F"/>
    <w:rsid w:val="00B42C45"/>
    <w:rsid w:val="00B47B6A"/>
    <w:rsid w:val="00B70689"/>
    <w:rsid w:val="00F96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0BD42A3-ACDE-40F4-98C2-F94217A75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62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1162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Финно-угорские народы</vt:lpstr>
    </vt:vector>
  </TitlesOfParts>
  <Company>Home</Company>
  <LinksUpToDate>false</LinksUpToDate>
  <CharactersWithSpaces>4115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Финно-угорские народы</dc:title>
  <dc:subject/>
  <dc:creator>User</dc:creator>
  <cp:keywords/>
  <dc:description/>
  <cp:lastModifiedBy>admin</cp:lastModifiedBy>
  <cp:revision>2</cp:revision>
  <dcterms:created xsi:type="dcterms:W3CDTF">2014-02-15T06:19:00Z</dcterms:created>
  <dcterms:modified xsi:type="dcterms:W3CDTF">2014-02-15T06:19:00Z</dcterms:modified>
</cp:coreProperties>
</file>