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0E" w:rsidRDefault="0043678B">
      <w:pPr>
        <w:pStyle w:val="a3"/>
      </w:pPr>
      <w:r>
        <w:br/>
      </w:r>
      <w:r>
        <w:br/>
        <w:t xml:space="preserve">Фишер, Станислав </w:t>
      </w:r>
    </w:p>
    <w:p w:rsidR="0039600E" w:rsidRDefault="0043678B">
      <w:pPr>
        <w:pStyle w:val="a3"/>
      </w:pPr>
      <w:r>
        <w:rPr>
          <w:b/>
          <w:bCs/>
        </w:rPr>
        <w:t>Станислав Фишер</w:t>
      </w:r>
      <w:r>
        <w:t xml:space="preserve"> (польск. </w:t>
      </w:r>
      <w:r>
        <w:rPr>
          <w:i/>
          <w:iCs/>
        </w:rPr>
        <w:t>Stanisław Fiszer</w:t>
      </w:r>
      <w:r>
        <w:t>, 1769—1812) — польский и французский генерал, участник похода Наполеона в Россию.</w:t>
      </w:r>
    </w:p>
    <w:p w:rsidR="0039600E" w:rsidRDefault="0043678B">
      <w:pPr>
        <w:pStyle w:val="a3"/>
      </w:pPr>
      <w:r>
        <w:t>Родился в 1769 году в Варшаве, образование получил в Калишском кадетском корпусе.</w:t>
      </w:r>
    </w:p>
    <w:p w:rsidR="0039600E" w:rsidRDefault="0043678B">
      <w:pPr>
        <w:pStyle w:val="a3"/>
      </w:pPr>
      <w:r>
        <w:t>Военную службу проходил в польских войсках под командованием Костюшко, принимал участие в русско-польской войне 1792 года и кампании против Пруссии в 1793 году.</w:t>
      </w:r>
    </w:p>
    <w:p w:rsidR="0039600E" w:rsidRDefault="0043678B">
      <w:pPr>
        <w:pStyle w:val="a3"/>
      </w:pPr>
      <w:r>
        <w:t>Во время восстания 1794 года сражался на стороне Костюшко, в бою под Мацейовицами был ранен пикой в левый бок и захвачен в плен, доставлен в Санкт-Петербург и содержался в Петропавловской крепости, а затем в Нижнем Новгороде, где провёл два года.</w:t>
      </w:r>
    </w:p>
    <w:p w:rsidR="0039600E" w:rsidRDefault="0043678B">
      <w:pPr>
        <w:pStyle w:val="a3"/>
      </w:pPr>
      <w:r>
        <w:t>По освобождении Фишер уехал в Париж, где вошёл в состав польских легионов французской армии. Принимал участие в кампании 1799 года против Австрии и снова попал в плен, после обмена пленными вернулся во Францию.</w:t>
      </w:r>
    </w:p>
    <w:p w:rsidR="0039600E" w:rsidRDefault="0043678B">
      <w:pPr>
        <w:pStyle w:val="a3"/>
      </w:pPr>
      <w:r>
        <w:t>Проведя затем некоторое время в Англии Фишер приехал в Варшаву и вступил на военную службу под начало Домбровского, командовал пехотной бригадой. В 1807 году Фишер был назначен генерал-инспектором пехоты, в 1808 году получил чин бригадного генерала и назначение начальником штаба войск Великого герцогства Варшавского, 22 сентября 1809 года награждён командорским крестом ордена «Virtuti Militari».</w:t>
      </w:r>
    </w:p>
    <w:p w:rsidR="0039600E" w:rsidRDefault="0043678B">
      <w:pPr>
        <w:pStyle w:val="a3"/>
      </w:pPr>
      <w:r>
        <w:t>В 1811 году на Фишера было возложено проведение мобилизации польских войск, предназначенных Наполеоном для похода в Россию и по окончании этих дел он был назначен начальником штаба 5-го корпуса Жозефа Бонапарта. В этом качестве он принимал участие в кампании 1812 года. В атаке Смоленска он был ранен, следующее своё ранение он получил в Бородинском сражении и наконец 18 октября 1812 года в сражении при Тарутинском лагере Фишер снова получил рану, но отказался покинуть строй и через несколько минут был убит пулей в голову.</w:t>
      </w:r>
    </w:p>
    <w:p w:rsidR="0039600E" w:rsidRDefault="0043678B">
      <w:pPr>
        <w:pStyle w:val="21"/>
        <w:numPr>
          <w:ilvl w:val="0"/>
          <w:numId w:val="0"/>
        </w:numPr>
      </w:pPr>
      <w:r>
        <w:t>Источники</w:t>
      </w:r>
    </w:p>
    <w:p w:rsidR="0039600E" w:rsidRDefault="0043678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Вильсон Р. Т.</w:t>
      </w:r>
      <w:r>
        <w:t xml:space="preserve"> Повествование о событиях, случившихся во время вторжения Наполеона Бонапарта в Россию и при отступлении французской армии в 1812 году. М., 2008 ISBN 978-5-8243-1004-7</w:t>
      </w:r>
    </w:p>
    <w:p w:rsidR="0039600E" w:rsidRDefault="0043678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Polski Słownik Biograficzny. Tom VII</w:t>
      </w:r>
    </w:p>
    <w:p w:rsidR="0039600E" w:rsidRDefault="0043678B">
      <w:pPr>
        <w:pStyle w:val="a3"/>
        <w:numPr>
          <w:ilvl w:val="0"/>
          <w:numId w:val="1"/>
        </w:numPr>
        <w:tabs>
          <w:tab w:val="left" w:pos="707"/>
        </w:tabs>
      </w:pPr>
      <w:r>
        <w:t>Биография генерала С. Фишера</w:t>
      </w:r>
    </w:p>
    <w:p w:rsidR="0039600E" w:rsidRDefault="0043678B">
      <w:pPr>
        <w:pStyle w:val="a3"/>
      </w:pPr>
      <w:r>
        <w:t>Источник: http://ru.wikipedia.org/wiki/Фишер,_Станислав</w:t>
      </w:r>
      <w:bookmarkStart w:id="0" w:name="_GoBack"/>
      <w:bookmarkEnd w:id="0"/>
    </w:p>
    <w:sectPr w:rsidR="0039600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78B"/>
    <w:rsid w:val="0039600E"/>
    <w:rsid w:val="0043678B"/>
    <w:rsid w:val="008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583AB-21A5-4182-A952-5965FA5B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2014-04-16T07:13:00Z</dcterms:created>
  <dcterms:modified xsi:type="dcterms:W3CDTF">2014-04-16T07:13:00Z</dcterms:modified>
</cp:coreProperties>
</file>