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9C" w:rsidRPr="00794EAD" w:rsidRDefault="009C5D9C" w:rsidP="009C5D9C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794EAD">
        <w:rPr>
          <w:b/>
          <w:bCs/>
          <w:sz w:val="32"/>
          <w:szCs w:val="32"/>
          <w:lang w:val="ru-RU"/>
        </w:rPr>
        <w:t>Галгант</w:t>
      </w:r>
    </w:p>
    <w:p w:rsidR="009C5D9C" w:rsidRPr="00794EAD" w:rsidRDefault="009C5D9C" w:rsidP="009C5D9C">
      <w:pPr>
        <w:spacing w:before="120"/>
        <w:jc w:val="center"/>
        <w:rPr>
          <w:sz w:val="28"/>
          <w:szCs w:val="28"/>
          <w:lang w:val="ru-RU"/>
        </w:rPr>
      </w:pPr>
      <w:r w:rsidRPr="00794EAD">
        <w:rPr>
          <w:sz w:val="28"/>
          <w:szCs w:val="28"/>
          <w:lang w:val="ru-RU"/>
        </w:rPr>
        <w:t xml:space="preserve">Салли Моррис и Де-Та-Сюнь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По-китайски: лянь чжань;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По-тайски: кхаа;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По-вьетнамски: ку гиенг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Галгант, как и имбирь, представляет собой подземное корневище. Выросты галганта, напоминающие пальцы, тоньше и бледнее, чем у имбиря. Обе эти пряности внешне похожи между собой и используются во многом одинаково.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Западе свежий галгант прежде было практически невозможно достать (хотя в Средние века он был в большом ходу у европейских поваров), но теперь галгант купить так же легко, как и имбирь. Существует две разновидности этой пряности. Та, что покрупнее, известная также под названием ленгкуас, — родом из Индонезии, а та, что помельче — из Южного Китая. Мелкий галгант пользуется популярностью в Таиланде, где его называют крачай.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Высушенный и размолотый галгант именуется лаосским порошком. Хотя по вкусу его не сравнить со свежим галгантом, азиатские повара оценили удобство его использования. 1 чайная ложка лаосского порошка равноценна 1 см очищенного и нарубленного корня галганта. </w:t>
      </w:r>
    </w:p>
    <w:p w:rsidR="009C5D9C" w:rsidRPr="00794EAD" w:rsidRDefault="009C5D9C" w:rsidP="009C5D9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Аромат и вкус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индонезийского галганта вкус довольно острый, а запах напоминает аромат сосны. У южно-китайского вкус более жгучий, а его запах напоминает нечто среднее между имбирем и черным перцем. Корневища его обычно используются свежими, но применяются также высушенными и размолотыми. </w:t>
      </w:r>
    </w:p>
    <w:p w:rsidR="009C5D9C" w:rsidRPr="00794EAD" w:rsidRDefault="009C5D9C" w:rsidP="009C5D9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Применение в кулинарии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Галгант — необходимая ароматическая добавка в кухне Юго-Восточной Азии, особенно для блюд из мяса и из морепродуктов. Его добавляют в пряную пасту для карри и подлив. В Таиланде ломтики галганта кладут в супы, а вьетнамские кулинары добавляют галгант в соус из арахиса и лайма, которым заправляют салаты из мяса и овощей. </w:t>
      </w:r>
    </w:p>
    <w:p w:rsidR="009C5D9C" w:rsidRPr="00794EAD" w:rsidRDefault="009C5D9C" w:rsidP="009C5D9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Обработка и приготовление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Свежий галгант нужно очистить от кожицы. Обычно его режут тонкими ломтиками или соломкой размером со спичку. Поскольку галгант тверже имбиря, то и готовится он несколько дольше. Если же рецептом предусмотрен толченый галгант, его сперва нарезают тонкими ломтиками, а затем уже раздавливают. </w:t>
      </w:r>
    </w:p>
    <w:p w:rsidR="009C5D9C" w:rsidRPr="00794EAD" w:rsidRDefault="009C5D9C" w:rsidP="009C5D9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Хранение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Свежий галгант в прохладном сухом месте может храниться до двух недель. </w:t>
      </w:r>
    </w:p>
    <w:p w:rsidR="009C5D9C" w:rsidRPr="005A7324" w:rsidRDefault="009C5D9C" w:rsidP="009C5D9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При хранении в холодильнике галгант следует тщательно завернуть в пергаментную бумагу, чтобы он не пересох.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D9C"/>
    <w:rsid w:val="0031418A"/>
    <w:rsid w:val="00572829"/>
    <w:rsid w:val="005A2562"/>
    <w:rsid w:val="005A7324"/>
    <w:rsid w:val="00794EAD"/>
    <w:rsid w:val="009C5D9C"/>
    <w:rsid w:val="00E12572"/>
    <w:rsid w:val="00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E3C4DB-D5F3-49D9-A46C-A8BAE67F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9C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5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Home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Галгант</dc:title>
  <dc:subject/>
  <dc:creator>Alena</dc:creator>
  <cp:keywords/>
  <dc:description/>
  <cp:lastModifiedBy>admin</cp:lastModifiedBy>
  <cp:revision>2</cp:revision>
  <dcterms:created xsi:type="dcterms:W3CDTF">2014-02-17T05:19:00Z</dcterms:created>
  <dcterms:modified xsi:type="dcterms:W3CDTF">2014-02-17T05:19:00Z</dcterms:modified>
</cp:coreProperties>
</file>