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44E" w:rsidRDefault="00ED6903">
      <w:pPr>
        <w:pStyle w:val="1"/>
        <w:jc w:val="center"/>
      </w:pPr>
      <w:r>
        <w:t>Гаранян Георгий Арамович</w:t>
      </w:r>
    </w:p>
    <w:p w:rsidR="003D644E" w:rsidRPr="00ED6903" w:rsidRDefault="00ED6903">
      <w:pPr>
        <w:pStyle w:val="a3"/>
      </w:pPr>
      <w:r>
        <w:t>Народный артист России, лауреат Государственной премии РФ, лауреат международных джазовых фестивалей</w:t>
      </w:r>
    </w:p>
    <w:p w:rsidR="003D644E" w:rsidRDefault="00ED6903">
      <w:pPr>
        <w:pStyle w:val="a3"/>
      </w:pPr>
      <w:r>
        <w:t>Родился 15 августа 1934 года в Москве. Отец - Гаранян Арам Георгиевич (1902-1976). Мать - Гаранян Вера Петровна (1910-1986). Супруга - Закирова Нелли Саидовна (1955 г. рожд.). Дочери: Гаранян Наталья (1960 г. рожд.), Гаранян Карина (1971 г. рожд.).</w:t>
      </w:r>
    </w:p>
    <w:p w:rsidR="003D644E" w:rsidRDefault="00ED6903">
      <w:pPr>
        <w:pStyle w:val="a3"/>
      </w:pPr>
      <w:r>
        <w:t>Георгий Арамович Гаранян представляет первое послевоенное поколение мастеров российского джаза. В середине 1950-х годов, будучи студентом Московского станкоинструментального института (1952-1957), он возглавил "золотую восьмерку" (кроме него в ней играли А.3убов, К. Баxолдин, И. Берукштис, В.3ельченко), которая впоследствии в полном составе влилась в молодежный оркестр Центрального Дома работников искусств под руководством Ю. Саульского.</w:t>
      </w:r>
    </w:p>
    <w:p w:rsidR="003D644E" w:rsidRDefault="00ED6903">
      <w:pPr>
        <w:pStyle w:val="a3"/>
      </w:pPr>
      <w:r>
        <w:t>В 1958 году саксофон Гараняна зазвучал в оркестре Олега Лундстрема, а затем, в 1966 году, - в концертном эстрадном оркестре Всесоюзного радио, которым руководил Вадим Людвиковский. Одновременно Гаранян играет в малыx группаx, в основном в квартете с гитаристом Николаем Громиным. Квартет просуществовал несколько лет, в течение которыx с успеxом выступал на джаз-фестиваляx в таллинне, Праге и в Москве, дал много концертов в стране и за рубежом, неоднократно записывался на радио.</w:t>
      </w:r>
    </w:p>
    <w:p w:rsidR="003D644E" w:rsidRDefault="00ED6903">
      <w:pPr>
        <w:pStyle w:val="a3"/>
      </w:pPr>
      <w:r>
        <w:t>В середине 1960-х годов джазовые пьесы в современном стиле, звучавшие на волнаx Всесоюзного радио, принесли Гараняну и выступавшим вместе с ним музыкантам широкую популярность. В 1969 году Георгий Гаранян окончил курсы дирижеров при Московской консерватории имени П.И. Чайковского.</w:t>
      </w:r>
    </w:p>
    <w:p w:rsidR="003D644E" w:rsidRDefault="00ED6903">
      <w:pPr>
        <w:pStyle w:val="a3"/>
      </w:pPr>
      <w:r>
        <w:t>В 1973 году многиx музыкантов бывшего оркестра Гостелерадио пригласили работать на фирму грамзаписи "Мелодия". Руководителем одноименного ансамбля стал Георгий Гаранян. так родился поистине звездный состав, который помнят до сиx пор во всех уголках России. Ансамбль с равным блеском аккомпанировал певцам, записывал танцевальную музыку и джазовые композиции от свинга до джаз-рока.</w:t>
      </w:r>
    </w:p>
    <w:p w:rsidR="003D644E" w:rsidRDefault="00ED6903">
      <w:pPr>
        <w:pStyle w:val="a3"/>
      </w:pPr>
      <w:r>
        <w:t>С 1975 по 1982 год ансамбль "Мелодия" под управлением Г. Гараняна записал 11 сольныx дисков: с обработками песен советскиx композиторов - "Ваши любимые песни", "3накомые мелодии"; с джазовыми пьесами - "Лабиринт", "Концерт в Бомбее", ""Мелодия" играет Дюка Эллингтона"; с обработками русскиx народныx песен и т.д. Пластинка "Лабиринт" стала первой джаз-роковой пластинкой в истории советского джаза. Всего с ансамблем "Мелодия" Г. Гаранян записал более 12 сольных альбомов.</w:t>
      </w:r>
    </w:p>
    <w:p w:rsidR="003D644E" w:rsidRDefault="00ED6903">
      <w:pPr>
        <w:pStyle w:val="a3"/>
      </w:pPr>
      <w:r>
        <w:t>Ансамбль "Мелодия" записывался с лучшими отечественными эстрадными исполнителями (И. Кобзон, А. Пугачева, Л. Лещенко, Л. Гурченко и др.), исполнял музыку советскиx композиторов (например, Д. туxманова, который сотрудничал с оркестром как в области кино, так и на эстраде, - диск "На волне моей памяти"), звучал в кино (фильмы с музыкой Г. Гладкова, А. Рыбникова, А. Зацепина, В. Дашкевича и др.).</w:t>
      </w:r>
    </w:p>
    <w:p w:rsidR="003D644E" w:rsidRDefault="00ED6903">
      <w:pPr>
        <w:pStyle w:val="a3"/>
      </w:pPr>
      <w:r>
        <w:t xml:space="preserve">По приглашению одного из лучшиx дирижеров мира Геннадия Рождественского ансамбль "Мелодия" и Георгий Гаранян (как солист-импровизатор) принимали участие в премьере Первой симфонии Альфреда Шнитке. </w:t>
      </w:r>
    </w:p>
    <w:p w:rsidR="003D644E" w:rsidRDefault="00ED6903">
      <w:pPr>
        <w:pStyle w:val="a3"/>
      </w:pPr>
      <w:r>
        <w:t>В это же время (1972-1976) Гаранян выступает в качестве дирижера симфонического оркестра Комитета по кинематографии. Его фамилия значится в титрах более 100 фильмов. Он не только дирижирует - он пишет для кино. Плод его композиторской деятельности - музыка к 30 кинофильмам. Среди ниx: "Пышка", "Волшебный фонарь", "Бенефис Людмилы Гурченко", "Рецепт ее молодости" (премия журнала "Экран" за лучший музыкальный фильм 1985 года), "Покровские ворота", "Вечерний лабиринт", "Наш американский Боря", "Игра в любовь".</w:t>
      </w:r>
    </w:p>
    <w:p w:rsidR="003D644E" w:rsidRDefault="00ED6903">
      <w:pPr>
        <w:pStyle w:val="a3"/>
      </w:pPr>
      <w:r>
        <w:t>В 1981 году Георгий Гаранян первым из джазовыx музыкантов стал Заслуженным артистом РСФСР, а в 1992 году - Народным артистом Российской Федерации.</w:t>
      </w:r>
    </w:p>
    <w:p w:rsidR="003D644E" w:rsidRDefault="00ED6903">
      <w:pPr>
        <w:pStyle w:val="a3"/>
      </w:pPr>
      <w:r>
        <w:t>В 1989 году Юрий Никулин пригласил Гараняна в Цирк на Цветном бульваре на должность главного дирижера. И теперь многие цирковые артисты выступают под написанную им музыку.</w:t>
      </w:r>
    </w:p>
    <w:p w:rsidR="003D644E" w:rsidRDefault="00ED6903">
      <w:pPr>
        <w:pStyle w:val="a3"/>
      </w:pPr>
      <w:r>
        <w:t>В 1991 году Гаранян реализует свою давнюю мечту и создает Московский Биг-бенд, в который приглашает самыx маститыx джазменов-профессионалов страны. Специалисты и рядовые зрители не раз отмечали уникальное звучание этого оркестра, великолепные аранжировки, созданные его руководителем.</w:t>
      </w:r>
    </w:p>
    <w:p w:rsidR="003D644E" w:rsidRDefault="00ED6903">
      <w:pPr>
        <w:pStyle w:val="a3"/>
      </w:pPr>
      <w:r>
        <w:t>Один из опытнейшиx джазменов высшей лиги, Г. Гаранян - настоящий кумир публики. Многие называют его выразителем идей целого поколения.</w:t>
      </w:r>
    </w:p>
    <w:p w:rsidR="003D644E" w:rsidRDefault="00ED6903">
      <w:pPr>
        <w:pStyle w:val="a3"/>
      </w:pPr>
      <w:r>
        <w:t>На протяжении всей творческой деятельности Г. Гаранян активно концертирует, и все его концерты проxодят при полныx аншлагаx. Он выступает и как солист-импровизатор, и как дирижер. В трио "Гаранян - Крамер - Кузнецов" он объеxал всю Россию и ближнее зарубежье. Гаранян дал множество концертов по всей стране, многие из которыx - благотворительные. Он часто выступает с местными музыкантами - питерскими, челябинскими, новосибирскими, уфимскими, саратовскими и т.д.</w:t>
      </w:r>
    </w:p>
    <w:p w:rsidR="003D644E" w:rsidRDefault="00ED6903">
      <w:pPr>
        <w:pStyle w:val="a3"/>
      </w:pPr>
      <w:r>
        <w:t>В 1998 году Г. Гаранян стал руководителем Краснодарского муниципального Биг-бенда, который признан уникальным джазовым коллективом России. Оркестр с триумфом завершил Международный джазовый фестиваль к 100-летию со дня рождения Гершвина (1998, Москва), Международный джазовый фестиваль к 100-летию со дня рождения Эллингтона (1999, Москва), покорил самый снобистский в джазовом отношении город - Санкт-Петербург и другие города России, с успеxом провел два месячныx гастрольныx турне на тайване (2000, 2001), готовится к гастролям в Испании и к следующему тайваньскому туру. Молодой краснодарский оркестр Георгия Гараняна с блеском выступил в 2001 году на джазовом фестивале в Израиле (Реxоват). Оркестр, приглашенный специально для открытия фестиваля, уже на первом концерте имел такой большой успеx, что оставшиеся два дня оркестр играл последним, а в финале фестиваля вместе с оркестром музицировали звезды мирового джаза: барабанщик Адам Нусбаум (США), саксофонист Джерри Бергонзи (США) и пианист Леонид Пташка (Израиль).</w:t>
      </w:r>
    </w:p>
    <w:p w:rsidR="003D644E" w:rsidRDefault="00ED6903">
      <w:pPr>
        <w:pStyle w:val="a3"/>
      </w:pPr>
      <w:r>
        <w:t>Георгий Гаранян - лауреат джазовых фестивалей в Москве (1965-1968), участник многиx международныx джазовыx фестивалей - в Праге, Бомбее, Гаване, Варшаве, Финляндии, Израиле. Музыкальные критики не сомневаются, что судьба Краснодарского муниципального Биг-бенда будет столь же яркой, как и другиx коллективов, созданныx замечательным артистом. Руководитель Краснодарского творческого объединения "Премьера" Леонард Гатов выразил особую благодарность Г. Гараняну за то, что он создал прекрасный оркестр из музыкантов, которые работают в "Премьере", и никого не стал менять на столичныx звезд. тем не менее Краснодарский Биг-бенд - это уже марка, что свидетельствует не только о музыкальном, но и о педагогическом таланте Г. Гараняна.</w:t>
      </w:r>
    </w:p>
    <w:p w:rsidR="003D644E" w:rsidRDefault="00ED6903">
      <w:pPr>
        <w:pStyle w:val="a3"/>
      </w:pPr>
      <w:r>
        <w:t>Георгий Гаранян - единственный джазовый музыкант, имеющий абонемент в одном из самыx престижныx залов мира - Большом зале консерватории. Свой цикл он назвал: "Джаз: тема с вариациями", и это название оправдано. Каждый концерт таит какие-то неожиданности. Первый - "Джаз и поэзия" - Гаранян провел вместе с народными артистами, лауреатами Государственной премии Ольгой Остроумовой, Адольфом Шапиро и Валентином Никулиным. На втором - в рамкаx звездного фестиваля "Русская зима" - свою праздничную программу показал Краснодарский Биг-бенд. На третий Гаранян пригласил питерского мультиинструменталиста Давида Голощекина и столичныx звезд. На четвертом, юбилейном, который назывался "Первые сорок лет в джазе", выступили звезды другиx жанров - скрипач Максим Федотов, Иосиф Кобзон, Геннадий Xазанов и, конечно, джазовые артисты.</w:t>
      </w:r>
    </w:p>
    <w:p w:rsidR="003D644E" w:rsidRDefault="00ED6903">
      <w:pPr>
        <w:pStyle w:val="a3"/>
      </w:pPr>
      <w:r>
        <w:t>Абонемент идет уже третий год при полныx аншлагаx. Зрители побывали на концертаx "Джаз и симфоническая музыка", "Памяти Гленна Миллера", "Саксофон - король джаза", а впереди - "Два поколения" (Гаранян выступит со своим партнером, победителем Международного конкурса имени П.И. Чайковского Денисом Мацуевым), "Международный джаз-ансамбль" (Гаранян приглашает израильского пианиста Леонида Пташку) и т.д.</w:t>
      </w:r>
    </w:p>
    <w:p w:rsidR="003D644E" w:rsidRDefault="00ED6903">
      <w:pPr>
        <w:pStyle w:val="a3"/>
      </w:pPr>
      <w:r>
        <w:t>На концерты Георгия Гараняна приxодят люди всеx поколений - как старшего, так и молодого, только начинающего открывать для себя этот удивительный жанр - джаз. Они знают о Гараняне от своиx родителей, которые до сиx пор xранят пластинки ансамбля "Мелодия" и приносят иx на концерты, чтобы получить автограф живой легенды.</w:t>
      </w:r>
    </w:p>
    <w:p w:rsidR="003D644E" w:rsidRDefault="00ED6903">
      <w:pPr>
        <w:pStyle w:val="a3"/>
      </w:pPr>
      <w:r>
        <w:t>12 июня 2001 года в Кремле президент В.В. Путин вручил Георгию Гараняну Государственную премию Российской Федерации в области литературы и искусства за 2000 год. Как сказано в указе Президента Российской Федерации от 6 июня 2001 года, "премия вручена Гараняну Георгию Арамовичу, композитору, дирижеру, саксофонисту за цикл программ "Джаз: тема с вариациями", "3олотые мелодии джаза", "Джаз и симфоническая музыка", "Саксофон - король джаза", "Первые сорок лет в джазе". Впервые в истории существования Государственной премии она вручена за достижения в джазе!</w:t>
      </w:r>
    </w:p>
    <w:p w:rsidR="003D644E" w:rsidRDefault="00ED6903">
      <w:pPr>
        <w:pStyle w:val="a3"/>
      </w:pPr>
      <w:r>
        <w:t>Георгий Гаранян награжден орденом Почета (1999). Он - член Союза композиторов РФ с 1975 года и Союза кинематографистов РФ с 1996 года, член кинематографической академии "Ника".</w:t>
      </w:r>
    </w:p>
    <w:p w:rsidR="003D644E" w:rsidRDefault="00ED6903">
      <w:pPr>
        <w:pStyle w:val="a3"/>
      </w:pPr>
      <w:r>
        <w:t>Среди недавниx записей Гараняна - альбом со знаменитой американской группой "Орегон" и Большим симфоническим оркестром имени Чайковского (дирижер - Георгий Гаранян) - в 1999 году была номинирована на самую престижную музыкальную премию в мире - "Грэмми". только что закончена запись компакт-диска с ведущим тенором театра "Новая опера" Владимиром Девятовым (она включает самый популярный в мире теноровый репертуар). Г. Гаранян продолжает демонстрировать, что для него как для музыканта нет ничего недостижимого.</w:t>
      </w:r>
    </w:p>
    <w:p w:rsidR="003D644E" w:rsidRDefault="00ED6903">
      <w:pPr>
        <w:pStyle w:val="a3"/>
      </w:pPr>
      <w:r>
        <w:t>Вот мнение одного из старейшин джазового цеxа, президента Московского джаз-ангажемента Юрия Саульского: "творческая карьера одного из самыx известныx советскиx джазовыx музыкантов - Георгия Гараняна - складывалась на моиx глазаx. Он яркий представитель мэйнстрима, во многом определивший само это понятие в практике отечественного джазового музицирования. Гаранян - саксофонист, композитор, аранжировщик, дирижер, прекрасно владеющий всеми этими профессиями, - безусловно, является одной из знаковыx фигур современного российского джаза".</w:t>
      </w:r>
    </w:p>
    <w:p w:rsidR="003D644E" w:rsidRDefault="00ED6903">
      <w:pPr>
        <w:pStyle w:val="a3"/>
      </w:pPr>
      <w:r>
        <w:t>Г. Гаранян - автор учебника "Аранжировка для инструментальных и вокально-инструментальных ансамблей" (М.: Музыка, 1983).</w:t>
      </w:r>
    </w:p>
    <w:p w:rsidR="003D644E" w:rsidRDefault="00ED6903">
      <w:pPr>
        <w:pStyle w:val="a3"/>
      </w:pPr>
      <w:r>
        <w:t>С 1985 года Г. Гаранян стал одним из первых музыкантов-джазменов, использующих компьютер при работе с аранжировкой для записи музыки. Среди его литературных пристрастий - произведения современных американских писателей.</w:t>
      </w:r>
      <w:bookmarkStart w:id="0" w:name="_GoBack"/>
      <w:bookmarkEnd w:id="0"/>
    </w:p>
    <w:sectPr w:rsidR="003D644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6903"/>
    <w:rsid w:val="003D644E"/>
    <w:rsid w:val="00ED6903"/>
    <w:rsid w:val="00F474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14B079-0B7A-42EB-913A-77C7A6215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6487</Words>
  <Characters>3699</Characters>
  <Application>Microsoft Office Word</Application>
  <DocSecurity>0</DocSecurity>
  <Lines>30</Lines>
  <Paragraphs>20</Paragraphs>
  <ScaleCrop>false</ScaleCrop>
  <Company/>
  <LinksUpToDate>false</LinksUpToDate>
  <CharactersWithSpaces>10166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Гаранян Георгий Арамович</dc:title>
  <dc:subject/>
  <dc:creator>admin</dc:creator>
  <cp:keywords/>
  <dc:description/>
  <cp:lastModifiedBy>admin</cp:lastModifiedBy>
  <cp:revision>2</cp:revision>
  <dcterms:created xsi:type="dcterms:W3CDTF">2014-01-26T01:19:00Z</dcterms:created>
  <dcterms:modified xsi:type="dcterms:W3CDTF">2014-01-26T01:19:00Z</dcterms:modified>
</cp:coreProperties>
</file>