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A6C" w:rsidRPr="009449C1" w:rsidRDefault="00DA5A6C" w:rsidP="00DA5A6C">
      <w:pPr>
        <w:spacing w:before="120"/>
        <w:jc w:val="center"/>
        <w:rPr>
          <w:b/>
          <w:bCs/>
          <w:color w:val="000000"/>
          <w:sz w:val="32"/>
          <w:szCs w:val="32"/>
        </w:rPr>
      </w:pPr>
      <w:r w:rsidRPr="009449C1">
        <w:rPr>
          <w:b/>
          <w:bCs/>
          <w:color w:val="000000"/>
          <w:sz w:val="32"/>
          <w:szCs w:val="32"/>
        </w:rPr>
        <w:t>Гарри Каспаров</w:t>
      </w:r>
    </w:p>
    <w:p w:rsidR="00DA5A6C" w:rsidRPr="00DD315F" w:rsidRDefault="00DA5A6C" w:rsidP="00DA5A6C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fldChar w:fldCharType="begin"/>
      </w:r>
      <w:r w:rsidRPr="00DD315F">
        <w:rPr>
          <w:color w:val="000000"/>
        </w:rPr>
        <w:instrText xml:space="preserve"> INCLUDEPICTURE "http://www.chess.hut.ru/pic/ch/kas.gif" \* MERGEFORMATINET </w:instrText>
      </w:r>
      <w:r w:rsidRPr="00DD315F">
        <w:rPr>
          <w:color w:val="000000"/>
        </w:rPr>
        <w:fldChar w:fldCharType="separate"/>
      </w:r>
      <w:r w:rsidR="00176036">
        <w:rPr>
          <w:color w:val="000000"/>
        </w:rPr>
        <w:fldChar w:fldCharType="begin"/>
      </w:r>
      <w:r w:rsidR="00176036">
        <w:rPr>
          <w:color w:val="000000"/>
        </w:rPr>
        <w:instrText xml:space="preserve"> </w:instrText>
      </w:r>
      <w:r w:rsidR="00176036">
        <w:rPr>
          <w:color w:val="000000"/>
        </w:rPr>
        <w:instrText>INCLUDEPICTURE  "http://www.chess.hut.ru/pic/ch/kas.gif" \* MERGEFORMATINET</w:instrText>
      </w:r>
      <w:r w:rsidR="00176036">
        <w:rPr>
          <w:color w:val="000000"/>
        </w:rPr>
        <w:instrText xml:space="preserve"> </w:instrText>
      </w:r>
      <w:r w:rsidR="00176036">
        <w:rPr>
          <w:color w:val="000000"/>
        </w:rPr>
        <w:fldChar w:fldCharType="separate"/>
      </w:r>
      <w:r w:rsidR="00176036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спаров" style="width:149.25pt;height:209.25pt">
            <v:imagedata r:id="rId4" r:href="rId5"/>
          </v:shape>
        </w:pict>
      </w:r>
      <w:r w:rsidR="00176036">
        <w:rPr>
          <w:color w:val="000000"/>
        </w:rPr>
        <w:fldChar w:fldCharType="end"/>
      </w:r>
      <w:r w:rsidRPr="00DD315F">
        <w:rPr>
          <w:color w:val="000000"/>
        </w:rPr>
        <w:fldChar w:fldCharType="end"/>
      </w:r>
    </w:p>
    <w:p w:rsidR="00DA5A6C" w:rsidRDefault="00DA5A6C" w:rsidP="00DA5A6C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Каспаров Гарри Кимович родился 13.04.1963 в Баку, 13-й в истории шахмат чемпион мира; чемпион мира среди юношей (1980), международный гроссмейстер (1980), заслуженный мастер спорта СССР (1985); 5-кратный обладатель приза "Оскар" (1982, 1983, 1985, 1986 и 1987). Президент Ассоциации гроссмейстеров (с 1986). Член ЦК ЛКСМ Азербайджана и ЦК ВЛКСМ (с 1987). Президент детского клуба "Компьютер" (с 1986). Окончил Азербайджанский педагогический институт иностранных языков (1986).</w:t>
      </w:r>
    </w:p>
    <w:p w:rsidR="00DA5A6C" w:rsidRDefault="00DA5A6C" w:rsidP="00DA5A6C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В шахматы играет с 6 лет. В детстве занимался в шахматном кружке Бакинского Дворца пионеров; в 9 лет выполнил норму 1-го разряда, в 10 лет - кандидата в мастера спорта СССР. "Я не знаю, были ли такие начинающие в других городах, но в Баку такого ещё не было" (О. Приворотский - первый тренер Каспарова). С 1973 совершенствовался в шахматной школе М. Ботвинника. "Я стремлюсь перенять у Ботвинника, прежде всего его умение тщательно готовиться к каждому соревнованию в плане аналитическом". В 1975 выиграл "Кубок Баку" среди взрослых. Победитель чемпионатов СССР среди юношей (1976 и 1977). На мемориале А. Сокольского (1978)-1-е место; на 3.5 очка перевыполнил норму мастера спорта. СССР. В 16лет дебютировал на крупном международном турнире в Баня-Луке (1979) и занял 1-е место (опередил 14 международных гроссмейстеров). Участник 3 чемпионатов СССР: 1978 - 9-е место; 1979 - 3-4-е (с Ю. Балашовым); 1981 - 1-2-е место (с Л. Псахисом). В составе сборной команды СССР победитель Олимпиад 1980, 1982 и 1986; в 1986 показал лучший рез-т на 1-й доске - 8.5 очков из 11 (+7, -1, =3)-абсолютно лучший результат среди всех участников олимпиады.</w:t>
      </w:r>
    </w:p>
    <w:p w:rsidR="00DA5A6C" w:rsidRDefault="00DA5A6C" w:rsidP="00DA5A6C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Участник чемпионата Европы (1980, лучший результат среди запасных - 5.5 очков из 6), матча с командой избранных шахматистов мира (1984, выиграл на 2-й доске у Я. Тиммана: +1, -0, =3).</w:t>
      </w:r>
    </w:p>
    <w:p w:rsidR="00DA5A6C" w:rsidRDefault="00DA5A6C" w:rsidP="00DA5A6C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Успешно выступил в ряде соревнований в начале 1980-х гг.: международные турниры- Баку (1980)- 1-е место; Москва (1981) - 2-4-е (с В. Смысловым и Л. Полугаевским); на матч-турнире сборных команд СССР и командном чемпионате СССР (Москва, 1981) показал лучшие результаты на 1-й доске; победитель международных турниров в Бугойно (1982) и Никшиче (1983). </w:t>
      </w:r>
    </w:p>
    <w:p w:rsidR="00DA5A6C" w:rsidRDefault="00DA5A6C" w:rsidP="00DA5A6C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Г. Каспаров - Т. Петросян (Бугойно, 1982) </w:t>
      </w:r>
    </w:p>
    <w:p w:rsidR="00DA5A6C" w:rsidRDefault="00DA5A6C" w:rsidP="00DA5A6C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1. d4 Kf6 2. c4 e6 3. Kf3 Cb4+ 4. Сd2 Фе7 5. g3 С:d2+ 6. Ф:d2 О-О 7. Cg2 d5 8. 0-0 dc 9. КаЗ с5 10. dc Ф:с5 Лас1 Кеб 12. К:c4 Фе7 13. Kfe5 К:е5 К:е5 Kd5 15. Лfd1 Kb6 16. Фа5 g6 17. Лd3 Kd5 18. е4 Kb8 19. Cfl Ле8 20. Лdd1 Лf8 21. аЗ Kpg7 22. bЗ Kpg8 23. a4 Лd8 24. Фс5, 1 : 0. </w:t>
      </w:r>
    </w:p>
    <w:p w:rsidR="00DA5A6C" w:rsidRDefault="00DA5A6C" w:rsidP="00DA5A6C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В 1982 начал борьбу за мировое первенство, выиграв межзональный турнир в Москве. В четвертьфинальном матче претендентов (Москва, 1983) победил А. Белявского - 6:3 (+4, -=4); в полуфинальном матче (Лондон, 1983; В. Корчного - 7 : 4 (+4, -1, =6) финале (Вильнюс, 1984) - Смыслова 8.5 : 4.5 (+4, -0, =9). "Сыграв со всей шахматной элитой (не считая чемпиона мира) 88 партий, Каспаров выиграл 44 свёл вничью и проиграл всего 3. Он с первой попытки преодолел трудную дистанцию отборочного цикла и ... удостоился права бросить вызов чемпиону мира" (М. Тайманов). </w:t>
      </w:r>
    </w:p>
    <w:p w:rsidR="00DA5A6C" w:rsidRDefault="00DA5A6C" w:rsidP="00DA5A6C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Сыграл 4 матча на первенство мира с А. Карповым: матч 1984/1985 остался незавершённым; 13 : 11 (1985)- в 22 года завоевал звание чемпиона мира по шахматам (самый молод чемпион в истории шахмат); 12.5 : 11.5 (1986 и 12 : 12 (1987).</w:t>
      </w:r>
    </w:p>
    <w:p w:rsidR="00DA5A6C" w:rsidRDefault="00DA5A6C" w:rsidP="00DA5A6C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Г. Каспаров - А. Карпов (Ленингрг 1986), 16-я партия матча-реванша</w:t>
      </w:r>
    </w:p>
    <w:p w:rsidR="00DA5A6C" w:rsidRDefault="00DA5A6C" w:rsidP="00DA5A6C">
      <w:pPr>
        <w:spacing w:before="120"/>
        <w:ind w:firstLine="567"/>
        <w:jc w:val="both"/>
        <w:rPr>
          <w:color w:val="000000"/>
        </w:rPr>
      </w:pPr>
      <w:r w:rsidRPr="00DA5A6C">
        <w:rPr>
          <w:color w:val="000000"/>
          <w:lang w:val="en-US"/>
        </w:rPr>
        <w:t xml:space="preserve">1. </w:t>
      </w:r>
      <w:r w:rsidRPr="00DD315F">
        <w:rPr>
          <w:color w:val="000000"/>
        </w:rPr>
        <w:t>е</w:t>
      </w:r>
      <w:r w:rsidRPr="00DA5A6C">
        <w:rPr>
          <w:color w:val="000000"/>
          <w:lang w:val="en-US"/>
        </w:rPr>
        <w:t xml:space="preserve">4 </w:t>
      </w:r>
      <w:r w:rsidRPr="00DD315F">
        <w:rPr>
          <w:color w:val="000000"/>
        </w:rPr>
        <w:t>е</w:t>
      </w:r>
      <w:r w:rsidRPr="00DA5A6C">
        <w:rPr>
          <w:color w:val="000000"/>
          <w:lang w:val="en-US"/>
        </w:rPr>
        <w:t xml:space="preserve">5 2. Kf3 </w:t>
      </w:r>
      <w:r w:rsidRPr="00DD315F">
        <w:rPr>
          <w:color w:val="000000"/>
        </w:rPr>
        <w:t>Кеб</w:t>
      </w:r>
      <w:r w:rsidRPr="00DA5A6C">
        <w:rPr>
          <w:color w:val="000000"/>
          <w:lang w:val="en-US"/>
        </w:rPr>
        <w:t xml:space="preserve"> 3. Cb5 a6 4. </w:t>
      </w:r>
      <w:r w:rsidRPr="00DD315F">
        <w:rPr>
          <w:color w:val="000000"/>
        </w:rPr>
        <w:t xml:space="preserve">С Kf6 5. О-О Се7 6. Ле1 b5 7. СbЗ 8. сЗ О-О 9. h3 СЬ7 10. d4 Ле8 11. </w:t>
      </w:r>
      <w:r w:rsidRPr="00DD315F">
        <w:rPr>
          <w:color w:val="000000"/>
          <w:lang w:val="en-US"/>
        </w:rPr>
        <w:t xml:space="preserve">Kb Cf8 12. a4 h6 13. Cc2 ed 14. cd </w:t>
      </w:r>
      <w:r w:rsidRPr="00DD315F">
        <w:rPr>
          <w:color w:val="000000"/>
        </w:rPr>
        <w:t>К</w:t>
      </w:r>
      <w:r w:rsidRPr="00DD315F">
        <w:rPr>
          <w:color w:val="000000"/>
          <w:lang w:val="en-US"/>
        </w:rPr>
        <w:t xml:space="preserve">b4 15. </w:t>
      </w:r>
      <w:r w:rsidRPr="00DD315F">
        <w:rPr>
          <w:color w:val="000000"/>
        </w:rPr>
        <w:t>С</w:t>
      </w:r>
      <w:r w:rsidRPr="00DD315F">
        <w:rPr>
          <w:color w:val="000000"/>
          <w:lang w:val="en-US"/>
        </w:rPr>
        <w:t xml:space="preserve">b1 </w:t>
      </w:r>
      <w:r w:rsidRPr="00DD315F">
        <w:rPr>
          <w:color w:val="000000"/>
        </w:rPr>
        <w:t>с</w:t>
      </w:r>
      <w:r w:rsidRPr="00DD315F">
        <w:rPr>
          <w:color w:val="000000"/>
          <w:lang w:val="en-US"/>
        </w:rPr>
        <w:t xml:space="preserve">5 16. d5 Kd7 17. </w:t>
      </w:r>
      <w:r w:rsidRPr="00DD315F">
        <w:rPr>
          <w:color w:val="000000"/>
        </w:rPr>
        <w:t xml:space="preserve">ЛаЗ c4 18. Kd4 Ф6 19. K2f3 Kc5 20. ab ab 21. К:b5 Л:22. К : а3 Саб 23. ЛеЗ ЛЬ8 24. е5 de К:е5 Kbd3 26. Kg4 Фb6 27. Лg3 g6 28. С:h6 Ф:b2 29. Фf3 Kd7 30. С:f8 Кр:f8 31. Kph2 ЛbЗ 32. С:d3 cd 33. Фf4 Ф:а3 34. Kh6 Фе7 35. Л:g6 Фe5 36. Лg8+ Kpe7 37. d6+ Кре6 38. Ле8+ Kpd5 39. Л:е5+ К:е5 40. d7 Лb8 41. К:f7, 1 : 0. </w:t>
      </w:r>
    </w:p>
    <w:p w:rsidR="00DA5A6C" w:rsidRDefault="00DA5A6C" w:rsidP="00DA5A6C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"Звание сильнейшего не означает, что я достиг потолка в шахматах. Буду стремиться совершенствовать свою игру, поднимать шахматы на новую высоту" (Каспаров). </w:t>
      </w:r>
    </w:p>
    <w:p w:rsidR="00DA5A6C" w:rsidRDefault="00DA5A6C" w:rsidP="00DA5A6C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В период подготовки к матчам на первенство мира в 1985-1987 успешно сыграл тренировочные матчи с рядом сильнейших шахматистов мира: выиграл Р. Хюбнера (Гамбург, 1985) - 4.5 : 1.5 (+3, -0, =3); У. Андерссона (Белград 1985) - 4 : 2 (+2, -0, =4); Я. Тиммана (Тилбург, 1985)-4:2 (+3, -1, =2); А. Майлса (Базель, 1986) - 5.5 : 0.5 и Н. Шорта (Лондон, 1987) -4:2. В 1986 и 1987 выиграл крупные международные турниры в Брюсселе.</w:t>
      </w:r>
    </w:p>
    <w:p w:rsidR="00DA5A6C" w:rsidRDefault="00DA5A6C" w:rsidP="00DA5A6C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Г. Каспаров - Н. Шорт </w:t>
      </w:r>
    </w:p>
    <w:p w:rsidR="00DA5A6C" w:rsidRDefault="00DA5A6C" w:rsidP="00DA5A6C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>1. d4 e6 2. Kf3 Kf6 3. c4 d5 4. КсЗ Се7 5. Cg3 h6 6. С:f6 С:f6 7. e3 О-О 8. Лс1 с6 9. Cd3 Kd7 10. 0-0 dc 11. С:c4 е5 12. h3 ed 13. ed Kb6 14. Cb3 Cf5 15. Ле1 Cg5 16. Ла1 Kd7 17. d5 Лс8 18. Kd4 Cg6 19. Кеб fe 20. de Kph7 21. Ф:d7 Фb6 22. е7 Лге8 23. Og4 Фс5 24. Ке4 Ф:е7 25. Сс2 Лf8 26. g3 Фd8 27. Лad1 Фа5 28. h4 Се7 29. КсЗ С:с2 30. Л:е7 Лg9 31. Лdd7 Cf5 32. Л:g7 + Kph8 33. Фd4, 1 : 0.</w:t>
      </w:r>
    </w:p>
    <w:p w:rsidR="00DA5A6C" w:rsidRDefault="00DA5A6C" w:rsidP="00DA5A6C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Для игры Каспарова характерны: "динамичность и содержательность" (Петросян); "глубокое стратегическое мастерство и отменная техника" (М. Таль); "фантазия и логика, в его творчестве ясно определилось сочетание спортивного и художественного аспектов шахматной борьбы" (Смыслов); "необычайный комбинационный дар, роднящий его с самим Алехиным" (Ботвинник). </w:t>
      </w:r>
    </w:p>
    <w:p w:rsidR="00DA5A6C" w:rsidRDefault="00DA5A6C" w:rsidP="00DA5A6C">
      <w:pPr>
        <w:spacing w:before="120"/>
        <w:ind w:firstLine="567"/>
        <w:jc w:val="both"/>
        <w:rPr>
          <w:color w:val="000000"/>
        </w:rPr>
      </w:pPr>
      <w:r w:rsidRPr="00DD315F">
        <w:rPr>
          <w:color w:val="000000"/>
        </w:rPr>
        <w:t xml:space="preserve">За достижения в области шахмат награждён орденом Трудового Красного Знамени (1987). 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A6C"/>
    <w:rsid w:val="00176036"/>
    <w:rsid w:val="004A25AF"/>
    <w:rsid w:val="009370B9"/>
    <w:rsid w:val="009449C1"/>
    <w:rsid w:val="00DA5A6C"/>
    <w:rsid w:val="00DC7716"/>
    <w:rsid w:val="00D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F367D55-E1B4-4989-B1D3-FE143340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A6C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5A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chess.hut.ru/pic/ch/kas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3448</Words>
  <Characters>1966</Characters>
  <Application>Microsoft Office Word</Application>
  <DocSecurity>0</DocSecurity>
  <Lines>16</Lines>
  <Paragraphs>10</Paragraphs>
  <ScaleCrop>false</ScaleCrop>
  <Company>Home</Company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Гарри Каспаров</dc:title>
  <dc:subject/>
  <dc:creator>User</dc:creator>
  <cp:keywords/>
  <dc:description/>
  <cp:lastModifiedBy>admin</cp:lastModifiedBy>
  <cp:revision>2</cp:revision>
  <dcterms:created xsi:type="dcterms:W3CDTF">2014-01-25T17:12:00Z</dcterms:created>
  <dcterms:modified xsi:type="dcterms:W3CDTF">2014-01-25T17:12:00Z</dcterms:modified>
</cp:coreProperties>
</file>