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82" w:rsidRPr="00FA1CEB" w:rsidRDefault="00CA3982" w:rsidP="00CA3982">
      <w:pPr>
        <w:spacing w:before="120"/>
        <w:jc w:val="center"/>
        <w:rPr>
          <w:b/>
          <w:bCs/>
          <w:sz w:val="32"/>
          <w:szCs w:val="32"/>
        </w:rPr>
      </w:pPr>
      <w:bookmarkStart w:id="0" w:name="Генри__Нестле"/>
      <w:r w:rsidRPr="00FA1CEB">
        <w:rPr>
          <w:b/>
          <w:bCs/>
          <w:sz w:val="32"/>
          <w:szCs w:val="32"/>
        </w:rPr>
        <w:t>Генри Нестле</w:t>
      </w:r>
      <w:bookmarkEnd w:id="0"/>
    </w:p>
    <w:p w:rsidR="00CA3982" w:rsidRPr="00FA1CEB" w:rsidRDefault="00CA3982" w:rsidP="00CA3982">
      <w:pPr>
        <w:spacing w:before="120"/>
        <w:jc w:val="center"/>
        <w:rPr>
          <w:b/>
          <w:bCs/>
          <w:sz w:val="28"/>
          <w:szCs w:val="28"/>
        </w:rPr>
      </w:pPr>
      <w:bookmarkStart w:id="1" w:name="Henry__Nestle"/>
      <w:r w:rsidRPr="00FA1CEB">
        <w:rPr>
          <w:b/>
          <w:bCs/>
          <w:sz w:val="28"/>
          <w:szCs w:val="28"/>
        </w:rPr>
        <w:t>Henry Nestle</w:t>
      </w:r>
      <w:bookmarkEnd w:id="1"/>
    </w:p>
    <w:p w:rsidR="00CA3982" w:rsidRPr="00FA1CEB" w:rsidRDefault="00CA3982" w:rsidP="00CA3982">
      <w:pPr>
        <w:spacing w:before="120"/>
        <w:jc w:val="center"/>
        <w:rPr>
          <w:b/>
          <w:bCs/>
          <w:sz w:val="28"/>
          <w:szCs w:val="28"/>
        </w:rPr>
      </w:pPr>
      <w:r w:rsidRPr="00FA1CEB">
        <w:rPr>
          <w:b/>
          <w:bCs/>
          <w:sz w:val="28"/>
          <w:szCs w:val="28"/>
        </w:rPr>
        <w:t xml:space="preserve">10.08.1814 года [Франкфурт] – 1890, Швейцария 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Первым потребителем новой молочной смеси был новорожденный ребенок одной из сотрудниц Нестле. Малышу не годилось в пищу ни материнское молоко, ни коровье, ни козье. Порошок Нестле просто спас ему жизнь. И таким образом превосходно зарекомендовал себя. В качестве символа Нестле выбрал графический перевод своей фамилии - птичье гнездышко.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Генри Нестле - отец порошкового питания для детей и основатель компании Nestle родился 10 августа 1814 года одиннадцатым по счету ребенком в семье франкфуртского стекольщика. В годы учебы свои знания он черпал не только из научных фолиантов, но и из практической работы: пока юноша учился искусству фармацевтики, он сменил не меньше четырех рабочих мест. По окончании учебы 25-летний Генри Нестле решил обосноваться в швейцарском городке Вевей. Здесь он устроился в аптеку.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В течение четырех лет, смешивая порошки и отпуская покупателям лакричные леденцы, Генри мечтал о собственном деле. И фортуна улыбнулась ему: в 1843 году на деньги, одолженные у вдовствующей тетки из Франкфурта, Нестле приобрел по сходной цене небольшое перерабатывающее производство - фабрику, склады, прилегающие поля и луга, лесопилку, пресс для переработки костей и машину для изготовления растительного масла.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Сначала Нестле наладил выпуск фруктовых ликеров и уксусов. Чуть позже начал производить газированную воду и лимонад. Потом молодому предпринимателю захотелось чего-нибудь поострее - к уксусу добавилась горчица. На этом эксперименты не закончились. Пользуясь своими познаниями в химии, Нестле занялся изготовлением газа для уличных фонарей.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В начале 60-х годов педантичный Генри женился на Клементин Эман. Однако новоявленная фрау Нестле не отличалась хорошим здоровьем и не могла стать матерью. Тем не менее Клементин охотно возилась с ребятишками, пока их мамы работали на фабрике ее мужа. Именно она и обратила внимание Генри на то, что младенцам часто не хватает материнского молока.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В 1860-х годах опытный фармацевт и химик Генри Нестле начал эксперименты с коровьим молоком, пшеничной мукой и сахаром. В 1867 году появилась готовая молочная смесь для грудных детей Farine Lactue Henri Nestle - порошок, легко растворимый в воде. Первым потребителем новой молочной смеси был новорожденный ребенок одной из сотрудниц Нестле. Малышу не годилось в пищу ни материнское молоко, ни коровье, ни козье. Порошок Нестле просто спас ему жизнь. И таким образом превосходно зарекомендовал себя. В качестве символа Нестле выбрал графический перевод своей фамилии - птичье гнездышко.</w:t>
      </w:r>
    </w:p>
    <w:p w:rsidR="00CA3982" w:rsidRPr="00A37373" w:rsidRDefault="00CA3982" w:rsidP="00CA3982">
      <w:pPr>
        <w:spacing w:before="120"/>
        <w:ind w:firstLine="567"/>
        <w:jc w:val="both"/>
      </w:pPr>
      <w:r w:rsidRPr="00A37373">
        <w:t>Уже в начале 1900-х годов компания Nestle управляла своими заводами в США, Англии, Германии и Испании. К растворимому детскому питанию Нестле прибавились первое в Европе сгущенное молоко и первый молочный шоколад. А к началу первой мировой войны компания производила и другие растворимые продукты: порошковый растворимый напиток для детей Milo и порошковое масло-молоко.</w:t>
      </w:r>
    </w:p>
    <w:p w:rsidR="009370B9" w:rsidRDefault="009370B9">
      <w:bookmarkStart w:id="2" w:name="_GoBack"/>
      <w:bookmarkEnd w:id="2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982"/>
    <w:rsid w:val="004A25AF"/>
    <w:rsid w:val="006B7946"/>
    <w:rsid w:val="007C4C26"/>
    <w:rsid w:val="009370B9"/>
    <w:rsid w:val="00A37373"/>
    <w:rsid w:val="00CA3982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B429F4-AC0F-4917-B7CB-92B61D7B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82"/>
    <w:pPr>
      <w:spacing w:before="100" w:after="10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3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1070</Characters>
  <Application>Microsoft Office Word</Application>
  <DocSecurity>0</DocSecurity>
  <Lines>8</Lines>
  <Paragraphs>5</Paragraphs>
  <ScaleCrop>false</ScaleCrop>
  <Company>Home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Нестле</dc:title>
  <dc:subject/>
  <dc:creator>User</dc:creator>
  <cp:keywords/>
  <dc:description/>
  <cp:lastModifiedBy>admin</cp:lastModifiedBy>
  <cp:revision>2</cp:revision>
  <dcterms:created xsi:type="dcterms:W3CDTF">2014-01-25T16:11:00Z</dcterms:created>
  <dcterms:modified xsi:type="dcterms:W3CDTF">2014-01-25T16:11:00Z</dcterms:modified>
</cp:coreProperties>
</file>