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46" w:rsidRPr="0043032F" w:rsidRDefault="00313C46" w:rsidP="00313C46">
      <w:pPr>
        <w:spacing w:before="120"/>
        <w:jc w:val="center"/>
        <w:rPr>
          <w:b/>
          <w:bCs/>
          <w:sz w:val="32"/>
          <w:szCs w:val="32"/>
        </w:rPr>
      </w:pPr>
      <w:r w:rsidRPr="0043032F">
        <w:rPr>
          <w:b/>
          <w:bCs/>
          <w:sz w:val="32"/>
          <w:szCs w:val="32"/>
        </w:rPr>
        <w:t>Герпес</w:t>
      </w:r>
    </w:p>
    <w:p w:rsidR="00313C46" w:rsidRPr="0027006C" w:rsidRDefault="00313C46" w:rsidP="00313C46">
      <w:pPr>
        <w:spacing w:before="120"/>
        <w:ind w:firstLine="567"/>
        <w:jc w:val="both"/>
      </w:pPr>
      <w:r w:rsidRPr="0027006C">
        <w:t>Вирус герпеса – безмолвный сожитель нашего организма.</w:t>
      </w:r>
    </w:p>
    <w:p w:rsidR="00313C46" w:rsidRPr="0027006C" w:rsidRDefault="00313C46" w:rsidP="00313C46">
      <w:pPr>
        <w:spacing w:before="120"/>
        <w:ind w:firstLine="567"/>
        <w:jc w:val="both"/>
      </w:pPr>
      <w:r w:rsidRPr="0027006C">
        <w:t>Вирус герпеса годами, десятилетиями может ничем не проявлять себя. Он встраивается внутрь клеток, включая нервные клетки и клетки крови. Из-за этого привычные методы иммунной защиты не срабатывают. При определенных обстоятельствах, когда иммунитет резко понижается, инфекция активизируется. Вспомним обычную сцену проводов гостей: чтобы показать особое расположение, кто-то легонько целует вас в губы.</w:t>
      </w:r>
      <w:r>
        <w:t xml:space="preserve">  </w:t>
      </w:r>
      <w:r w:rsidRPr="0027006C">
        <w:t xml:space="preserve"> </w:t>
      </w:r>
    </w:p>
    <w:p w:rsidR="00313C46" w:rsidRPr="0027006C" w:rsidRDefault="00313C46" w:rsidP="00313C46">
      <w:pPr>
        <w:spacing w:before="120"/>
        <w:ind w:firstLine="567"/>
        <w:jc w:val="both"/>
      </w:pPr>
      <w:r w:rsidRPr="0027006C">
        <w:t xml:space="preserve"> Через несколько дней начинается недомогание: температура, ломота в теле. "Простуда, — решает семейный синклит,— горячий чай, таблетка аспирина, покой". Наутро как будто получше — нет болей и температуры, зато на губе появились пузырьки. "Вот хорошо, — объявляет кто-то из домашних, — из тебя простуда выходит". На самом деле это вирус герпеса вызвал характерную для простуды боль и повышение температуры. </w:t>
      </w:r>
    </w:p>
    <w:p w:rsidR="00313C46" w:rsidRPr="0027006C" w:rsidRDefault="00313C46" w:rsidP="00313C46">
      <w:pPr>
        <w:spacing w:before="120"/>
        <w:ind w:firstLine="567"/>
        <w:jc w:val="both"/>
      </w:pPr>
      <w:r w:rsidRPr="0027006C">
        <w:t xml:space="preserve"> Лихорадка на губе — завершающий этап заражения. Через несколько дней пузырьки подсохнут, а одним носителем вируса герпеса станет больше. Однако вирус герпеса передается не только через поцелуи, но и воздушно-капельным путем. Есть и другие передатчики — немытые руки, общая чашка, одно на всех семейное полотенце. Около 90% всей человеческой популяции заражены вирусом герпеса. </w:t>
      </w:r>
    </w:p>
    <w:p w:rsidR="00313C46" w:rsidRPr="0027006C" w:rsidRDefault="00313C46" w:rsidP="00313C46">
      <w:pPr>
        <w:spacing w:before="120"/>
        <w:ind w:firstLine="567"/>
        <w:jc w:val="both"/>
      </w:pPr>
      <w:r w:rsidRPr="0027006C">
        <w:t xml:space="preserve">До сих пор речь шла о вирусе первого типа. </w:t>
      </w:r>
    </w:p>
    <w:p w:rsidR="00313C46" w:rsidRPr="0043032F" w:rsidRDefault="00313C46" w:rsidP="00313C46">
      <w:pPr>
        <w:spacing w:before="120"/>
        <w:jc w:val="center"/>
        <w:rPr>
          <w:b/>
          <w:bCs/>
          <w:sz w:val="28"/>
          <w:szCs w:val="28"/>
        </w:rPr>
      </w:pPr>
      <w:r w:rsidRPr="0043032F">
        <w:rPr>
          <w:b/>
          <w:bCs/>
          <w:sz w:val="28"/>
          <w:szCs w:val="28"/>
        </w:rPr>
        <w:t>Герпес второго типа</w:t>
      </w:r>
    </w:p>
    <w:p w:rsidR="00313C46" w:rsidRPr="0027006C" w:rsidRDefault="00313C46" w:rsidP="00313C46">
      <w:pPr>
        <w:spacing w:before="120"/>
        <w:ind w:firstLine="567"/>
        <w:jc w:val="both"/>
      </w:pPr>
      <w:r w:rsidRPr="0027006C">
        <w:t xml:space="preserve">Вирус второго типа выходит на сцену при половых контактах с инфицированными этой инфекцией и не менее вируса первого типа любит таиться. Ученые говорят, что вызванный им генитальный герпес протекает бессимптомно у очень большой группы инфицированных: от половины всех, кто заразился, до 74%. Для этого заболевания характерны неприятные ощущения в области гениталий, чувство жжения и боли, сыпь. </w:t>
      </w:r>
    </w:p>
    <w:p w:rsidR="00313C46" w:rsidRPr="0027006C" w:rsidRDefault="00313C46" w:rsidP="00313C46">
      <w:pPr>
        <w:spacing w:before="120"/>
        <w:ind w:firstLine="567"/>
        <w:jc w:val="both"/>
      </w:pPr>
      <w:r w:rsidRPr="0027006C">
        <w:t xml:space="preserve">Однако, как и в первом случае, существует средство, способное предотвратить развитие болезни и ускорить выздоровление. Следует также отметить, что обладатели губного герпеса могут в момент обострения заразить сами себя генитальным и другими формами герпеса, если после прикосновения к месту локализации лихорадки дотронутся до других частей тела, например гениталий. Врачи предупреждают: во время обострения герпеса лучше воздержаться от секса. </w:t>
      </w:r>
    </w:p>
    <w:p w:rsidR="00313C46" w:rsidRPr="0027006C" w:rsidRDefault="00313C46" w:rsidP="00313C46">
      <w:pPr>
        <w:spacing w:before="120"/>
        <w:ind w:firstLine="567"/>
        <w:jc w:val="both"/>
      </w:pPr>
      <w:r w:rsidRPr="0027006C">
        <w:t xml:space="preserve">Герпес – очень распространенная инфекция, ее носителями является половина населения Земли. При этом особо часто передается именно генитальный герпес. Эта инфекция передается половым путем от человека, который является носителем любого типа герпеса. </w:t>
      </w:r>
    </w:p>
    <w:p w:rsidR="00313C46" w:rsidRPr="0027006C" w:rsidRDefault="00313C46" w:rsidP="00313C46">
      <w:pPr>
        <w:spacing w:before="120"/>
        <w:ind w:firstLine="567"/>
        <w:jc w:val="both"/>
      </w:pPr>
      <w:r w:rsidRPr="0027006C">
        <w:t>Причиной лихорадки на губах является герпес первого типа, генитального герпеса – герпес второго типа. Но в процессе полового акта возможен перенос вируса герпеса первого типа с губ на половые органы и наоборот.</w:t>
      </w:r>
    </w:p>
    <w:p w:rsidR="00313C46" w:rsidRPr="0027006C" w:rsidRDefault="00313C46" w:rsidP="00313C46">
      <w:pPr>
        <w:spacing w:before="120"/>
        <w:ind w:firstLine="567"/>
        <w:jc w:val="both"/>
      </w:pPr>
      <w:r w:rsidRPr="0027006C">
        <w:t>После попадания вируса простого герпеса в организм он остается пожизненно в нервных сплетениях в области позвоночника, находясь в так называемом состоянии спячки. Иногда герпес никак не проявляет себя, иногда проявляется воспалением кожи и слизистых, поднятием температуры, быстрой утомляемостью, зудом, высыпаниями и пр.</w:t>
      </w:r>
    </w:p>
    <w:p w:rsidR="00313C46" w:rsidRPr="0027006C" w:rsidRDefault="00313C46" w:rsidP="00313C46">
      <w:pPr>
        <w:spacing w:before="120"/>
        <w:ind w:firstLine="567"/>
        <w:jc w:val="both"/>
      </w:pPr>
      <w:r w:rsidRPr="0027006C">
        <w:t>Таким образом, множество людей даже не подозревают, что являются носителями вируса герпеса и, таким образом, могут передать его своему партнеру. Единственный способ узнать это – обратиться к специалисту и сдать анализы.</w:t>
      </w:r>
    </w:p>
    <w:p w:rsidR="00313C46" w:rsidRPr="0027006C" w:rsidRDefault="00313C46" w:rsidP="00313C46">
      <w:pPr>
        <w:spacing w:before="120"/>
        <w:ind w:firstLine="567"/>
        <w:jc w:val="both"/>
      </w:pPr>
      <w:r w:rsidRPr="0027006C">
        <w:t>Если Вы все-таки заражены вирусом герпеса, то Вы можете постараться предотвратить передачу инфекции партнеру. Во-первых, необходимо поставить в известность своего партнера и совместно выбрать метод контрацепции. Эффективным методом избежания передачи вируса является воздержание от сексуальных контактов во время обостерния болезни. Еще одним способом является применения противовирусной терапии, который заключается в постоянном прием специальных противовирусных препаратов.</w:t>
      </w:r>
    </w:p>
    <w:p w:rsidR="00313C46" w:rsidRPr="0027006C" w:rsidRDefault="00313C46" w:rsidP="00313C46">
      <w:pPr>
        <w:spacing w:before="120"/>
        <w:ind w:firstLine="567"/>
        <w:jc w:val="both"/>
      </w:pPr>
      <w:r w:rsidRPr="0027006C">
        <w:t>Что касается беременности, то опасность передачи малышу генитального герпеса не очень велика. Риск повышается только в том случае, если женщина заражается в последний триместр беременности. Таким образом, в ее организме не существует антител, которые могли бы защитить плод от вируса. Но даже в этом случае существуют методы решения проблемы. Специалисты либо прибегнут к кесареву сечению, либо порекомендуют прием противовирусных лекарств.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C46"/>
    <w:rsid w:val="000531B0"/>
    <w:rsid w:val="0027006C"/>
    <w:rsid w:val="00313C46"/>
    <w:rsid w:val="0031418A"/>
    <w:rsid w:val="00331AC1"/>
    <w:rsid w:val="0043032F"/>
    <w:rsid w:val="0043419F"/>
    <w:rsid w:val="005A2562"/>
    <w:rsid w:val="00CF332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F83741-2753-4173-818B-CC210A89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4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3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3471</Characters>
  <Application>Microsoft Office Word</Application>
  <DocSecurity>0</DocSecurity>
  <Lines>28</Lines>
  <Paragraphs>8</Paragraphs>
  <ScaleCrop>false</ScaleCrop>
  <Company>Home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Герпес</dc:title>
  <dc:subject/>
  <dc:creator>Alena</dc:creator>
  <cp:keywords/>
  <dc:description/>
  <cp:lastModifiedBy>admin</cp:lastModifiedBy>
  <cp:revision>2</cp:revision>
  <dcterms:created xsi:type="dcterms:W3CDTF">2014-02-17T00:10:00Z</dcterms:created>
  <dcterms:modified xsi:type="dcterms:W3CDTF">2014-02-17T00:10:00Z</dcterms:modified>
</cp:coreProperties>
</file>