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BB" w:rsidRDefault="00BA380D">
      <w:pPr>
        <w:pStyle w:val="a3"/>
      </w:pPr>
      <w:r>
        <w:br/>
      </w:r>
    </w:p>
    <w:p w:rsidR="00DF56BB" w:rsidRDefault="00BA380D">
      <w:pPr>
        <w:pStyle w:val="a3"/>
      </w:pPr>
      <w:r>
        <w:rPr>
          <w:b/>
          <w:bCs/>
        </w:rPr>
        <w:t>Жан (Иоанн, Хуан) III</w:t>
      </w:r>
      <w:r>
        <w:t xml:space="preserve"> (исп. </w:t>
      </w:r>
      <w:r>
        <w:rPr>
          <w:i/>
          <w:iCs/>
        </w:rPr>
        <w:t>Juan III de Albret</w:t>
      </w:r>
      <w:r>
        <w:t>, баск. Nafarroako Joanes III, фр. </w:t>
      </w:r>
      <w:r>
        <w:rPr>
          <w:i/>
          <w:iCs/>
        </w:rPr>
        <w:t>Jean III de Navarre</w:t>
      </w:r>
      <w:r>
        <w:t>; 1469—14 июня 1516) — первый король Наварры из дома Альбре.</w:t>
      </w:r>
    </w:p>
    <w:p w:rsidR="00DF56BB" w:rsidRDefault="00BA380D">
      <w:pPr>
        <w:pStyle w:val="a3"/>
      </w:pPr>
      <w:r>
        <w:t>Вступил в брак с королевой наваррской Екатериной де Фуа (сестрой Франциска Феба из дома де Фуа) и в 1484 году, вместе с её рукой, получил корону Наварры. Вынужденный колебаться между Францией и Испанией, а также бороться с многочисленными враждебными ему феодалами внутри страны, Иоанн почти всё время своего правления провёл в войнах; коронации в Памплоне ему удалось добиться лишь в 1494 году.</w:t>
      </w:r>
    </w:p>
    <w:p w:rsidR="00DF56BB" w:rsidRDefault="00BA380D">
      <w:pPr>
        <w:pStyle w:val="a3"/>
      </w:pPr>
      <w:r>
        <w:t>Заподозрив его во враждебных Испании сношениях с Францией, Фердинанд Католик оклеветал его как схизматика и еретика, следствием чего стала папская булла 1512 года, низлагавшая Иоанна и его потомство до 1560 года. Иоанн вынужден был бежать из страны, но затем вернулся, поддерживаемый французскими войсками, хотя после ряда неудач, в результате голода, ненастья, сильной смертности солдат, вынужден был отступить, умер в 1516 году. Кроткий и весёлый, он любил горожан и крестьян, танцевал и шутил с ними, играл им на флейте.</w:t>
      </w:r>
    </w:p>
    <w:p w:rsidR="00DF56BB" w:rsidRDefault="00BA380D">
      <w:pPr>
        <w:pStyle w:val="21"/>
        <w:numPr>
          <w:ilvl w:val="0"/>
          <w:numId w:val="0"/>
        </w:numPr>
      </w:pPr>
      <w:r>
        <w:t>Брак и дети</w:t>
      </w:r>
    </w:p>
    <w:p w:rsidR="00DF56BB" w:rsidRDefault="00BA380D">
      <w:pPr>
        <w:pStyle w:val="a3"/>
      </w:pPr>
      <w:r>
        <w:t xml:space="preserve">Жена: с 14 июля 1484 года </w:t>
      </w:r>
      <w:r>
        <w:rPr>
          <w:b/>
          <w:bCs/>
        </w:rPr>
        <w:t>Екатерина I де Фуа</w:t>
      </w:r>
      <w:r>
        <w:t xml:space="preserve"> (1470 — 12 февраля 1517), королева Наварры, графиня де Фуа и де Бигорр, виконтесса Беарна и Марсана, дочь Гастона IV де Фуа (26 февраля 1423 — 25 июля 1472, Ронсеваль), графа графа де Фуа и де Бигорр, виконта де Беарн и Элеоноры Арагонской (2 февраля 1425 — 12 февраля 1479), королева Наварры с 1479, дети: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Ана де Наварра д’Альбре</w:t>
      </w:r>
      <w:r>
        <w:t xml:space="preserve"> (19 мая 1492(14920519), По - 15 августа 1532, По);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Мадалена де Наварра д’Альбре</w:t>
      </w:r>
      <w:r>
        <w:t xml:space="preserve"> (29 марта 1494(14940329), Олите - май 1504, Медина-дель-Кампо);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Екатерина де Наварра д’Альбре</w:t>
      </w:r>
      <w:r>
        <w:t xml:space="preserve"> (1495(1495), Памплона - ноябрь 1532, Кан), аббатиса монастыря св.Троицы в Кане;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Жанна де Наварра д’Альбре</w:t>
      </w:r>
      <w:r>
        <w:t xml:space="preserve"> (15 июня 1496(14960615), Памплона - после ноября 1496, Памплона);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Квитерия де Наварра д’Альбре</w:t>
      </w:r>
      <w:r>
        <w:t xml:space="preserve"> (1499(1499) - ок. 13 сентября 1536, Монтивилье), аббатиса в Монтивилье;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сын</w:t>
      </w:r>
      <w:r>
        <w:t xml:space="preserve"> (июнь 1500);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Андрес Феб де Наварра д’Альбре</w:t>
      </w:r>
      <w:r>
        <w:t xml:space="preserve"> (14 октября 1501(15011014), Памплона - 17 апреля 1503, Сангуэса);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Генрих II</w:t>
      </w:r>
      <w:r>
        <w:t xml:space="preserve"> (18 апреля 1503(15030418), Сангуеза - 25 мая 1555, Ажетмо) — король Наварры; женат с 24 января 1527 года на </w:t>
      </w:r>
      <w:r>
        <w:rPr>
          <w:b/>
          <w:bCs/>
        </w:rPr>
        <w:t>Маргарите Ангулемской</w:t>
      </w:r>
      <w:r>
        <w:t xml:space="preserve"> (11 апреля 1492 — 21 декабря 1549), дочери Карла Орлеанского, графа Ангулема и Перигора.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Буэнавентура де Наварра д’Альбре</w:t>
      </w:r>
      <w:r>
        <w:t xml:space="preserve"> (14 июля 1505(15050714), Памплона - 1510/11);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Мартин де Наварра д’Альбре</w:t>
      </w:r>
      <w:r>
        <w:t xml:space="preserve"> (после 1506(1506) - после 1512, Сангуэса);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Франциско де Наварра д’Альбре</w:t>
      </w:r>
      <w:r>
        <w:t xml:space="preserve"> (1508(1508) - после 28 августа 1512, Совтерр-де-Беарн);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b/>
          <w:bCs/>
        </w:rPr>
        <w:t>Карл де Наварра д’Альбре</w:t>
      </w:r>
      <w:r>
        <w:t xml:space="preserve"> (12 декабря 1512(15121212), По - сентябрь 1528, тюрьма Неаполя);</w:t>
      </w:r>
    </w:p>
    <w:p w:rsidR="00DF56BB" w:rsidRDefault="00BA380D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b/>
          <w:bCs/>
        </w:rPr>
        <w:t>Изабель де Наварра д’Альбре</w:t>
      </w:r>
      <w:r>
        <w:t xml:space="preserve"> (1513/14(1513/14) - после 1555), жена (с 16 августа 1534) Рене I, виконта де Рогана, графа де Паре, барона Леона (погиб в 1552, под Мецом)</w:t>
      </w:r>
    </w:p>
    <w:p w:rsidR="00DF56BB" w:rsidRDefault="00BA380D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DF56BB" w:rsidRDefault="00BA380D">
      <w:pPr>
        <w:pStyle w:val="a3"/>
      </w:pPr>
      <w:r>
        <w:t>Источник: http://ru.wikipedia.org/wiki/Жан_III_д’Альбре</w:t>
      </w:r>
      <w:bookmarkStart w:id="0" w:name="_GoBack"/>
      <w:bookmarkEnd w:id="0"/>
    </w:p>
    <w:sectPr w:rsidR="00DF56B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80D"/>
    <w:rsid w:val="00456A99"/>
    <w:rsid w:val="00BA380D"/>
    <w:rsid w:val="00D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CA96E-6503-474C-8151-D3329493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2014-03-29T08:24:00Z</dcterms:created>
  <dcterms:modified xsi:type="dcterms:W3CDTF">2014-03-29T08:24:00Z</dcterms:modified>
</cp:coreProperties>
</file>