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65" w:rsidRDefault="00326F65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Жизнь и труды Аристотеля</w:t>
      </w:r>
    </w:p>
    <w:p w:rsidR="00326F65" w:rsidRDefault="00326F65">
      <w:pPr>
        <w:pStyle w:val="Mystyle"/>
      </w:pPr>
      <w:r>
        <w:t>Аристотель жил в IV в. до н. э.  К этому времени древнезападная, антич-ная, философия, уже имела хотя сравнительно и непродолжительную, но бога-тую историю. Еще в VII в. в Греции не было ни одного философа. Во времена Аристотеля здесь существовало уже несколько философских школ, крупнейшей из которых была школа самого Аристотеля, насчитывавшая несколько сот уче-ников.</w:t>
      </w:r>
    </w:p>
    <w:p w:rsidR="00326F65" w:rsidRDefault="00326F65">
      <w:pPr>
        <w:pStyle w:val="Mystyle"/>
      </w:pPr>
      <w:r>
        <w:t>Назовем теперь предшествующие Аристотелю школы и  учения. Антич-ную философию,  которая была целостным явлением в истории философии, т.е. имела свое начало и завершение, можно разделить  на пять периодов. Первый из них обозначим как нулевой - это предфилософия. Все существующее во времени имеет свою историю, а все имеющее историю имеет и предысторию, причем всякая история без своей предыстории непонятна. Первый же период античной философии - период ее зарождения из мифологического мировоззрения - явился как бы диалектическим отрицанием последнего под влиянием развивающегося знания и мышления. К этому периоду относятся первые философские  антими-фологические учения, которые еще полны мифологических образов и имен, что объясняется недостаточной развитостью понятийно-категориального аппарата.  Создателями этих учений были философы Милетской школы (Фалес, Апакси-мандр, Апаксимен),  зачинатель школы элеатов Ксенодоан, Пифагор и ранние пифагорейцы - устроители Пифагорейского союза, философ-одиночка Гераклит и его современник и  философский антипод Парепид - главный представитель уже упомянутой школы элеатов.  Все эти философы жили в VI веке.</w:t>
      </w:r>
    </w:p>
    <w:p w:rsidR="00326F65" w:rsidRDefault="00326F65">
      <w:pPr>
        <w:pStyle w:val="Mystyle"/>
      </w:pPr>
      <w:r>
        <w:t>Второй период в истории античной  философии - период ее зрелости - яв-ляется главным, наиболее значительным и наиболее сложным. Сюда относятся учения великих натурфилософов - Эмпедокла и  Апаксагора, Левкиппа и Демок-рита, а также пифагорейца Филолая и средних пифагорейцев. К этому же перио-ду относится движение софистов, впервые обратившихся к  антропологической, а в связи с ней и к этическо-социальной проблематике. В учениях софистов и Сократа зарождается также проблема философской методологии. Время дея-тельности упомянутых философов - V в. - составляет первую половину рассмат-риваемого периода истории античной философии. Вторая его половина прихо-дится на IV в. В это время деятельности Платона, первого сознательного антич-ного идеалиста введшего  в философский обиход термин “идея” именно как “идеальное” (в обыденном языке это слово имело значение “вид”, “образ”). Сюда относится и начало деятельности так называемых сократических школ (киников, кирепаиков и др.). Учение Аристотеля завершает этот период.</w:t>
      </w:r>
    </w:p>
    <w:p w:rsidR="00326F65" w:rsidRDefault="00326F65">
      <w:pPr>
        <w:pStyle w:val="Mystyle"/>
      </w:pPr>
      <w:r>
        <w:t>Аристотель родился в 384 г. до н. э. и умер в 322 г. до н. э. Родина фило-софа - город Стагир. Эта греческая колония была расположена на северо-западном побережье Эгейского моря. Отец Аристотеля Никома принадлежал к потомственному роду врачей и служил у македонского царя Амипты III. Аристо-тель провел детство при дворе, общаясь со своим сверстником - сыном царя Амипты Филиппом, будущим македонским царем Филиппом II. В последствии Аристотель был воспитателем  его сына - Александра Македонского.</w:t>
      </w:r>
    </w:p>
    <w:p w:rsidR="00326F65" w:rsidRDefault="00326F65">
      <w:pPr>
        <w:pStyle w:val="Mystyle"/>
      </w:pPr>
      <w:r>
        <w:t>Первый афинский период. Прибыв в Афины семнадцатилетним юношей в 367 г., Аристотель поступил в существовавшую там уже в течение 20 лет Ака-демию Платона, где пробыл 20 лет сначала в качестве ученика, а затем и учите-ля.  После он на долгие годы покинул Афины.</w:t>
      </w:r>
    </w:p>
    <w:p w:rsidR="00326F65" w:rsidRDefault="00326F65">
      <w:pPr>
        <w:pStyle w:val="Mystyle"/>
      </w:pPr>
      <w:r>
        <w:t>Второй афинский период. Оказавшись в 335 г. снова в Афинах, пятидеся-типятилетний Аристотель открывает собственную философскую школу.</w:t>
      </w:r>
    </w:p>
    <w:p w:rsidR="00326F65" w:rsidRDefault="00326F65">
      <w:pPr>
        <w:pStyle w:val="Mystyle"/>
      </w:pPr>
      <w:r>
        <w:t>Сочинения Аристотеля.  Аристотельские сочинения распадаются на три группы: 1) диалоги и другие произведения, созданные Аристотелем в период его пребывания в Академии или чуть позднее; это произведения, судя по сохранив-шимся отрывкам, тщательно им отредактированные; 2) осуществленные под ру-ководством Аристотеля коллективные труды его школы, в частности описания 158 государственных систем из числа существовавших в Элладе и за ее преде-лами; 3) трактаты; несмотря на несовершенство формы, это основные труды Аристотеля - в них выражено его зрелое мировоззрение.</w:t>
      </w:r>
    </w:p>
    <w:p w:rsidR="00326F65" w:rsidRDefault="00326F65">
      <w:pPr>
        <w:pStyle w:val="Mystyle"/>
      </w:pPr>
      <w:r>
        <w:t>Аристотелевские трактаты могут быть разделены на восемь подгрупп: 1) логические (“Первая аналитика”, “Вторая аналитика”, “Топика”, “Опровержение софизмов”, “Категории”, “Об истолковании”; объединены позднее под общим наименованием “Органон”); 2) собственно философские (“Метафизика”); 3) фи-зические (“Физика”, “О небе”, “О возникновении и уничтожении”, “Метеороло-гика”); 4) биологические (“История животных”, “О частях животных”, “О дви-жении животных”, “О происхождении животных”); 5) психологические (“О ду-ше”) и 6) этические (“Никомахова этика”, “Евдемова этика”, “Большая этика”); 7) политико-экономические (“Политика”, “Экономика”); 8) искусствоведческие (“Поэтика”, “Риторика”).</w:t>
      </w:r>
    </w:p>
    <w:p w:rsidR="00326F65" w:rsidRDefault="00326F65">
      <w:pPr>
        <w:pStyle w:val="Mystyle"/>
      </w:pPr>
    </w:p>
    <w:p w:rsidR="00326F65" w:rsidRDefault="00326F65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65B88">
        <w:t>http://www.studentu.ru</w:t>
      </w:r>
      <w:bookmarkStart w:id="0" w:name="_GoBack"/>
      <w:bookmarkEnd w:id="0"/>
    </w:p>
    <w:sectPr w:rsidR="00326F6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B88"/>
    <w:rsid w:val="00065B88"/>
    <w:rsid w:val="00326F65"/>
    <w:rsid w:val="003B4A37"/>
    <w:rsid w:val="004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EE2FCE-AA86-4F57-978F-E05E9EE8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3061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2014-01-27T08:57:00Z</dcterms:created>
  <dcterms:modified xsi:type="dcterms:W3CDTF">2014-01-27T08:57:00Z</dcterms:modified>
</cp:coreProperties>
</file>