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B4" w:rsidRPr="0043032F" w:rsidRDefault="00E412B4" w:rsidP="00E412B4">
      <w:pPr>
        <w:spacing w:before="120"/>
        <w:jc w:val="center"/>
        <w:rPr>
          <w:b/>
          <w:bCs/>
          <w:sz w:val="32"/>
          <w:szCs w:val="32"/>
        </w:rPr>
      </w:pPr>
      <w:r w:rsidRPr="0043032F">
        <w:rPr>
          <w:b/>
          <w:bCs/>
          <w:sz w:val="32"/>
          <w:szCs w:val="32"/>
        </w:rPr>
        <w:t>Импотенция</w:t>
      </w:r>
    </w:p>
    <w:p w:rsidR="00E412B4" w:rsidRPr="0027006C" w:rsidRDefault="00E412B4" w:rsidP="00E412B4">
      <w:pPr>
        <w:spacing w:before="120"/>
        <w:ind w:firstLine="567"/>
        <w:jc w:val="both"/>
      </w:pPr>
      <w:r w:rsidRPr="0027006C">
        <w:t>Импотенция -</w:t>
      </w:r>
      <w:r>
        <w:t xml:space="preserve"> </w:t>
      </w:r>
      <w:r w:rsidRPr="0027006C">
        <w:t>определение понятия импотенции, это когда мужчина не может по какой либо причине, чаще всего связа</w:t>
      </w:r>
      <w:r>
        <w:t>нн</w:t>
      </w:r>
      <w:r w:rsidRPr="0027006C">
        <w:t>ой с различными заболеваниями совершить половой. Чаще всего имп</w:t>
      </w:r>
      <w:r>
        <w:t>оте</w:t>
      </w:r>
      <w:r w:rsidRPr="0027006C">
        <w:t>нция с</w:t>
      </w:r>
      <w:r>
        <w:t>о</w:t>
      </w:r>
      <w:r w:rsidRPr="0027006C">
        <w:t>пр</w:t>
      </w:r>
      <w:r>
        <w:t>о</w:t>
      </w:r>
      <w:r w:rsidRPr="0027006C">
        <w:t>вождается</w:t>
      </w:r>
      <w:r>
        <w:t xml:space="preserve"> </w:t>
      </w:r>
      <w:r w:rsidRPr="0027006C">
        <w:t xml:space="preserve"> нарушением эрекции, эякуляции и других сексуальных расстройств связанных с этим заболеванием. Нередко импотенция служит симптомом различных</w:t>
      </w:r>
      <w:r>
        <w:t xml:space="preserve"> </w:t>
      </w:r>
      <w:r w:rsidRPr="0027006C">
        <w:t>болезненных состояний, которые могут выражаться в ослаблении эрекции- неспособности набухания полового члена,</w:t>
      </w:r>
      <w:r>
        <w:t xml:space="preserve"> </w:t>
      </w:r>
      <w:r w:rsidRPr="0027006C">
        <w:t>и это может нарушать</w:t>
      </w:r>
      <w:r>
        <w:t xml:space="preserve"> </w:t>
      </w:r>
      <w:r w:rsidRPr="0027006C">
        <w:t>обычное течение полового акта.</w:t>
      </w:r>
      <w:r>
        <w:t xml:space="preserve"> </w:t>
      </w:r>
      <w:r w:rsidRPr="0027006C">
        <w:t>Импотенция встречается</w:t>
      </w:r>
      <w:r>
        <w:t xml:space="preserve"> </w:t>
      </w:r>
      <w:r w:rsidRPr="0027006C">
        <w:t>при органических и функциональных расстройствах нервной системы - депрессии, неврозы, пси</w:t>
      </w:r>
      <w:r>
        <w:t>хи</w:t>
      </w:r>
      <w:r w:rsidRPr="0027006C">
        <w:t>чески</w:t>
      </w:r>
      <w:r>
        <w:t>е</w:t>
      </w:r>
      <w:r w:rsidRPr="0027006C">
        <w:t xml:space="preserve"> заболевания, а так же </w:t>
      </w:r>
      <w:r>
        <w:t xml:space="preserve"> </w:t>
      </w:r>
      <w:r w:rsidRPr="0027006C">
        <w:t>урологических заболеваниях - простатиты, везикулиты, баланопоститы и та далее.</w:t>
      </w:r>
      <w:r>
        <w:t xml:space="preserve"> </w:t>
      </w:r>
    </w:p>
    <w:p w:rsidR="00E412B4" w:rsidRPr="0027006C" w:rsidRDefault="00E412B4" w:rsidP="00E412B4">
      <w:pPr>
        <w:spacing w:before="120"/>
        <w:ind w:firstLine="567"/>
        <w:jc w:val="both"/>
      </w:pPr>
      <w:r w:rsidRPr="0027006C">
        <w:t xml:space="preserve">Под импотенцией обозначался широкий круг половых отклонений у мужчин: от бесплодия до разных форм взаимного несоответствия в половой жизни; в современной сексологии имеется тенденция к замене этого неопределённого понятия более точными обозначениями конкретных форм половых расстройств, среди которых наиболее распространены половые несоответствия. Советскими сексопатологами было показано, что в значительном проценте случаев обращения за сексологической помощью имеют место мнимые отклонения, обусловленные предъявлением к себе чрезмерных требований, воображаемыми сексуальными изъянами, преувеличенной личностной реакцией на физиологические колебания сексуальных проявлений, неправильным поведением женщины, несоблюдением элементарных требований психогигиены полового акта и т.п. Импотенция. Если по поводу мнимых отклонений не даны своевременные разъяснения (обычно достаточно беседы с врачом-сексологом), они могут провоцировать возникновение невротических расстройств половой сферы. </w:t>
      </w:r>
    </w:p>
    <w:p w:rsidR="00E412B4" w:rsidRPr="0027006C" w:rsidRDefault="00E412B4" w:rsidP="00E412B4">
      <w:pPr>
        <w:spacing w:before="120"/>
        <w:ind w:firstLine="567"/>
        <w:jc w:val="both"/>
      </w:pPr>
      <w:r w:rsidRPr="0027006C">
        <w:t xml:space="preserve">Импотенция, или эректильная дисфункция - это такое состояние, при котором мужчина не может достичь эрекции или этой эрекции не достаточно для совершения полового акта. Расстройствами эрекции страдают мужчины всех возрастов, начиная с подросткового. Едва ли найдется взрослый мужчина, котрого хоть раз в жизни не постигла сексуальная неудача. Отдельные сексуальные неудачи имеют место в жизни практически у любого мужчины. Но если эти неудачи повторяются, то имеет смысл говорить о серьезной проблеме, которую принято называть эректильной дисфункцией или импотенцией. </w:t>
      </w:r>
      <w:r>
        <w:t xml:space="preserve">  </w:t>
      </w:r>
      <w:r w:rsidRPr="0027006C">
        <w:t xml:space="preserve">Различают два типа импотенции: </w:t>
      </w:r>
      <w:r>
        <w:t xml:space="preserve">  </w:t>
      </w:r>
      <w:r w:rsidRPr="0027006C">
        <w:t xml:space="preserve">Психогенная импотенция. Происходит преимущественно по психологическим причинам – неуверенность в своих половых способностях, страх оказаться бессильным, особенно у людей, имевших уже однажды случайные неудачи. </w:t>
      </w:r>
      <w:r>
        <w:t xml:space="preserve">  </w:t>
      </w:r>
      <w:r w:rsidRPr="0027006C">
        <w:t>Органическая импотенция. Развивается в результате какой либо патологии (болезни). Вероятность импотенции возрастает с возрастом, это обусловлено болезнями, приемом медикаментов, снижением функции желез внутренней секреции, хронической усталостью, психологическими и бытовыми проблемами, снижением полового влечения. Импотентом считается мужчина, у которого затруднения с эрекцией возникают не менее, чем в 25 % случаев его половых коптактов. Одной из наиболее частых причин этого расстройства является алкоголизм.</w:t>
      </w:r>
      <w:r>
        <w:t xml:space="preserve">  </w:t>
      </w:r>
      <w:r w:rsidRPr="0027006C">
        <w:t xml:space="preserve">Импотенция. К другим причинам относятся травмы позвоночника и половых органов, эндокринные заболевания (сахарный диабет), прием больших доз различных препаратов в течение длительного времени (нейролептики, барбитураты, наркотические средства). Около половины расстройств носят чисто функциональный характер и связаны с особенностями личности (тревожность, мнительность, впечатлительность), реакцией на окружающее (страх перед половым актом) и психическими расстройствами (невроз, депрессия, шизофрения). </w:t>
      </w:r>
    </w:p>
    <w:p w:rsidR="00E412B4" w:rsidRPr="0027006C" w:rsidRDefault="00E412B4" w:rsidP="00E412B4">
      <w:pPr>
        <w:spacing w:before="120"/>
        <w:ind w:firstLine="567"/>
        <w:jc w:val="both"/>
      </w:pPr>
      <w:r w:rsidRPr="0027006C">
        <w:t xml:space="preserve">Среди многочисленных причин полового бессилия или по-научному импотенции особое место занимают психогенные факторы. Ведь так часто встречающиеся сильная депрессия или стресс - главные причины психогенной импотенции. Больные, страдающие депрессией, утрачивают способность наслаждаться, а это - мощный барьер для эректильных функций. Такие люди теряют самоуважение и надежды на будущее, убеждены в том, что они, дескать, заслужили свое унижение и в любом случае не могут изменить отношение к жизни. </w:t>
      </w:r>
    </w:p>
    <w:p w:rsidR="00E412B4" w:rsidRPr="0027006C" w:rsidRDefault="00E412B4" w:rsidP="00E412B4">
      <w:pPr>
        <w:spacing w:before="120"/>
        <w:ind w:firstLine="567"/>
        <w:jc w:val="both"/>
      </w:pPr>
      <w:r w:rsidRPr="0027006C">
        <w:t xml:space="preserve">Страдающие другими серьезными психическими заболеваниями (шизофреники и маньяки) приводят в недоумение окружающих и привлекают внимание врачей, но подавленным их поведение не назовешь. Депрессия же является удручающим болезненным состоянием, подчас даже опаснее для жизни, поскольку может привести к самоубийству. Многие считают депрессию превосходным примером чисто эмоционального расстройства и полагают, что лечить ее надо добротой и психотерапией, а не лекарствами. Но это мнение ошибочно. Серьезные психические нарушения на самом деле являются заболеваниями мозга. Традиционная психотерапия в подобных ситуациях действует плохо. Лучшие результаты достигаются при использовании лекарств. </w:t>
      </w:r>
    </w:p>
    <w:p w:rsidR="00E412B4" w:rsidRPr="0043032F" w:rsidRDefault="00E412B4" w:rsidP="00E412B4">
      <w:pPr>
        <w:spacing w:before="120"/>
        <w:jc w:val="center"/>
        <w:rPr>
          <w:b/>
          <w:bCs/>
          <w:sz w:val="28"/>
          <w:szCs w:val="28"/>
        </w:rPr>
      </w:pPr>
      <w:r w:rsidRPr="0043032F">
        <w:rPr>
          <w:b/>
          <w:bCs/>
          <w:sz w:val="28"/>
          <w:szCs w:val="28"/>
        </w:rPr>
        <w:t>Причины:</w:t>
      </w:r>
    </w:p>
    <w:p w:rsidR="00E412B4" w:rsidRPr="0027006C" w:rsidRDefault="00E412B4" w:rsidP="00E412B4">
      <w:pPr>
        <w:spacing w:before="120"/>
        <w:ind w:firstLine="567"/>
        <w:jc w:val="both"/>
      </w:pPr>
      <w:r w:rsidRPr="0027006C">
        <w:t xml:space="preserve">Врачи больше не делают заключений, что каждый импотент, испытывающий беспокойство или страх, должен винить эти чувства в своих проблемах. И беспокойство, и страх может вызвать сама импотенция. Кроме того, повышенная тревожность - нормальное состояние для некоторых людей. Убедить их в чем бы то ни было совсем нетрудно - именно из-за их склонности к интенсивным переживаниям. Каждый мужчина под воздействием стресса может временно стать импотентом, но чтобы это состояние проявлялось регулярно или стало постоянным, нужны серьезные беды - потеря работы, крупный семейный конфликт и т.п. Люди, считающие секс повседневной обязанностью, а не радостью жизни, тоже рискуют попасть в беду. </w:t>
      </w:r>
    </w:p>
    <w:p w:rsidR="00E412B4" w:rsidRPr="0027006C" w:rsidRDefault="00E412B4" w:rsidP="00E412B4">
      <w:pPr>
        <w:spacing w:before="120"/>
        <w:ind w:firstLine="567"/>
        <w:jc w:val="both"/>
      </w:pPr>
      <w:r w:rsidRPr="0027006C">
        <w:t xml:space="preserve">Импотенцией часто страдают очень религиозные люди, а также подвергшиеся насилию и мужчины с искаженными представлениями о своих половых возможностях. Некоторые мужчины изначально не проявляли большого интереса к сексу, но воздержание от сношений - не болезнь, если только человек сам душевно от этого не страдает. </w:t>
      </w:r>
    </w:p>
    <w:p w:rsidR="00E412B4" w:rsidRPr="0027006C" w:rsidRDefault="00E412B4" w:rsidP="00E412B4">
      <w:pPr>
        <w:spacing w:before="120"/>
        <w:ind w:firstLine="567"/>
        <w:jc w:val="both"/>
      </w:pPr>
      <w:r w:rsidRPr="0027006C">
        <w:t xml:space="preserve">И, наконец, есть мужчины, нуждающиеся в нетрадиционных половых отношениях: некоторые гомосексуалисты (активные), вступая в контакт с женщиной, оказываются импотентами. В таких случаях врач должен убедиться, абсолютна импотенция больного или нет, и только потом прибегать к сложным и дорогостоящим исследованиям. Эрекция требует настолько хорошей координации нервной и сосудистой систем, что человек, добивающийся желанного результата хотя бы в 1% своих попыток, скорее всего, страдает психогенной импотенцией. Мужчина, у которого бывают только ночные эрекции, с физической точки зрения здоров, поэтому врачу необходимо знать, имеют ли они место.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2B4"/>
    <w:rsid w:val="0027006C"/>
    <w:rsid w:val="0031418A"/>
    <w:rsid w:val="0043032F"/>
    <w:rsid w:val="0043419F"/>
    <w:rsid w:val="005A2562"/>
    <w:rsid w:val="007A02E2"/>
    <w:rsid w:val="00996701"/>
    <w:rsid w:val="00CF3325"/>
    <w:rsid w:val="00E12572"/>
    <w:rsid w:val="00E4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C2244E-D693-494A-8E23-67044CC8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B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12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</Words>
  <Characters>5454</Characters>
  <Application>Microsoft Office Word</Application>
  <DocSecurity>0</DocSecurity>
  <Lines>45</Lines>
  <Paragraphs>12</Paragraphs>
  <ScaleCrop>false</ScaleCrop>
  <Company>Home</Company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Импотенция</dc:title>
  <dc:subject/>
  <dc:creator>Alena</dc:creator>
  <cp:keywords/>
  <dc:description/>
  <cp:lastModifiedBy>admin</cp:lastModifiedBy>
  <cp:revision>2</cp:revision>
  <dcterms:created xsi:type="dcterms:W3CDTF">2014-02-17T04:51:00Z</dcterms:created>
  <dcterms:modified xsi:type="dcterms:W3CDTF">2014-02-17T04:51:00Z</dcterms:modified>
</cp:coreProperties>
</file>