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27" w:rsidRPr="00552099" w:rsidRDefault="00116227" w:rsidP="00116227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552099">
        <w:rPr>
          <w:b/>
          <w:bCs/>
          <w:sz w:val="32"/>
          <w:szCs w:val="32"/>
          <w:lang w:val="ru-RU"/>
        </w:rPr>
        <w:t>Иоганн Кеплер</w:t>
      </w:r>
    </w:p>
    <w:p w:rsidR="00116227" w:rsidRPr="000B59EB" w:rsidRDefault="00116227" w:rsidP="0011622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 xml:space="preserve">Иоганн Кеплер, немецкий астроном, 1571–1630гг. </w:t>
      </w:r>
    </w:p>
    <w:p w:rsidR="00116227" w:rsidRDefault="00994521" w:rsidP="00116227">
      <w:pPr>
        <w:spacing w:before="120"/>
        <w:ind w:firstLine="567"/>
        <w:jc w:val="both"/>
        <w:rPr>
          <w:sz w:val="24"/>
          <w:szCs w:val="24"/>
          <w:lang w:val="ru-RU"/>
        </w:rPr>
      </w:pPr>
      <w:hyperlink r:id="rId4" w:tgtFrame="_blank" w:history="1">
        <w:hyperlink r:id="rId5" w:tgtFrame="_blank" w:history="1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href="http://www.astrogalaxy.ru/fotorass/Kepler.jpg" style="width:135pt;height:180pt;mso-wrap-distance-left:5.4pt;mso-wrap-distance-right:5.4pt;mso-position-vertical-relative:line" o:allowoverlap="f" o:button="t">
                <v:imagedata r:id="rId6" o:title=""/>
              </v:shape>
            </w:pict>
          </w:r>
        </w:hyperlink>
      </w:hyperlink>
    </w:p>
    <w:p w:rsidR="00116227" w:rsidRPr="000B59EB" w:rsidRDefault="00116227" w:rsidP="0011622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>Родился 27 декабря 1571 в Вейль-дер-Штаде, позднее вошедшем в княжество Вюртемберг. Окончив церковную школу в Альдерберге, в 1586 поступил в высшее духовное училище при Маульборнском монастыре. В 1589 был принят в Тюбингенский университет, где в течение трех лет изучал теологию, математику и философию. Астрономию в университете читал М.Местлин, который давал Кеплеру частные уроки и познакомил его с теорией Коперника. В 1591 Кеплер защитил магистерскую диссертацию, в 1593 окончил университет и был рекомендован на должность профессора математики в гимназии Граца (Верхняя Штирия). Здесь с 1594 читал лекции по астрономии. В 1596 вышло в свет его первое сочинение Тайна Вселенной (</w:t>
      </w:r>
      <w:r w:rsidRPr="000B59EB">
        <w:rPr>
          <w:sz w:val="24"/>
          <w:szCs w:val="24"/>
        </w:rPr>
        <w:t>Prodromus</w:t>
      </w:r>
      <w:r w:rsidRPr="000B59EB">
        <w:rPr>
          <w:sz w:val="24"/>
          <w:szCs w:val="24"/>
          <w:lang w:val="ru-RU"/>
        </w:rPr>
        <w:t xml:space="preserve"> </w:t>
      </w:r>
      <w:r w:rsidRPr="000B59EB">
        <w:rPr>
          <w:sz w:val="24"/>
          <w:szCs w:val="24"/>
        </w:rPr>
        <w:t>dissertationum</w:t>
      </w:r>
      <w:r w:rsidRPr="000B59EB">
        <w:rPr>
          <w:sz w:val="24"/>
          <w:szCs w:val="24"/>
          <w:lang w:val="ru-RU"/>
        </w:rPr>
        <w:t xml:space="preserve"> </w:t>
      </w:r>
      <w:r w:rsidRPr="000B59EB">
        <w:rPr>
          <w:sz w:val="24"/>
          <w:szCs w:val="24"/>
        </w:rPr>
        <w:t>mathematicarum</w:t>
      </w:r>
      <w:r w:rsidRPr="000B59EB">
        <w:rPr>
          <w:sz w:val="24"/>
          <w:szCs w:val="24"/>
          <w:lang w:val="ru-RU"/>
        </w:rPr>
        <w:t xml:space="preserve"> </w:t>
      </w:r>
      <w:r w:rsidRPr="000B59EB">
        <w:rPr>
          <w:sz w:val="24"/>
          <w:szCs w:val="24"/>
        </w:rPr>
        <w:t>continens</w:t>
      </w:r>
      <w:r w:rsidRPr="000B59EB">
        <w:rPr>
          <w:sz w:val="24"/>
          <w:szCs w:val="24"/>
          <w:lang w:val="ru-RU"/>
        </w:rPr>
        <w:t xml:space="preserve"> </w:t>
      </w:r>
      <w:r w:rsidRPr="000B59EB">
        <w:rPr>
          <w:sz w:val="24"/>
          <w:szCs w:val="24"/>
        </w:rPr>
        <w:t>mysterium</w:t>
      </w:r>
      <w:r w:rsidRPr="000B59EB">
        <w:rPr>
          <w:sz w:val="24"/>
          <w:szCs w:val="24"/>
          <w:lang w:val="ru-RU"/>
        </w:rPr>
        <w:t xml:space="preserve"> </w:t>
      </w:r>
      <w:r w:rsidRPr="000B59EB">
        <w:rPr>
          <w:sz w:val="24"/>
          <w:szCs w:val="24"/>
        </w:rPr>
        <w:t>cosmographicum</w:t>
      </w:r>
      <w:r w:rsidRPr="000B59EB">
        <w:rPr>
          <w:sz w:val="24"/>
          <w:szCs w:val="24"/>
          <w:lang w:val="ru-RU"/>
        </w:rPr>
        <w:t xml:space="preserve">, 1596), в котором Кеплер попытался найти соотношения между элементами планетных орбит. Это сочинение привлекло внимание Тихо Браге, который пригласил Кеплера в качестве помощника для обработки результатов наблюдений за планетами. Сотрудничество астрономов продолжалось около двух лет, вплоть до смерти Тихо Браге 24 октября 1601. Вскоре император Рудольф </w:t>
      </w:r>
      <w:r w:rsidRPr="000B59EB">
        <w:rPr>
          <w:sz w:val="24"/>
          <w:szCs w:val="24"/>
        </w:rPr>
        <w:t>II</w:t>
      </w:r>
      <w:r w:rsidRPr="000B59EB">
        <w:rPr>
          <w:sz w:val="24"/>
          <w:szCs w:val="24"/>
          <w:lang w:val="ru-RU"/>
        </w:rPr>
        <w:t xml:space="preserve"> назначил Кеплера на должность придворного математика, которую он занимал до конца жизни. Еще при жизни Тихо Браге Кеплер предпринимал попытки математического описания закономерностей движения планеты Марс в рамках существовавших тогда теорий (Птолемея, Тихо Браге, Коперника). В результате долгих размышлений Кеплер пришел к </w:t>
      </w:r>
      <w:r w:rsidRPr="00552099">
        <w:rPr>
          <w:sz w:val="24"/>
          <w:szCs w:val="24"/>
          <w:lang w:val="ru-RU"/>
        </w:rPr>
        <w:t>эмпирическим законам движения планет</w:t>
      </w:r>
      <w:r w:rsidRPr="000B59EB">
        <w:rPr>
          <w:sz w:val="24"/>
          <w:szCs w:val="24"/>
          <w:lang w:val="ru-RU"/>
        </w:rPr>
        <w:t xml:space="preserve"> (законы Кеплера). Согласно первым двум, планеты обращаются вокруг Солнца по эллиптическим орбитам, в фокусе которых располагается светило; радиус-вектор каждой планеты заметает равные площади за равные промежутки времени. </w:t>
      </w:r>
    </w:p>
    <w:p w:rsidR="00116227" w:rsidRPr="000B59EB" w:rsidRDefault="00116227" w:rsidP="0011622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 xml:space="preserve">Кеплер написал много научных трудов и статей. Важнейшее его сочинение -«Новая астрономия» (1609), посвящена изучению движения Марса по наблюдениям Т. Браге и содержащая первые два закона движения планет. В сочинении "Гармония Мира" (1619) Кеплер сформулировал третий закон, объединяющий теорию движения всех планет в стройное целое. Солнце, занимая один из фокусов эллиптической орбиты планеты, является, по Кеплеру, источником силы, движущей планеты. Он высказал справедливые догадки о существовании между небесными телами тяготения и объяснил приливы и отливы земных океанов воздействием Луны. Составленные Кеплером на основе наблюдений Браге "Рудольфовы таблицы" (1627) давали возможность вычислять для любого момента времени положение планеты с высокой для той эпохи точностью. В работе "Сокращение коперниковой астрономии" (1618-1622) Кеплер изложил теорию и способы предсказания солнечных и лунных затмений Его исследования по оптике изложены в сочинении "Дополнение к Вителло" (1604) и "Диоптрики" (1611). </w:t>
      </w:r>
    </w:p>
    <w:p w:rsidR="00116227" w:rsidRPr="000B59EB" w:rsidRDefault="00116227" w:rsidP="0011622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 xml:space="preserve">Сама идея гелиоцентрической системы мира была предложена еще Аристархом, считавшим, что все планеты движутся с постоянной скоростью вокруг Солнца. Однако его теория противоречила наблюдениям, что вынудило Птолемея разработать сложную геометрическую систему эксцентрических окружностей и эпициклов. Спустя 14 столетий Коперник попытался включить некоторые геометрические идеи Птолемея (эксцентрические окружности) в систему Аристарха, считая, что движения планет должны быть равномерными и круговыми. И только Кеплер понял, что орбиты имеют форму эллипса и планеты движутся по ним с угловой скоростью, обратно пропорциональной квадрату расстояния от Солнца. Эти законы в пределах точности наблюдений полностью согласовывались с данными Тихо Браге, а обнаруженные позже небольшие расхождения были объяснены в рамках ньютоновой механики. </w:t>
      </w:r>
    </w:p>
    <w:p w:rsidR="00116227" w:rsidRPr="000B59EB" w:rsidRDefault="00116227" w:rsidP="0011622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 xml:space="preserve">Публикация Новой астрономии и почти одновременное изобретение телескопа ознаменовали наступление новой эры. Эти события стали поворотной точкой в жизни и научной карьере Кеплера. После смерти Рудольфа </w:t>
      </w:r>
      <w:r w:rsidRPr="000B59EB">
        <w:rPr>
          <w:sz w:val="24"/>
          <w:szCs w:val="24"/>
        </w:rPr>
        <w:t>II</w:t>
      </w:r>
      <w:r w:rsidRPr="000B59EB">
        <w:rPr>
          <w:sz w:val="24"/>
          <w:szCs w:val="24"/>
          <w:lang w:val="ru-RU"/>
        </w:rPr>
        <w:t xml:space="preserve"> положение ученого при дворе в Праге становилось все более неопределенным. Поэтому он обратился к новому императору за разрешением временно занять пост математика провинции Верхняя Австрия в Линце, где провел следующие 15 лет. Главным достижением Кеплера в этот период стало открытие третьего закона движения планет: квадраты периодов обращения планет соотносятся как кубы больших полуосей их эллиптических орбит. Этот закон был сформулирован в сочинении Гармония мира (</w:t>
      </w:r>
      <w:r w:rsidRPr="000B59EB">
        <w:rPr>
          <w:sz w:val="24"/>
          <w:szCs w:val="24"/>
        </w:rPr>
        <w:t>De</w:t>
      </w:r>
      <w:r w:rsidRPr="000B59EB">
        <w:rPr>
          <w:sz w:val="24"/>
          <w:szCs w:val="24"/>
          <w:lang w:val="ru-RU"/>
        </w:rPr>
        <w:t xml:space="preserve"> </w:t>
      </w:r>
      <w:r w:rsidRPr="000B59EB">
        <w:rPr>
          <w:sz w:val="24"/>
          <w:szCs w:val="24"/>
        </w:rPr>
        <w:t>Harmonice</w:t>
      </w:r>
      <w:r w:rsidRPr="000B59EB">
        <w:rPr>
          <w:sz w:val="24"/>
          <w:szCs w:val="24"/>
          <w:lang w:val="ru-RU"/>
        </w:rPr>
        <w:t xml:space="preserve"> </w:t>
      </w:r>
      <w:r w:rsidRPr="000B59EB">
        <w:rPr>
          <w:sz w:val="24"/>
          <w:szCs w:val="24"/>
        </w:rPr>
        <w:t>Mundi</w:t>
      </w:r>
      <w:r w:rsidRPr="000B59EB">
        <w:rPr>
          <w:sz w:val="24"/>
          <w:szCs w:val="24"/>
          <w:lang w:val="ru-RU"/>
        </w:rPr>
        <w:t xml:space="preserve">, 1619). Следующие 9 лет Кеплер трудился над составлением таблиц положения планет, основанных на новых законах их движения. </w:t>
      </w:r>
    </w:p>
    <w:p w:rsidR="00116227" w:rsidRPr="000B59EB" w:rsidRDefault="00116227" w:rsidP="0011622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0B59EB">
        <w:rPr>
          <w:sz w:val="24"/>
          <w:szCs w:val="24"/>
          <w:lang w:val="ru-RU"/>
        </w:rPr>
        <w:t>События Тридцатилетней войны и религиозные преследования вынудили Кеплера в 1626 бежать в Ульм. Не имея средств к существованию, он в 1628 поступил астрологом на службу к имперскому полководцу Валленштейну. Последней крупной работой Кеплера стали задуманные еще Тихо Браге планетные таблицы, опубликованные в Ульме в 1629 под названием Рудольфовы таблицы (</w:t>
      </w:r>
      <w:r w:rsidRPr="000B59EB">
        <w:rPr>
          <w:sz w:val="24"/>
          <w:szCs w:val="24"/>
        </w:rPr>
        <w:t>Tabulae</w:t>
      </w:r>
      <w:r w:rsidRPr="000B59EB">
        <w:rPr>
          <w:sz w:val="24"/>
          <w:szCs w:val="24"/>
          <w:lang w:val="ru-RU"/>
        </w:rPr>
        <w:t xml:space="preserve"> </w:t>
      </w:r>
      <w:r w:rsidRPr="000B59EB">
        <w:rPr>
          <w:sz w:val="24"/>
          <w:szCs w:val="24"/>
        </w:rPr>
        <w:t>Rudolphianae</w:t>
      </w:r>
      <w:r w:rsidRPr="000B59EB">
        <w:rPr>
          <w:sz w:val="24"/>
          <w:szCs w:val="24"/>
          <w:lang w:val="ru-RU"/>
        </w:rPr>
        <w:t xml:space="preserve">). Осенью 1630 Кеплер отправился в Регенсбург, где заседал сейм, в надежде добиться постановления о выдаче ему постоянного жалованья. Умер Кеплер в Регенсбурге 15 ноября 1630. </w:t>
      </w:r>
    </w:p>
    <w:p w:rsidR="00E12572" w:rsidRPr="00116227" w:rsidRDefault="00E12572">
      <w:pPr>
        <w:rPr>
          <w:lang w:val="ru-RU"/>
        </w:rPr>
      </w:pPr>
      <w:bookmarkStart w:id="0" w:name="_GoBack"/>
      <w:bookmarkEnd w:id="0"/>
    </w:p>
    <w:sectPr w:rsidR="00E12572" w:rsidRPr="00116227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227"/>
    <w:rsid w:val="000B59EB"/>
    <w:rsid w:val="00116227"/>
    <w:rsid w:val="002E628B"/>
    <w:rsid w:val="0031418A"/>
    <w:rsid w:val="00552099"/>
    <w:rsid w:val="005A2562"/>
    <w:rsid w:val="0099452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DBAF565-8099-47E4-A71B-324E4819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27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6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strogalaxy.ru/fotorass/Kepler.jpg" TargetMode="External"/><Relationship Id="rId4" Type="http://schemas.openxmlformats.org/officeDocument/2006/relationships/hyperlink" Target="http://www.astrogalaxy.ru/fotorass/Keple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4368</Characters>
  <Application>Microsoft Office Word</Application>
  <DocSecurity>0</DocSecurity>
  <Lines>36</Lines>
  <Paragraphs>10</Paragraphs>
  <ScaleCrop>false</ScaleCrop>
  <Company>Home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Иоганн Кеплер</dc:title>
  <dc:subject/>
  <dc:creator>Alena</dc:creator>
  <cp:keywords/>
  <dc:description/>
  <cp:lastModifiedBy>admin</cp:lastModifiedBy>
  <cp:revision>2</cp:revision>
  <dcterms:created xsi:type="dcterms:W3CDTF">2014-02-16T21:11:00Z</dcterms:created>
  <dcterms:modified xsi:type="dcterms:W3CDTF">2014-02-16T21:11:00Z</dcterms:modified>
</cp:coreProperties>
</file>