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75" w:rsidRPr="00F808BD" w:rsidRDefault="00982E75" w:rsidP="00982E75">
      <w:pPr>
        <w:spacing w:before="120"/>
        <w:jc w:val="center"/>
        <w:rPr>
          <w:b/>
          <w:bCs/>
          <w:sz w:val="32"/>
          <w:szCs w:val="32"/>
        </w:rPr>
      </w:pPr>
      <w:r w:rsidRPr="00F808BD">
        <w:rPr>
          <w:b/>
          <w:bCs/>
          <w:sz w:val="32"/>
          <w:szCs w:val="32"/>
        </w:rPr>
        <w:t xml:space="preserve">Ипатьевский монастырь </w:t>
      </w:r>
    </w:p>
    <w:p w:rsidR="00982E75" w:rsidRPr="00F808BD" w:rsidRDefault="00982E75" w:rsidP="00982E75">
      <w:pPr>
        <w:spacing w:before="120"/>
        <w:ind w:firstLine="567"/>
        <w:jc w:val="both"/>
        <w:rPr>
          <w:sz w:val="24"/>
          <w:szCs w:val="24"/>
        </w:rPr>
      </w:pPr>
      <w:r w:rsidRPr="00F808BD">
        <w:rPr>
          <w:sz w:val="24"/>
          <w:szCs w:val="24"/>
        </w:rPr>
        <w:t>Ипатьевский монастырь Святой Троицы - древнейший из сохранившихся архитектурных ансамблей Костромы. Согласно преданию татарский мурза по имени Чет поступил на службу к московскому князю Ивану Калите и принял православие. Чтобы окончательно подтвердить свою приверженность этой вере, он основал в первой половине XVI века Ипатьевский монастырь. Впрочем, некоторые ученые считают, что обитель возникла несколько раньше - в последней четверти XIII века. В письменных источниках монастырь впервые упомянут в 1435 г. Здесь был подписан мирный договор между враждовавшими князьями Василием Темным и Василием Косым.</w:t>
      </w:r>
    </w:p>
    <w:p w:rsidR="00982E75" w:rsidRPr="00F808BD" w:rsidRDefault="00181A76" w:rsidP="00982E75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54.4pt;margin-top:0;width:24pt;height:24pt;z-index:251658240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="00982E75" w:rsidRPr="00F808BD">
        <w:rPr>
          <w:sz w:val="24"/>
          <w:szCs w:val="24"/>
        </w:rPr>
        <w:t>Расцвет монастыря начинается в XVI веке. Тогда о нем вспомнили бояре Годуновы, ведущие свою родословную от мурзы Чета. В Ипатьевской обители находились могилы предков Годуновых. После женитьбы царя Федора Иоанновича на сестре печально известного Бориса Ирине Годуновы выдвинулись на посты ближайших царских помощников. И тут-то им оказалось очень кстати подтвердить древность своего происхождения и доказать, что родовитостью они не уступают Шуйским, Романовым и другим знатным русским семьям. В качестве доказательства мог выступать богатый монастырь с родовой усыпальницей. И в Ипатий рекой потекли богатые подарки и денежные пожертвования от Дмитрия Годунова, Бориса Годунова и от самого царя Федора Иоанновича. В результате к началу XVII века во владении монастыря было больше тринадцати тысяч десятин пахотной земли и больше четырехсот селений. По старым описям имущества Троицкого собора Ипатьевского монастыря, в его ризнице насчитывалось более девяноста икон, принесенных в дар Годуновыми. Началось строительство каменных зданий, ведь до этого почти все строения в обители были деревянными.</w:t>
      </w:r>
    </w:p>
    <w:p w:rsidR="00982E75" w:rsidRPr="00F808BD" w:rsidRDefault="00982E75" w:rsidP="00982E75">
      <w:pPr>
        <w:spacing w:before="120"/>
        <w:ind w:firstLine="567"/>
        <w:jc w:val="both"/>
        <w:rPr>
          <w:sz w:val="24"/>
          <w:szCs w:val="24"/>
        </w:rPr>
      </w:pPr>
      <w:r w:rsidRPr="00F808BD">
        <w:rPr>
          <w:sz w:val="24"/>
          <w:szCs w:val="24"/>
        </w:rPr>
        <w:t>В смутное время монахам пришлось нелегко. В 1609 г. Ипатьевский монастырь был захвачен сторонниками Лжедмитрия I - "тушинского вора". Мало кому из насельников удалось спастись. Но ополчение северных русских городов в течение полугода вело осаду монастыря и, наконец, разгромило тушинцев. К тому времени обитель уже была обнесена высокой крепостной стеной и победа далась нелегко.</w:t>
      </w:r>
    </w:p>
    <w:p w:rsidR="00982E75" w:rsidRPr="00F808BD" w:rsidRDefault="00982E75" w:rsidP="00982E75">
      <w:pPr>
        <w:spacing w:before="120"/>
        <w:ind w:firstLine="567"/>
        <w:jc w:val="both"/>
        <w:rPr>
          <w:sz w:val="24"/>
          <w:szCs w:val="24"/>
        </w:rPr>
      </w:pPr>
      <w:r w:rsidRPr="00F808BD">
        <w:rPr>
          <w:sz w:val="24"/>
          <w:szCs w:val="24"/>
        </w:rPr>
        <w:t>В 1613 г. монастырь стал убежищем для молодого Михаила Романова. Здесь он укрывался от польско-литовских интервентов. Здесь же он находился, когда был провозглашен царем, и один из братских корпусов тогда стал временной царской резиденцией. С тех пор Романовы стали считать Ипатьевский монастырь фамильной святыней и на протяжении своего трехсотлетнего царствования всячески поддерживали его.</w:t>
      </w:r>
    </w:p>
    <w:p w:rsidR="00982E75" w:rsidRPr="00F808BD" w:rsidRDefault="00982E75" w:rsidP="00982E75">
      <w:pPr>
        <w:spacing w:before="120"/>
        <w:ind w:firstLine="567"/>
        <w:jc w:val="both"/>
        <w:rPr>
          <w:sz w:val="24"/>
          <w:szCs w:val="24"/>
        </w:rPr>
      </w:pPr>
      <w:r w:rsidRPr="00F808BD">
        <w:rPr>
          <w:sz w:val="24"/>
          <w:szCs w:val="24"/>
        </w:rPr>
        <w:t>В 1913 г., через триста лет после того, как обитель была временным пристанищем для первого из Романовых, его в последний раз посетил последний царь - Николай II. Как нетрудно догадаться, время расцвета монастыря близилось к концу. Впрочем, Ипатий избежал обычной участи храмов после революции. Он не был разрушен или превращен в складские помещения. На его территории был устроен музей-заповедник. В его помещениях расположились музеи. Обычный для небольших городов краеведческо-исторический музей, богатая коллекция церковной утвари и икон и даже, как ни странно, музей естествознания.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E75"/>
    <w:rsid w:val="00181A76"/>
    <w:rsid w:val="0062593D"/>
    <w:rsid w:val="00961FDC"/>
    <w:rsid w:val="00982E75"/>
    <w:rsid w:val="00F26C05"/>
    <w:rsid w:val="00F567E2"/>
    <w:rsid w:val="00F8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BB62AD9-83A1-40F7-B773-4A26E405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E75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2E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1970</Words>
  <Characters>1123</Characters>
  <Application>Microsoft Office Word</Application>
  <DocSecurity>0</DocSecurity>
  <Lines>9</Lines>
  <Paragraphs>6</Paragraphs>
  <ScaleCrop>false</ScaleCrop>
  <Company>Home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Ипатьевский монастырь </dc:title>
  <dc:subject/>
  <dc:creator>User</dc:creator>
  <cp:keywords/>
  <dc:description/>
  <cp:lastModifiedBy>admin</cp:lastModifiedBy>
  <cp:revision>2</cp:revision>
  <dcterms:created xsi:type="dcterms:W3CDTF">2014-01-25T21:43:00Z</dcterms:created>
  <dcterms:modified xsi:type="dcterms:W3CDTF">2014-01-25T21:43:00Z</dcterms:modified>
</cp:coreProperties>
</file>