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E6" w:rsidRPr="006C01DF" w:rsidRDefault="002318E6" w:rsidP="002318E6">
      <w:pPr>
        <w:spacing w:before="120"/>
        <w:jc w:val="center"/>
        <w:rPr>
          <w:b/>
          <w:sz w:val="32"/>
        </w:rPr>
      </w:pPr>
      <w:r w:rsidRPr="006C01DF">
        <w:rPr>
          <w:b/>
          <w:sz w:val="32"/>
        </w:rPr>
        <w:t>Источники выделения вредных веществ в воздух производственных помещений</w:t>
      </w:r>
    </w:p>
    <w:p w:rsidR="002318E6" w:rsidRPr="00764395" w:rsidRDefault="002318E6" w:rsidP="002318E6">
      <w:pPr>
        <w:spacing w:before="120"/>
        <w:ind w:firstLine="567"/>
        <w:jc w:val="both"/>
      </w:pPr>
      <w:r w:rsidRPr="00764395">
        <w:t>Большое значение для здоровья человека имеет состав и качество окружающего воздуха. Чистый воздух является одним из необходимых условий здорового и высокопроизводительного труда. Однако в производственной обстановке окружающий воздух может оказаться насыщенным различными примесями вредных газов</w:t>
      </w:r>
      <w:r>
        <w:t xml:space="preserve">, </w:t>
      </w:r>
      <w:r w:rsidRPr="00764395">
        <w:t>паров и пылей.</w:t>
      </w:r>
    </w:p>
    <w:p w:rsidR="002318E6" w:rsidRPr="00764395" w:rsidRDefault="002318E6" w:rsidP="002318E6">
      <w:pPr>
        <w:spacing w:before="120"/>
        <w:ind w:firstLine="567"/>
        <w:jc w:val="both"/>
      </w:pPr>
      <w:r w:rsidRPr="00764395">
        <w:t>В машиностроении при выполнении ряда технологических процессов применяются вещества и материалы</w:t>
      </w:r>
      <w:r>
        <w:t xml:space="preserve">, </w:t>
      </w:r>
      <w:r w:rsidRPr="00764395">
        <w:t>способные оказывать вредное действие на организм человека. Кроме того</w:t>
      </w:r>
      <w:r>
        <w:t xml:space="preserve">, </w:t>
      </w:r>
      <w:r w:rsidRPr="00764395">
        <w:t>многие технологические процессы сопровождаются выделением в воздух вредных газов</w:t>
      </w:r>
      <w:r>
        <w:t xml:space="preserve">, </w:t>
      </w:r>
      <w:r w:rsidRPr="00764395">
        <w:t>паров и пыли.</w:t>
      </w:r>
    </w:p>
    <w:p w:rsidR="002318E6" w:rsidRPr="00764395" w:rsidRDefault="002318E6" w:rsidP="002318E6">
      <w:pPr>
        <w:spacing w:before="120"/>
        <w:ind w:firstLine="567"/>
        <w:jc w:val="both"/>
      </w:pPr>
      <w:r w:rsidRPr="00764395">
        <w:t>Так</w:t>
      </w:r>
      <w:r>
        <w:t xml:space="preserve">, </w:t>
      </w:r>
      <w:r w:rsidRPr="00764395">
        <w:t>например</w:t>
      </w:r>
      <w:r>
        <w:t xml:space="preserve">, </w:t>
      </w:r>
      <w:r w:rsidRPr="00764395">
        <w:t>при травлении металлов широко применяются кислоты</w:t>
      </w:r>
      <w:r>
        <w:t xml:space="preserve">, </w:t>
      </w:r>
      <w:r w:rsidRPr="00764395">
        <w:t>пары которых выделяются в воздух. А пары кислот являются вредными для организма человека. Цинкование и меднение металлов связано с применением цианистых солей и загрязнением окружающего воздуха цианистым водородом. При проведении лакокрасочных работ в воздух выделяются вредные пары растворителей (бензол</w:t>
      </w:r>
      <w:r>
        <w:t xml:space="preserve">, </w:t>
      </w:r>
      <w:r w:rsidRPr="00764395">
        <w:t>ацетон</w:t>
      </w:r>
      <w:r>
        <w:t xml:space="preserve">, </w:t>
      </w:r>
      <w:r w:rsidRPr="00764395">
        <w:t>и другие). В химических производствах воздушная среда загрязняется ядовитыми веществами</w:t>
      </w:r>
      <w:r>
        <w:t xml:space="preserve">, </w:t>
      </w:r>
      <w:r w:rsidRPr="00764395">
        <w:t>поступающими в воздух рабочих помещений в газообразном состоянии или в виде паров. Эти вещества способны вызывать в организме человека как обратимые</w:t>
      </w:r>
      <w:r>
        <w:t xml:space="preserve">, </w:t>
      </w:r>
      <w:r w:rsidRPr="00764395">
        <w:t>так и необратимые изменения с серьезными патологическими последствиями. Наиболее распространенными из них являются цинк</w:t>
      </w:r>
      <w:r>
        <w:t xml:space="preserve">, </w:t>
      </w:r>
      <w:r w:rsidRPr="00764395">
        <w:t>окись углерода</w:t>
      </w:r>
      <w:r>
        <w:t xml:space="preserve">, </w:t>
      </w:r>
      <w:r w:rsidRPr="00764395">
        <w:t>хром</w:t>
      </w:r>
      <w:r>
        <w:t xml:space="preserve">, </w:t>
      </w:r>
      <w:r w:rsidRPr="00764395">
        <w:t>марганец</w:t>
      </w:r>
      <w:r>
        <w:t xml:space="preserve">, </w:t>
      </w:r>
      <w:r w:rsidRPr="00764395">
        <w:t>бензол</w:t>
      </w:r>
      <w:r>
        <w:t xml:space="preserve">, </w:t>
      </w:r>
      <w:r w:rsidRPr="00764395">
        <w:t>свинец</w:t>
      </w:r>
      <w:r>
        <w:t xml:space="preserve">, </w:t>
      </w:r>
      <w:r w:rsidRPr="00764395">
        <w:t>ртуть и др. Наряду с этим некоторые газы и пары при определенных концентрациях в воздухе могут явиться причиной взрыва (пары бензина</w:t>
      </w:r>
      <w:r>
        <w:t xml:space="preserve">, </w:t>
      </w:r>
      <w:r w:rsidRPr="00764395">
        <w:t>бензол</w:t>
      </w:r>
      <w:r>
        <w:t xml:space="preserve">, </w:t>
      </w:r>
      <w:r w:rsidRPr="00764395">
        <w:t>окись углерода и др.).</w:t>
      </w:r>
    </w:p>
    <w:p w:rsidR="002318E6" w:rsidRPr="00764395" w:rsidRDefault="002318E6" w:rsidP="002318E6">
      <w:pPr>
        <w:spacing w:before="120"/>
        <w:ind w:firstLine="567"/>
        <w:jc w:val="both"/>
      </w:pPr>
      <w:r w:rsidRPr="00764395">
        <w:t>Одной из наиболее распространенных производственных вредностей является пыль. Пылью называются мельчайшие частицы твердого вещества</w:t>
      </w:r>
      <w:r>
        <w:t xml:space="preserve">, </w:t>
      </w:r>
      <w:r w:rsidRPr="00764395">
        <w:t>которые могу находиться в воздухе во взвешенном состоянии Частицы пыли</w:t>
      </w:r>
      <w:r>
        <w:t xml:space="preserve">, </w:t>
      </w:r>
      <w:r w:rsidRPr="00764395">
        <w:t>находящиеся в воздухе во взвешенном состоянии называются аэрозолями</w:t>
      </w:r>
      <w:r>
        <w:t xml:space="preserve">, </w:t>
      </w:r>
      <w:r w:rsidRPr="00764395">
        <w:t>а осажденные частицы</w:t>
      </w:r>
      <w:r>
        <w:t xml:space="preserve"> </w:t>
      </w:r>
      <w:r w:rsidRPr="00764395">
        <w:t>— аэрогелями.</w:t>
      </w:r>
    </w:p>
    <w:p w:rsidR="002318E6" w:rsidRPr="00764395" w:rsidRDefault="002318E6" w:rsidP="002318E6">
      <w:pPr>
        <w:spacing w:before="120"/>
        <w:ind w:firstLine="567"/>
        <w:jc w:val="both"/>
      </w:pPr>
      <w:r w:rsidRPr="00764395">
        <w:t>Целый ряд производственных процессов сопровождается выделением в значительных количествах пыли. В условиях машиностроительного производства выделение пыли связано с процессом механического дробления и измельчения твердых материалов и веществ</w:t>
      </w:r>
      <w:r>
        <w:t xml:space="preserve">, </w:t>
      </w:r>
      <w:r w:rsidRPr="00764395">
        <w:t>приготовлением формовочных смесей</w:t>
      </w:r>
      <w:r>
        <w:t xml:space="preserve">, </w:t>
      </w:r>
      <w:r w:rsidRPr="00764395">
        <w:t>транспортировкой пылеобразующих материалов и т.д. Кроме того</w:t>
      </w:r>
      <w:r>
        <w:t xml:space="preserve">, </w:t>
      </w:r>
      <w:r w:rsidRPr="00764395">
        <w:t>пыли образуются также при горении</w:t>
      </w:r>
      <w:r>
        <w:t xml:space="preserve">, </w:t>
      </w:r>
      <w:r w:rsidRPr="00764395">
        <w:t>плавлении</w:t>
      </w:r>
      <w:r>
        <w:t xml:space="preserve">, </w:t>
      </w:r>
      <w:r w:rsidRPr="00764395">
        <w:t>ряде химических и термических процессов. Такие пыли называются дымом.</w:t>
      </w:r>
    </w:p>
    <w:p w:rsidR="002318E6" w:rsidRPr="00764395" w:rsidRDefault="002318E6" w:rsidP="002318E6">
      <w:pPr>
        <w:spacing w:before="120"/>
        <w:ind w:firstLine="567"/>
        <w:jc w:val="both"/>
      </w:pPr>
      <w:r w:rsidRPr="00764395">
        <w:t>В зависимости от источника образования различают пыли органические и неорганические.</w:t>
      </w:r>
    </w:p>
    <w:p w:rsidR="002318E6" w:rsidRPr="00764395" w:rsidRDefault="002318E6" w:rsidP="002318E6">
      <w:pPr>
        <w:spacing w:before="120"/>
        <w:ind w:firstLine="567"/>
        <w:jc w:val="both"/>
      </w:pPr>
      <w:r w:rsidRPr="00764395">
        <w:t>К органическим относится растительная пыль (древесная</w:t>
      </w:r>
      <w:r>
        <w:t xml:space="preserve">, </w:t>
      </w:r>
      <w:r w:rsidRPr="00764395">
        <w:t>хлопковая</w:t>
      </w:r>
      <w:r>
        <w:t xml:space="preserve">, </w:t>
      </w:r>
      <w:r w:rsidRPr="00764395">
        <w:t>льняная и т.п.)</w:t>
      </w:r>
      <w:r>
        <w:t xml:space="preserve">, </w:t>
      </w:r>
      <w:r w:rsidRPr="00764395">
        <w:t>а также животная</w:t>
      </w:r>
      <w:r>
        <w:t xml:space="preserve"> </w:t>
      </w:r>
      <w:r w:rsidRPr="00764395">
        <w:t>— шерстяная. К неорганическим относится металлическая пыль (чугунная</w:t>
      </w:r>
      <w:r>
        <w:t xml:space="preserve">, </w:t>
      </w:r>
      <w:r w:rsidRPr="00764395">
        <w:t>стальная</w:t>
      </w:r>
      <w:r>
        <w:t xml:space="preserve">, </w:t>
      </w:r>
      <w:r w:rsidRPr="00764395">
        <w:t>алюминиевая</w:t>
      </w:r>
      <w:r>
        <w:t xml:space="preserve">, </w:t>
      </w:r>
      <w:r w:rsidRPr="00764395">
        <w:t>медная и т.п.)</w:t>
      </w:r>
      <w:r>
        <w:t xml:space="preserve">, </w:t>
      </w:r>
      <w:r w:rsidRPr="00764395">
        <w:t>а также минеральная (наждачная</w:t>
      </w:r>
      <w:r>
        <w:t xml:space="preserve">, </w:t>
      </w:r>
      <w:r w:rsidRPr="00764395">
        <w:t>кварцевая</w:t>
      </w:r>
      <w:r>
        <w:t xml:space="preserve">, </w:t>
      </w:r>
      <w:r w:rsidRPr="00764395">
        <w:t>карборундовая</w:t>
      </w:r>
      <w:r>
        <w:t xml:space="preserve">, </w:t>
      </w:r>
      <w:r w:rsidRPr="00764395">
        <w:t>асбестовая).</w:t>
      </w:r>
    </w:p>
    <w:p w:rsidR="002318E6" w:rsidRDefault="002318E6" w:rsidP="002318E6">
      <w:pPr>
        <w:spacing w:before="120"/>
        <w:ind w:firstLine="567"/>
        <w:jc w:val="both"/>
      </w:pPr>
      <w:r w:rsidRPr="00764395">
        <w:t>Пыль может оказывать нежелательное влияние на ход технологического процесса и быть причиной порчи продукции (например</w:t>
      </w:r>
      <w:r>
        <w:t xml:space="preserve">, </w:t>
      </w:r>
      <w:r w:rsidRPr="00764395">
        <w:t>при изготовлении точных механизмов и приборов и т.п.)</w:t>
      </w:r>
      <w:r>
        <w:t xml:space="preserve">, </w:t>
      </w:r>
      <w:r w:rsidRPr="00764395">
        <w:t>а также неблагоприятное воздействие на здоровье работающих. При выбросе в окружающую среду вместе с отработанным воздухом пыль влияет на санитарное состояние городов и населенных мест</w:t>
      </w:r>
      <w:r>
        <w:t xml:space="preserve">, </w:t>
      </w:r>
      <w:r w:rsidRPr="00764395">
        <w:t>а следовательно</w:t>
      </w:r>
      <w:r>
        <w:t xml:space="preserve">, </w:t>
      </w:r>
      <w:r w:rsidRPr="00764395">
        <w:t>и на здоровье населения. Кроме того</w:t>
      </w:r>
      <w:r>
        <w:t xml:space="preserve">, </w:t>
      </w:r>
      <w:r w:rsidRPr="00764395">
        <w:t>некоторые виды пыли при определенных концентрациях их в воздухе могут быть причиной взрыва (угольная</w:t>
      </w:r>
      <w:r>
        <w:t xml:space="preserve">, </w:t>
      </w:r>
      <w:r w:rsidRPr="00764395">
        <w:t>торфяная</w:t>
      </w:r>
      <w:r>
        <w:t xml:space="preserve">, </w:t>
      </w:r>
      <w:r w:rsidRPr="00764395">
        <w:t>магниевая</w:t>
      </w:r>
      <w:r>
        <w:t xml:space="preserve">, </w:t>
      </w:r>
      <w:r w:rsidRPr="00764395">
        <w:t>алюминиевая и др.).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8E6"/>
    <w:rsid w:val="001A35F6"/>
    <w:rsid w:val="002318E6"/>
    <w:rsid w:val="006C01DF"/>
    <w:rsid w:val="006E0BF6"/>
    <w:rsid w:val="00764395"/>
    <w:rsid w:val="007A10C9"/>
    <w:rsid w:val="00811DD4"/>
    <w:rsid w:val="00930A67"/>
    <w:rsid w:val="00E0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F8182F-CA47-47FD-B2C4-F258AB5E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8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выделения вредных веществ в воздух производственных помещений</vt:lpstr>
    </vt:vector>
  </TitlesOfParts>
  <Company>Home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выделения вредных веществ в воздух производственных помещений</dc:title>
  <dc:subject/>
  <dc:creator>User</dc:creator>
  <cp:keywords/>
  <dc:description/>
  <cp:lastModifiedBy>admin</cp:lastModifiedBy>
  <cp:revision>2</cp:revision>
  <dcterms:created xsi:type="dcterms:W3CDTF">2014-03-28T16:45:00Z</dcterms:created>
  <dcterms:modified xsi:type="dcterms:W3CDTF">2014-03-28T16:45:00Z</dcterms:modified>
</cp:coreProperties>
</file>