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EF5" w:rsidRPr="003F54E7" w:rsidRDefault="00273EF5" w:rsidP="00273EF5">
      <w:pPr>
        <w:spacing w:before="120"/>
        <w:jc w:val="center"/>
        <w:rPr>
          <w:b/>
          <w:bCs/>
          <w:sz w:val="32"/>
          <w:szCs w:val="32"/>
        </w:rPr>
      </w:pPr>
      <w:r w:rsidRPr="003F54E7">
        <w:rPr>
          <w:b/>
          <w:bCs/>
          <w:sz w:val="32"/>
          <w:szCs w:val="32"/>
        </w:rPr>
        <w:t xml:space="preserve">История немецкого языка </w:t>
      </w:r>
    </w:p>
    <w:p w:rsidR="00273EF5" w:rsidRPr="003F54E7" w:rsidRDefault="00273EF5" w:rsidP="00273EF5">
      <w:pPr>
        <w:spacing w:before="120"/>
        <w:ind w:firstLine="567"/>
        <w:jc w:val="both"/>
      </w:pPr>
      <w:r w:rsidRPr="003F54E7">
        <w:t>Немецкий язык относится к германской ветви (западная группа) индоевропейской семьи. Приблизительно за 3000-2500 лет до н.э. индоевропейские племена заселили север Европы. От их смешения с местными племенами иной этнической группы произошли племена, давшие начало германцам. Их язык, обособившийся от других индоевропейских языков, явился германским языком-основой, из которого в процессе последующего дробления возникли новые племенные языки германцев. Впоследствии немецкий язык, не имевший единой праосновы, сложился в процессе конвергенции нескольких западногерманских диалектов. Древние германцы рано вступили в военные столкновения с Римом, велись и торгово-экономические отношения. Контакты неизбежно отражались на лексике германских диалектов в виде латинских заимствований.</w:t>
      </w:r>
    </w:p>
    <w:p w:rsidR="00273EF5" w:rsidRPr="003F54E7" w:rsidRDefault="00273EF5" w:rsidP="00273EF5">
      <w:pPr>
        <w:spacing w:before="120"/>
        <w:ind w:firstLine="567"/>
        <w:jc w:val="both"/>
      </w:pPr>
      <w:r w:rsidRPr="003F54E7">
        <w:t xml:space="preserve">Развитие немецкого языка из племенных диалектов до национального литературного языка связано с многочисленными миграциями его носителей. Иствеоны (франки) распространились на запад континента, в романизованную северную Галлию, где в конце 5 в. было образовано двуязычное государство Меровингов. Под властью франков в рамках государства Меровингов и Каролингов (5-9 вв.) произошло объединение западно-германских племен (франков, алеманнов, баюваров, турингов, хаттов), а также саксов, переселившихся в 4-5 вв. с побережья Северного моря в области Везера и Рейна, что создало предпосылки для позднейшего формирования древневерхненемецкого языка как языка немецкой народности. Эрминоны (алеманны, баювары) с 1 в. н. э. передвигаются из бассейна Эльбы на юг Германии и становятся в дальнейшем носителями южно-немецких диалектов. В основу нижненемецких диалектов лег древнесаксонский, входивший изначально в ингвеонскую группу и испытавший мощное влияние франкских диалектов. Это влияние связано с франкскими завоеваниями. При Карле Великом (768 - 814) племена саксов, жившие в лесистой местности между нижним Рейном и Эльбой, в результате ряда длительных ожесточённых войн были покорены и подвергнуты насильственной христианизации. Христианизация германцев способствовала распространению у них латинского письма и латинского алфавита, словарь обогащается латинской лексикой, связанной с христианским культом. Латинский язык ещё долго - как и в других европейских государствах - оставался языком науки, официально-деловым и книжным языком. Гигантская Франкская империя разделилась позднее на три части, что и было закреплено Верденским договором 843 г. Восточнофранкская империя, подобно другим осколкам великих империй, созданных завоеваниями, была многоплеменной, и осознание её жителями своего этнического и языкового единства пришло лишь в конце X - начале XI вв., т.е. к концу древненемецкого и началу средненемецкого периода, что впервые отразилось в Annolied (между 1080 и 1085), где слово diutisch послужило символом немецкой языковой общности. </w:t>
      </w:r>
    </w:p>
    <w:p w:rsidR="00273EF5" w:rsidRPr="003F54E7" w:rsidRDefault="00273EF5" w:rsidP="00273EF5">
      <w:pPr>
        <w:spacing w:before="120"/>
        <w:ind w:firstLine="567"/>
        <w:jc w:val="both"/>
      </w:pPr>
      <w:r w:rsidRPr="003F54E7">
        <w:t>Основой языка немецкой народности явилась прежде всего группа диалектов франкского союза племён (салиев и рипуариев), в сферу влияния которой сперва попали алеманнские и баварские диалекты, а затем, с 9 в., и диалекты саксонского языка (Altsaechsisch), постепенно получившего статус нижненемецкого наречия в составе немецкого языка, в то время как франкские, алеманнские и баварские диалекты стали противостоять ему как верхненемецкое наречие, объединяющее южнонемецкие и средненемецкие говоры. Тенденция к образованию наддиалектных форм языка на юго-западной основе намечается в 12-13 вв. В 13-14 вв. формирование немецкого языка приводит к тому, что латинский постепенно утрачивает свои позиции языка официально-деловой сферы. Постепенно смешанные восточнонемецкие говоры, образовавшиеся в результате колонизации славянских земель восточнее р. Эльбы, получают ведущую роль и, обогатившись за счет взаимодействия с южнонемецкой литературной традицией, ложатся в основу немецкого национального литературного языка. Становлению этого языка как общенационального способствовала победа Реформации и перевод на немецкий язык Библии Мартином Лютером, а также интенсивное развитие в XVII-XIX вв. художественной литературы. Формирование норм современного литературного языка завершается в основном в кон. XVIII в., когда нормализуется грамматическая система, стабилизируется орфография, создаются нормативные словари, в конце XIX в. на основе сценического произношения вырабатываются орфоэпические нормы. В XVI-XVIII вв. формирующиеся литературные нормы распространяются на север Германии.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3EF5"/>
    <w:rsid w:val="00051FB8"/>
    <w:rsid w:val="00095BA6"/>
    <w:rsid w:val="00210DB3"/>
    <w:rsid w:val="00273EF5"/>
    <w:rsid w:val="0031418A"/>
    <w:rsid w:val="00350B15"/>
    <w:rsid w:val="00377A3D"/>
    <w:rsid w:val="003F54E7"/>
    <w:rsid w:val="0052086C"/>
    <w:rsid w:val="005A2562"/>
    <w:rsid w:val="006C4C60"/>
    <w:rsid w:val="00755964"/>
    <w:rsid w:val="008C19D7"/>
    <w:rsid w:val="00A44D32"/>
    <w:rsid w:val="00D01A5B"/>
    <w:rsid w:val="00DA6A6B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75D58DB-1990-4F4B-B4EE-F0782700C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EF5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73E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662</Words>
  <Characters>3778</Characters>
  <Application>Microsoft Office Word</Application>
  <DocSecurity>0</DocSecurity>
  <Lines>31</Lines>
  <Paragraphs>8</Paragraphs>
  <ScaleCrop>false</ScaleCrop>
  <Company>Home</Company>
  <LinksUpToDate>false</LinksUpToDate>
  <CharactersWithSpaces>4432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История немецкого языка </dc:title>
  <dc:subject/>
  <dc:creator>Alena</dc:creator>
  <cp:keywords/>
  <dc:description/>
  <cp:lastModifiedBy>admin</cp:lastModifiedBy>
  <cp:revision>2</cp:revision>
  <dcterms:created xsi:type="dcterms:W3CDTF">2014-02-18T17:13:00Z</dcterms:created>
  <dcterms:modified xsi:type="dcterms:W3CDTF">2014-02-18T17:13:00Z</dcterms:modified>
</cp:coreProperties>
</file>