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55" w:rsidRPr="002446B0" w:rsidRDefault="00A94A55" w:rsidP="0084548B">
      <w:pPr>
        <w:widowControl w:val="0"/>
        <w:tabs>
          <w:tab w:val="left" w:pos="993"/>
        </w:tabs>
        <w:spacing w:after="0" w:line="360" w:lineRule="auto"/>
        <w:ind w:firstLine="709"/>
        <w:jc w:val="center"/>
        <w:rPr>
          <w:rFonts w:ascii="Times New Roman" w:hAnsi="Times New Roman"/>
          <w:sz w:val="28"/>
        </w:rPr>
      </w:pPr>
      <w:r w:rsidRPr="002446B0">
        <w:rPr>
          <w:rFonts w:ascii="Times New Roman" w:hAnsi="Times New Roman"/>
          <w:sz w:val="28"/>
        </w:rPr>
        <w:t>МИНИСТЕРСТВО НАУКИ И ОБРАЗОВАНИЯ УКРАИНЫ</w:t>
      </w:r>
    </w:p>
    <w:p w:rsidR="00A94A55" w:rsidRPr="002446B0" w:rsidRDefault="00A94A55" w:rsidP="0084548B">
      <w:pPr>
        <w:widowControl w:val="0"/>
        <w:tabs>
          <w:tab w:val="left" w:pos="993"/>
        </w:tabs>
        <w:spacing w:after="0" w:line="360" w:lineRule="auto"/>
        <w:ind w:firstLine="709"/>
        <w:jc w:val="center"/>
        <w:rPr>
          <w:rFonts w:ascii="Times New Roman" w:hAnsi="Times New Roman"/>
          <w:sz w:val="28"/>
        </w:rPr>
      </w:pPr>
      <w:r w:rsidRPr="002446B0">
        <w:rPr>
          <w:rFonts w:ascii="Times New Roman" w:hAnsi="Times New Roman"/>
          <w:sz w:val="28"/>
        </w:rPr>
        <w:t>ХАРЬКОВСКИЙ НАЦИОНАЛЬНЫЙ ЭКОНОМИЧЕСКИЙ УНИВЕРСИТЕТ</w:t>
      </w:r>
    </w:p>
    <w:p w:rsidR="002446B0" w:rsidRDefault="002446B0" w:rsidP="0084548B">
      <w:pPr>
        <w:widowControl w:val="0"/>
        <w:tabs>
          <w:tab w:val="left" w:pos="993"/>
        </w:tabs>
        <w:spacing w:after="0" w:line="360" w:lineRule="auto"/>
        <w:ind w:firstLine="709"/>
        <w:jc w:val="center"/>
        <w:rPr>
          <w:rFonts w:ascii="Times New Roman" w:hAnsi="Times New Roman"/>
          <w:sz w:val="28"/>
        </w:rPr>
      </w:pPr>
    </w:p>
    <w:p w:rsidR="00A94A55" w:rsidRPr="002446B0" w:rsidRDefault="002446B0" w:rsidP="0084548B">
      <w:pPr>
        <w:widowControl w:val="0"/>
        <w:tabs>
          <w:tab w:val="left" w:pos="993"/>
        </w:tabs>
        <w:spacing w:after="0" w:line="360" w:lineRule="auto"/>
        <w:ind w:firstLine="709"/>
        <w:jc w:val="center"/>
        <w:rPr>
          <w:rFonts w:ascii="Times New Roman" w:hAnsi="Times New Roman"/>
          <w:sz w:val="28"/>
        </w:rPr>
      </w:pPr>
      <w:r>
        <w:rPr>
          <w:rFonts w:ascii="Times New Roman" w:hAnsi="Times New Roman"/>
          <w:sz w:val="28"/>
        </w:rPr>
        <w:t>К</w:t>
      </w:r>
      <w:r w:rsidR="00A94A55" w:rsidRPr="002446B0">
        <w:rPr>
          <w:rFonts w:ascii="Times New Roman" w:hAnsi="Times New Roman"/>
          <w:sz w:val="28"/>
        </w:rPr>
        <w:t>афедра управления персоналом</w:t>
      </w:r>
    </w:p>
    <w:p w:rsidR="00A94A55" w:rsidRPr="002446B0" w:rsidRDefault="00A94A55" w:rsidP="0084548B">
      <w:pPr>
        <w:widowControl w:val="0"/>
        <w:tabs>
          <w:tab w:val="left" w:pos="993"/>
        </w:tabs>
        <w:spacing w:after="0" w:line="360" w:lineRule="auto"/>
        <w:ind w:firstLine="709"/>
        <w:jc w:val="center"/>
        <w:rPr>
          <w:rFonts w:ascii="Times New Roman" w:hAnsi="Times New Roman"/>
          <w:sz w:val="28"/>
        </w:rPr>
      </w:pPr>
    </w:p>
    <w:p w:rsidR="00A94A55" w:rsidRPr="002446B0" w:rsidRDefault="00A94A55" w:rsidP="0084548B">
      <w:pPr>
        <w:widowControl w:val="0"/>
        <w:tabs>
          <w:tab w:val="left" w:pos="993"/>
        </w:tabs>
        <w:spacing w:after="0" w:line="360" w:lineRule="auto"/>
        <w:ind w:firstLine="709"/>
        <w:jc w:val="center"/>
        <w:rPr>
          <w:rFonts w:ascii="Times New Roman" w:hAnsi="Times New Roman"/>
          <w:sz w:val="28"/>
        </w:rPr>
      </w:pPr>
    </w:p>
    <w:p w:rsidR="00A94A55" w:rsidRPr="002446B0" w:rsidRDefault="00A94A55" w:rsidP="0084548B">
      <w:pPr>
        <w:widowControl w:val="0"/>
        <w:tabs>
          <w:tab w:val="left" w:pos="993"/>
        </w:tabs>
        <w:spacing w:after="0" w:line="360" w:lineRule="auto"/>
        <w:ind w:firstLine="709"/>
        <w:jc w:val="center"/>
        <w:rPr>
          <w:rFonts w:ascii="Times New Roman" w:hAnsi="Times New Roman"/>
          <w:sz w:val="28"/>
        </w:rPr>
      </w:pPr>
    </w:p>
    <w:p w:rsidR="00A94A55" w:rsidRPr="002446B0" w:rsidRDefault="00A94A55" w:rsidP="0084548B">
      <w:pPr>
        <w:pStyle w:val="1"/>
        <w:keepNext w:val="0"/>
        <w:widowControl w:val="0"/>
        <w:tabs>
          <w:tab w:val="left" w:pos="993"/>
        </w:tabs>
        <w:spacing w:before="0" w:after="0" w:line="360" w:lineRule="auto"/>
        <w:ind w:firstLine="709"/>
        <w:rPr>
          <w:szCs w:val="28"/>
        </w:rPr>
      </w:pPr>
      <w:r w:rsidRPr="002446B0">
        <w:rPr>
          <w:szCs w:val="28"/>
        </w:rPr>
        <w:t>ДОКЛАД</w:t>
      </w:r>
    </w:p>
    <w:p w:rsidR="00A94A55" w:rsidRPr="002446B0" w:rsidRDefault="00A94A55" w:rsidP="0084548B">
      <w:pPr>
        <w:widowControl w:val="0"/>
        <w:tabs>
          <w:tab w:val="left" w:pos="993"/>
        </w:tabs>
        <w:spacing w:after="0" w:line="360" w:lineRule="auto"/>
        <w:ind w:firstLine="709"/>
        <w:jc w:val="center"/>
        <w:rPr>
          <w:rFonts w:ascii="Times New Roman" w:hAnsi="Times New Roman"/>
          <w:sz w:val="28"/>
          <w:szCs w:val="28"/>
        </w:rPr>
      </w:pPr>
      <w:r w:rsidRPr="002446B0">
        <w:rPr>
          <w:rFonts w:ascii="Times New Roman" w:hAnsi="Times New Roman"/>
          <w:sz w:val="28"/>
          <w:szCs w:val="28"/>
        </w:rPr>
        <w:t>по курсу: Конфликтология</w:t>
      </w:r>
    </w:p>
    <w:p w:rsidR="00A94A55" w:rsidRPr="002446B0" w:rsidRDefault="00A94A55" w:rsidP="0084548B">
      <w:pPr>
        <w:widowControl w:val="0"/>
        <w:tabs>
          <w:tab w:val="left" w:pos="993"/>
        </w:tabs>
        <w:spacing w:after="0" w:line="360" w:lineRule="auto"/>
        <w:ind w:firstLine="709"/>
        <w:jc w:val="center"/>
        <w:rPr>
          <w:rFonts w:ascii="Times New Roman" w:hAnsi="Times New Roman"/>
          <w:b/>
          <w:bCs/>
          <w:sz w:val="28"/>
          <w:szCs w:val="28"/>
        </w:rPr>
      </w:pPr>
      <w:r w:rsidRPr="002446B0">
        <w:rPr>
          <w:rFonts w:ascii="Times New Roman" w:hAnsi="Times New Roman"/>
          <w:sz w:val="28"/>
          <w:szCs w:val="28"/>
        </w:rPr>
        <w:t xml:space="preserve">на тему: </w:t>
      </w:r>
      <w:r w:rsidRPr="002446B0">
        <w:rPr>
          <w:rFonts w:ascii="Times New Roman" w:hAnsi="Times New Roman"/>
          <w:b/>
          <w:bCs/>
          <w:sz w:val="28"/>
          <w:szCs w:val="28"/>
        </w:rPr>
        <w:t>«</w:t>
      </w:r>
      <w:r w:rsidRPr="002446B0">
        <w:rPr>
          <w:rFonts w:ascii="Times New Roman" w:hAnsi="Times New Roman"/>
          <w:bCs/>
          <w:sz w:val="28"/>
          <w:szCs w:val="28"/>
        </w:rPr>
        <w:t>ИСТОРИЯ РАЗВИТИЯ КОНФЛИКТОЛОГИИ В КОНЦЕ XIX–НАЧАЛЕ XX ВВ.</w:t>
      </w:r>
      <w:r w:rsidRPr="002446B0">
        <w:rPr>
          <w:rFonts w:ascii="Times New Roman" w:hAnsi="Times New Roman"/>
          <w:b/>
          <w:bCs/>
          <w:sz w:val="28"/>
          <w:szCs w:val="28"/>
        </w:rPr>
        <w:t>»</w:t>
      </w:r>
    </w:p>
    <w:p w:rsidR="00A94A55" w:rsidRPr="002446B0" w:rsidRDefault="00A94A55" w:rsidP="0084548B">
      <w:pPr>
        <w:widowControl w:val="0"/>
        <w:tabs>
          <w:tab w:val="left" w:pos="993"/>
        </w:tabs>
        <w:spacing w:after="0" w:line="360" w:lineRule="auto"/>
        <w:ind w:firstLine="709"/>
        <w:jc w:val="center"/>
        <w:rPr>
          <w:rFonts w:ascii="Times New Roman" w:hAnsi="Times New Roman"/>
          <w:b/>
          <w:bCs/>
          <w:sz w:val="28"/>
        </w:rPr>
      </w:pPr>
    </w:p>
    <w:p w:rsidR="00A94A55" w:rsidRPr="002446B0" w:rsidRDefault="00A94A55" w:rsidP="0084548B">
      <w:pPr>
        <w:widowControl w:val="0"/>
        <w:tabs>
          <w:tab w:val="left" w:pos="993"/>
        </w:tabs>
        <w:spacing w:after="0" w:line="360" w:lineRule="auto"/>
        <w:ind w:firstLine="709"/>
        <w:jc w:val="center"/>
        <w:rPr>
          <w:rFonts w:ascii="Times New Roman" w:hAnsi="Times New Roman"/>
          <w:b/>
          <w:bCs/>
          <w:sz w:val="28"/>
        </w:rPr>
      </w:pPr>
    </w:p>
    <w:p w:rsidR="00A94A55" w:rsidRPr="002446B0" w:rsidRDefault="00A94A55" w:rsidP="0084548B">
      <w:pPr>
        <w:widowControl w:val="0"/>
        <w:tabs>
          <w:tab w:val="left" w:pos="993"/>
        </w:tabs>
        <w:spacing w:after="0" w:line="360" w:lineRule="auto"/>
        <w:ind w:firstLine="709"/>
        <w:jc w:val="center"/>
        <w:rPr>
          <w:rFonts w:ascii="Times New Roman" w:hAnsi="Times New Roman"/>
          <w:b/>
          <w:bCs/>
          <w:sz w:val="28"/>
        </w:rPr>
      </w:pPr>
    </w:p>
    <w:p w:rsidR="00A94A55" w:rsidRPr="002446B0" w:rsidRDefault="00A94A55" w:rsidP="0084548B">
      <w:pPr>
        <w:widowControl w:val="0"/>
        <w:tabs>
          <w:tab w:val="left" w:pos="993"/>
        </w:tabs>
        <w:spacing w:after="0" w:line="360" w:lineRule="auto"/>
        <w:ind w:firstLine="709"/>
        <w:jc w:val="center"/>
        <w:rPr>
          <w:rFonts w:ascii="Times New Roman" w:hAnsi="Times New Roman"/>
          <w:b/>
          <w:bCs/>
          <w:sz w:val="28"/>
        </w:rPr>
      </w:pPr>
    </w:p>
    <w:p w:rsidR="00A94A55" w:rsidRPr="002446B0" w:rsidRDefault="00A94A55" w:rsidP="0084548B">
      <w:pPr>
        <w:widowControl w:val="0"/>
        <w:tabs>
          <w:tab w:val="left" w:pos="993"/>
        </w:tabs>
        <w:spacing w:after="0" w:line="360" w:lineRule="auto"/>
        <w:ind w:firstLine="709"/>
        <w:jc w:val="both"/>
        <w:rPr>
          <w:rFonts w:ascii="Times New Roman" w:hAnsi="Times New Roman"/>
          <w:b/>
          <w:bCs/>
          <w:sz w:val="28"/>
        </w:rPr>
      </w:pPr>
    </w:p>
    <w:p w:rsidR="00A94A55" w:rsidRPr="002446B0" w:rsidRDefault="00A94A55" w:rsidP="0084548B">
      <w:pPr>
        <w:widowControl w:val="0"/>
        <w:tabs>
          <w:tab w:val="left" w:pos="993"/>
        </w:tabs>
        <w:spacing w:after="0" w:line="360" w:lineRule="auto"/>
        <w:ind w:firstLine="709"/>
        <w:jc w:val="right"/>
        <w:rPr>
          <w:rFonts w:ascii="Times New Roman" w:hAnsi="Times New Roman"/>
          <w:sz w:val="28"/>
        </w:rPr>
      </w:pPr>
      <w:r w:rsidRPr="002446B0">
        <w:rPr>
          <w:rFonts w:ascii="Times New Roman" w:hAnsi="Times New Roman"/>
          <w:sz w:val="28"/>
        </w:rPr>
        <w:t>Выполнила:</w:t>
      </w:r>
    </w:p>
    <w:p w:rsidR="00A94A55" w:rsidRPr="002446B0" w:rsidRDefault="00A94A55" w:rsidP="0084548B">
      <w:pPr>
        <w:widowControl w:val="0"/>
        <w:tabs>
          <w:tab w:val="left" w:pos="993"/>
        </w:tabs>
        <w:spacing w:after="0" w:line="360" w:lineRule="auto"/>
        <w:ind w:firstLine="709"/>
        <w:jc w:val="right"/>
        <w:rPr>
          <w:rFonts w:ascii="Times New Roman" w:hAnsi="Times New Roman"/>
          <w:sz w:val="28"/>
        </w:rPr>
      </w:pPr>
      <w:r w:rsidRPr="002446B0">
        <w:rPr>
          <w:rFonts w:ascii="Times New Roman" w:hAnsi="Times New Roman"/>
          <w:sz w:val="28"/>
        </w:rPr>
        <w:t>студентка III курса 12 групы</w:t>
      </w:r>
    </w:p>
    <w:p w:rsidR="00A94A55" w:rsidRPr="002446B0" w:rsidRDefault="00A94A55" w:rsidP="0084548B">
      <w:pPr>
        <w:widowControl w:val="0"/>
        <w:tabs>
          <w:tab w:val="left" w:pos="993"/>
        </w:tabs>
        <w:spacing w:after="0" w:line="360" w:lineRule="auto"/>
        <w:ind w:firstLine="709"/>
        <w:jc w:val="right"/>
        <w:rPr>
          <w:rFonts w:ascii="Times New Roman" w:hAnsi="Times New Roman"/>
          <w:sz w:val="28"/>
        </w:rPr>
      </w:pPr>
      <w:r w:rsidRPr="002446B0">
        <w:rPr>
          <w:rFonts w:ascii="Times New Roman" w:hAnsi="Times New Roman"/>
          <w:sz w:val="28"/>
        </w:rPr>
        <w:t>Финансового факультета</w:t>
      </w:r>
    </w:p>
    <w:p w:rsidR="00A94A55" w:rsidRPr="002446B0" w:rsidRDefault="00A94A55" w:rsidP="0084548B">
      <w:pPr>
        <w:widowControl w:val="0"/>
        <w:tabs>
          <w:tab w:val="left" w:pos="993"/>
          <w:tab w:val="left" w:pos="5670"/>
        </w:tabs>
        <w:spacing w:after="0" w:line="360" w:lineRule="auto"/>
        <w:ind w:firstLine="709"/>
        <w:jc w:val="right"/>
        <w:rPr>
          <w:rFonts w:ascii="Times New Roman" w:hAnsi="Times New Roman"/>
          <w:sz w:val="28"/>
        </w:rPr>
      </w:pPr>
      <w:r w:rsidRPr="002446B0">
        <w:rPr>
          <w:rFonts w:ascii="Times New Roman" w:hAnsi="Times New Roman"/>
          <w:sz w:val="28"/>
        </w:rPr>
        <w:t>Новикова А. В.</w:t>
      </w:r>
    </w:p>
    <w:p w:rsidR="00A94A55" w:rsidRPr="002446B0" w:rsidRDefault="00A94A55" w:rsidP="0084548B">
      <w:pPr>
        <w:widowControl w:val="0"/>
        <w:tabs>
          <w:tab w:val="left" w:pos="993"/>
          <w:tab w:val="left" w:pos="6345"/>
        </w:tabs>
        <w:spacing w:after="0" w:line="360" w:lineRule="auto"/>
        <w:ind w:firstLine="709"/>
        <w:jc w:val="both"/>
        <w:rPr>
          <w:rFonts w:ascii="Times New Roman" w:hAnsi="Times New Roman"/>
          <w:sz w:val="28"/>
        </w:rPr>
      </w:pPr>
    </w:p>
    <w:p w:rsidR="00A94A55" w:rsidRPr="002446B0" w:rsidRDefault="00A94A55" w:rsidP="0084548B">
      <w:pPr>
        <w:widowControl w:val="0"/>
        <w:tabs>
          <w:tab w:val="left" w:pos="993"/>
        </w:tabs>
        <w:spacing w:after="0" w:line="360" w:lineRule="auto"/>
        <w:ind w:firstLine="709"/>
        <w:jc w:val="both"/>
        <w:rPr>
          <w:rFonts w:ascii="Times New Roman" w:hAnsi="Times New Roman"/>
          <w:sz w:val="28"/>
        </w:rPr>
      </w:pPr>
    </w:p>
    <w:p w:rsidR="00A94A55" w:rsidRDefault="00A94A55" w:rsidP="0084548B">
      <w:pPr>
        <w:widowControl w:val="0"/>
        <w:tabs>
          <w:tab w:val="left" w:pos="993"/>
        </w:tabs>
        <w:spacing w:after="0" w:line="360" w:lineRule="auto"/>
        <w:ind w:firstLine="709"/>
        <w:jc w:val="both"/>
        <w:rPr>
          <w:rFonts w:ascii="Times New Roman" w:hAnsi="Times New Roman"/>
          <w:sz w:val="28"/>
        </w:rPr>
      </w:pPr>
    </w:p>
    <w:p w:rsidR="002446B0" w:rsidRDefault="002446B0" w:rsidP="0084548B">
      <w:pPr>
        <w:widowControl w:val="0"/>
        <w:tabs>
          <w:tab w:val="left" w:pos="993"/>
        </w:tabs>
        <w:spacing w:after="0" w:line="360" w:lineRule="auto"/>
        <w:ind w:firstLine="709"/>
        <w:jc w:val="both"/>
        <w:rPr>
          <w:rFonts w:ascii="Times New Roman" w:hAnsi="Times New Roman"/>
          <w:sz w:val="28"/>
        </w:rPr>
      </w:pPr>
    </w:p>
    <w:p w:rsidR="002446B0" w:rsidRDefault="002446B0" w:rsidP="0084548B">
      <w:pPr>
        <w:widowControl w:val="0"/>
        <w:tabs>
          <w:tab w:val="left" w:pos="993"/>
        </w:tabs>
        <w:spacing w:after="0" w:line="360" w:lineRule="auto"/>
        <w:ind w:firstLine="709"/>
        <w:jc w:val="both"/>
        <w:rPr>
          <w:rFonts w:ascii="Times New Roman" w:hAnsi="Times New Roman"/>
          <w:sz w:val="28"/>
        </w:rPr>
      </w:pPr>
    </w:p>
    <w:p w:rsidR="002446B0" w:rsidRPr="002446B0" w:rsidRDefault="002446B0" w:rsidP="0084548B">
      <w:pPr>
        <w:widowControl w:val="0"/>
        <w:tabs>
          <w:tab w:val="left" w:pos="993"/>
        </w:tabs>
        <w:spacing w:after="0" w:line="360" w:lineRule="auto"/>
        <w:ind w:firstLine="709"/>
        <w:jc w:val="both"/>
        <w:rPr>
          <w:rFonts w:ascii="Times New Roman" w:hAnsi="Times New Roman"/>
          <w:sz w:val="28"/>
        </w:rPr>
      </w:pPr>
    </w:p>
    <w:p w:rsidR="00A94A55" w:rsidRPr="002446B0" w:rsidRDefault="00A94A55" w:rsidP="0084548B">
      <w:pPr>
        <w:widowControl w:val="0"/>
        <w:tabs>
          <w:tab w:val="left" w:pos="993"/>
        </w:tabs>
        <w:spacing w:after="0" w:line="360" w:lineRule="auto"/>
        <w:ind w:firstLine="709"/>
        <w:jc w:val="both"/>
        <w:rPr>
          <w:rFonts w:ascii="Times New Roman" w:hAnsi="Times New Roman"/>
          <w:sz w:val="28"/>
        </w:rPr>
      </w:pPr>
    </w:p>
    <w:p w:rsidR="00A94A55" w:rsidRPr="002446B0" w:rsidRDefault="00A94A55" w:rsidP="0084548B">
      <w:pPr>
        <w:widowControl w:val="0"/>
        <w:tabs>
          <w:tab w:val="left" w:pos="993"/>
        </w:tabs>
        <w:spacing w:after="0" w:line="360" w:lineRule="auto"/>
        <w:ind w:firstLine="709"/>
        <w:jc w:val="center"/>
        <w:rPr>
          <w:rFonts w:ascii="Times New Roman" w:hAnsi="Times New Roman"/>
          <w:sz w:val="28"/>
        </w:rPr>
      </w:pPr>
      <w:r w:rsidRPr="002446B0">
        <w:rPr>
          <w:rFonts w:ascii="Times New Roman" w:hAnsi="Times New Roman"/>
          <w:sz w:val="28"/>
        </w:rPr>
        <w:t>Харьков, 2009</w:t>
      </w:r>
    </w:p>
    <w:p w:rsidR="00DA5110" w:rsidRPr="002446B0" w:rsidRDefault="002446B0" w:rsidP="0084548B">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94A55" w:rsidRPr="002446B0">
        <w:rPr>
          <w:rFonts w:ascii="Times New Roman" w:hAnsi="Times New Roman"/>
          <w:b/>
          <w:sz w:val="28"/>
          <w:szCs w:val="28"/>
        </w:rPr>
        <w:t>ВСТУПЛЕНИЕ</w:t>
      </w:r>
    </w:p>
    <w:p w:rsidR="002446B0" w:rsidRDefault="002446B0" w:rsidP="0084548B">
      <w:pPr>
        <w:widowControl w:val="0"/>
        <w:tabs>
          <w:tab w:val="left" w:pos="993"/>
        </w:tabs>
        <w:spacing w:after="0" w:line="360" w:lineRule="auto"/>
        <w:ind w:firstLine="709"/>
        <w:jc w:val="both"/>
        <w:rPr>
          <w:rFonts w:ascii="Times New Roman" w:hAnsi="Times New Roman"/>
          <w:sz w:val="28"/>
          <w:szCs w:val="28"/>
        </w:rPr>
      </w:pP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Актуальность изучения конфликтологической мысли конца XIX – начала XX века объясняется тем, что этот период занимает исключительное место в становлении конфликтологии как относительно самостоятельной науки. Это обусловлено следующими факторами:</w:t>
      </w:r>
    </w:p>
    <w:p w:rsidR="00DA5110" w:rsidRPr="002446B0" w:rsidRDefault="00DA5110" w:rsidP="0084548B">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К этому времени был накоплен достаточно большой объем информации по проблеме конфликта. Она содержалась во взглядах выдающихся мыслителей прошлых эпох.</w:t>
      </w:r>
    </w:p>
    <w:p w:rsidR="00DA5110" w:rsidRPr="002446B0" w:rsidRDefault="00DA5110" w:rsidP="0084548B">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Это время характеризовалось сильней</w:t>
      </w:r>
      <w:r w:rsidR="00A94A55" w:rsidRPr="002446B0">
        <w:rPr>
          <w:rFonts w:ascii="Times New Roman" w:hAnsi="Times New Roman"/>
          <w:sz w:val="28"/>
          <w:szCs w:val="28"/>
        </w:rPr>
        <w:t xml:space="preserve">шими социальными потрясениями – </w:t>
      </w:r>
      <w:r w:rsidRPr="002446B0">
        <w:rPr>
          <w:rFonts w:ascii="Times New Roman" w:hAnsi="Times New Roman"/>
          <w:sz w:val="28"/>
          <w:szCs w:val="28"/>
        </w:rPr>
        <w:t>войнами, экономическими кризисами, социальными революциями и т. п. Все это требовало глубокого научного анализа, новых теоретических подходов к исследованию социальных проблем.</w:t>
      </w:r>
    </w:p>
    <w:p w:rsidR="00DA5110" w:rsidRPr="002446B0" w:rsidRDefault="00DA5110" w:rsidP="0084548B">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В этот период возникает целый ряд новых наук и концепций, коренным образом изменивших человеческие возможности социального познания. Среди этих наук — марксистская философия, основы которой заложили Карл Маркс (1818–1883) и Фридрих Энгельс (1820–1895); социология, ведущая свое начало с работ Огюста Конта (1798–1857); психология, у истоков которой стоял Вильгельм Вундт (1832–1920). Немалую роль сыграли работы Георга Зиммеля (1858–1918) в области социологии, работы Зигмунда Фрейда (1856–1939) и его учеников в области психологии [4].</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Предметом изучения являются взгляды на проблемы конфликтов психологов и социологов конца XIX – начала XX века, обусловленные историческим развитием общества.</w:t>
      </w:r>
    </w:p>
    <w:p w:rsidR="00DA511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Объектом изучения являются социологические и психологические теории конфликта.</w:t>
      </w:r>
    </w:p>
    <w:p w:rsidR="002446B0" w:rsidRPr="002446B0" w:rsidRDefault="002446B0" w:rsidP="0084548B">
      <w:pPr>
        <w:widowControl w:val="0"/>
        <w:tabs>
          <w:tab w:val="left" w:pos="993"/>
        </w:tabs>
        <w:spacing w:after="0" w:line="360" w:lineRule="auto"/>
        <w:ind w:firstLine="709"/>
        <w:jc w:val="both"/>
        <w:rPr>
          <w:rFonts w:ascii="Times New Roman" w:hAnsi="Times New Roman"/>
          <w:sz w:val="28"/>
          <w:szCs w:val="28"/>
        </w:rPr>
      </w:pPr>
    </w:p>
    <w:p w:rsidR="00DA5110" w:rsidRPr="002446B0" w:rsidRDefault="00DA5110" w:rsidP="0084548B">
      <w:pPr>
        <w:widowControl w:val="0"/>
        <w:tabs>
          <w:tab w:val="left" w:pos="993"/>
        </w:tabs>
        <w:spacing w:after="0" w:line="360" w:lineRule="auto"/>
        <w:ind w:firstLine="709"/>
        <w:jc w:val="both"/>
        <w:rPr>
          <w:rFonts w:ascii="Times New Roman" w:hAnsi="Times New Roman"/>
          <w:b/>
          <w:sz w:val="28"/>
          <w:szCs w:val="28"/>
        </w:rPr>
      </w:pPr>
      <w:r w:rsidRPr="002446B0">
        <w:rPr>
          <w:rFonts w:ascii="Times New Roman" w:hAnsi="Times New Roman"/>
          <w:sz w:val="28"/>
          <w:szCs w:val="28"/>
        </w:rPr>
        <w:br w:type="page"/>
      </w:r>
      <w:r w:rsidR="002446B0" w:rsidRPr="002446B0">
        <w:rPr>
          <w:rFonts w:ascii="Times New Roman" w:hAnsi="Times New Roman"/>
          <w:b/>
          <w:bCs/>
          <w:sz w:val="28"/>
          <w:szCs w:val="28"/>
        </w:rPr>
        <w:t>ИСТОРИЯ РАЗВИТИЯ КОНФЛИКТОЛОГИИ В КОНЦЕ XIX – НАЧАЛЕ XX ВВ</w:t>
      </w:r>
    </w:p>
    <w:p w:rsidR="002446B0" w:rsidRDefault="002446B0" w:rsidP="0084548B">
      <w:pPr>
        <w:widowControl w:val="0"/>
        <w:tabs>
          <w:tab w:val="left" w:pos="993"/>
        </w:tabs>
        <w:spacing w:after="0" w:line="360" w:lineRule="auto"/>
        <w:ind w:firstLine="709"/>
        <w:jc w:val="both"/>
        <w:rPr>
          <w:rFonts w:ascii="Times New Roman" w:hAnsi="Times New Roman"/>
          <w:sz w:val="28"/>
          <w:szCs w:val="28"/>
        </w:rPr>
      </w:pP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На рубеже</w:t>
      </w:r>
      <w:r w:rsidRPr="002446B0">
        <w:rPr>
          <w:rFonts w:ascii="Times New Roman" w:hAnsi="Times New Roman"/>
          <w:b/>
          <w:sz w:val="28"/>
          <w:szCs w:val="28"/>
        </w:rPr>
        <w:t xml:space="preserve"> </w:t>
      </w:r>
      <w:r w:rsidRPr="002446B0">
        <w:rPr>
          <w:rFonts w:ascii="Times New Roman" w:hAnsi="Times New Roman"/>
          <w:sz w:val="28"/>
          <w:szCs w:val="28"/>
        </w:rPr>
        <w:t>XIX-XX вв. все усиливающееся влияние на разработку</w:t>
      </w:r>
      <w:r w:rsidR="002446B0">
        <w:rPr>
          <w:rFonts w:ascii="Times New Roman" w:hAnsi="Times New Roman"/>
          <w:sz w:val="28"/>
          <w:szCs w:val="28"/>
        </w:rPr>
        <w:t xml:space="preserve"> </w:t>
      </w:r>
      <w:r w:rsidRPr="002446B0">
        <w:rPr>
          <w:rFonts w:ascii="Times New Roman" w:hAnsi="Times New Roman"/>
          <w:sz w:val="28"/>
          <w:szCs w:val="28"/>
        </w:rPr>
        <w:t>проблематики конфликта стала оказывать</w:t>
      </w:r>
      <w:r w:rsidR="002446B0">
        <w:rPr>
          <w:rFonts w:ascii="Times New Roman" w:hAnsi="Times New Roman"/>
          <w:sz w:val="28"/>
          <w:szCs w:val="28"/>
        </w:rPr>
        <w:t xml:space="preserve"> </w:t>
      </w:r>
      <w:r w:rsidRPr="002446B0">
        <w:rPr>
          <w:rFonts w:ascii="Times New Roman" w:hAnsi="Times New Roman"/>
          <w:sz w:val="28"/>
          <w:szCs w:val="28"/>
        </w:rPr>
        <w:t>социология,</w:t>
      </w:r>
      <w:r w:rsidR="002446B0">
        <w:rPr>
          <w:rFonts w:ascii="Times New Roman" w:hAnsi="Times New Roman"/>
          <w:sz w:val="28"/>
          <w:szCs w:val="28"/>
        </w:rPr>
        <w:t xml:space="preserve"> </w:t>
      </w:r>
      <w:r w:rsidRPr="002446B0">
        <w:rPr>
          <w:rFonts w:ascii="Times New Roman" w:hAnsi="Times New Roman"/>
          <w:sz w:val="28"/>
          <w:szCs w:val="28"/>
        </w:rPr>
        <w:t>которая</w:t>
      </w:r>
      <w:r w:rsidR="002446B0">
        <w:rPr>
          <w:rFonts w:ascii="Times New Roman" w:hAnsi="Times New Roman"/>
          <w:sz w:val="28"/>
          <w:szCs w:val="28"/>
        </w:rPr>
        <w:t xml:space="preserve"> </w:t>
      </w:r>
      <w:r w:rsidRPr="002446B0">
        <w:rPr>
          <w:rFonts w:ascii="Times New Roman" w:hAnsi="Times New Roman"/>
          <w:sz w:val="28"/>
          <w:szCs w:val="28"/>
        </w:rPr>
        <w:t>в отличие от социальной философии, выводящей знания об обществе из априорных философских постулатов различных мыслителей, переходит к теоретическим построениям на основе обобщения фактических данных, полученных с помощью строго научных методов. Такие методы научного исследования, как статистические выборки, анкетные опросы, сравнительно-исторические обобщения, создание теоретических моделей изучаемых процессов, стали необходимым средством познания многих общественных явлений, в том числе и конфликтных.</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Разработка проблем конфликта осуществлялась разными направлениями в социологии. Не все они признавали конфликт исходной категорией социологических концепций, но все определенно подчеркивали большое значение конфликтов в жизни общества и настоятельную необходимость их теоретического анализа.</w:t>
      </w:r>
    </w:p>
    <w:p w:rsidR="008041F8" w:rsidRPr="002446B0" w:rsidRDefault="008041F8" w:rsidP="0084548B">
      <w:pPr>
        <w:widowControl w:val="0"/>
        <w:shd w:val="clear" w:color="auto" w:fill="FFFFFF"/>
        <w:tabs>
          <w:tab w:val="left" w:pos="709"/>
          <w:tab w:val="left" w:pos="993"/>
        </w:tabs>
        <w:spacing w:after="0" w:line="360" w:lineRule="auto"/>
        <w:ind w:firstLine="709"/>
        <w:jc w:val="both"/>
        <w:rPr>
          <w:rFonts w:ascii="Times New Roman" w:hAnsi="Times New Roman"/>
          <w:color w:val="000000"/>
          <w:sz w:val="28"/>
          <w:szCs w:val="28"/>
        </w:rPr>
      </w:pPr>
      <w:r w:rsidRPr="002446B0">
        <w:rPr>
          <w:rFonts w:ascii="Times New Roman" w:hAnsi="Times New Roman"/>
          <w:color w:val="000000"/>
          <w:sz w:val="28"/>
          <w:szCs w:val="28"/>
        </w:rPr>
        <w:t>До конца XIX в. конфликты рассматривались лишь в самом общем виде через призму философских категорий: противоречие, борьба, добро, зло и т.д. При описании конфликтов рассматривались лишь их отдельные виды: экономический, политический и др. Не существовало также и самостоятельной теории конфликта, а значит, и конфликтологии как науки, которая складывается лишь к середине XX в. Ее возникновение было результатом достижений социологии и психологии.</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Первые попытки создать</w:t>
      </w:r>
      <w:r w:rsidR="002446B0">
        <w:rPr>
          <w:rFonts w:ascii="Times New Roman" w:hAnsi="Times New Roman"/>
          <w:sz w:val="28"/>
          <w:szCs w:val="28"/>
        </w:rPr>
        <w:t xml:space="preserve"> </w:t>
      </w:r>
      <w:r w:rsidRPr="002446B0">
        <w:rPr>
          <w:rFonts w:ascii="Times New Roman" w:hAnsi="Times New Roman"/>
          <w:sz w:val="28"/>
          <w:szCs w:val="28"/>
        </w:rPr>
        <w:t>социологическую теорию совершенствования социальной системы, где бы обосновывалась роль конфликта, относятся ко второй половине ХIХ века. В этот период появилась работа английского социолога Герберта Спенсера (1820-1903) «Основы социологии», где подчеркивалась мысль об универсальности самого явления. Согласно его теории состояние противоборства универсально, так как обеспечивает равновесие в рамках не только отдельного общества, но и между природой и обществом. Закон конфликта выступает у него всеобщим и основополагающим законом. Общество будет развиваться до тех пор, пока не будет достигнуто полное равновесие между народами и расами.</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Спенсер различал два главных типа общества: воинственный и промышленный. У воинственного типа борьба за существование заключается в военных конфликтах и истреблении или порабощении побеждённого победителем, а у промышленного – в конкуренции, где побеждает сильнейший в отношении интеллектуальных и моральных качеств. Такая борьба – благо для общества, так как в результате растёт интеллектуальный и моральный уровень общества в целом, объём общественного богатства.</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Спенсер был противником государственного принудительного перераспределения социальных благ, но был сторонником благотворительности как частного дела. Он был критиком социализма, который “поощрял худших за счёт лучших”, но поощрял равенство, понимаемое как равная свобода индивидов и равенство перед законом. Он считал правительство “неизбежным злом” и был противником его вмешательства в экономическую и частную жизнь, но доказывал первостепенную роль государства в защите прав его граждан.</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Польско-австрийский социолог, представитель социального дарвинизма, юрист Людвиг Гумплович (1838-1909) представил новые мотивы в теоретическом анализе конфликта. Он выводил свои теории не из принципов эволюции, а из особенностей культуры, считая, что всемирная история – это постоянная борьба рас за существование. В сущности, взгляды Гумпловича на природу социального конфликта можно свести к трём основным тезисам:</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1) конфликты составляют сущность исторического процесса, у них разный характер, но они являются фактором прогресса;</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2) дифференциация общества на господствующих и подчинённых – явление вечное, поэтому конфликт тоже вечен;</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3)конфликты способствуют единству общества и возникновению более широких объединений.</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Будучи пессимистом, он стремился показать всем, что современный цивилизованный человек, по сути, остался агрессивным дикарём, каким был его далёкий предок. С его точки зрения основной социальный закон – это “стремление каждой социальной группы подчинить себе каждую другую социальную группу, встречающуюся на её пути, стремление к порабощению, к господству”.</w:t>
      </w:r>
    </w:p>
    <w:p w:rsidR="00DA5110" w:rsidRPr="002446B0" w:rsidRDefault="008041F8" w:rsidP="0084548B">
      <w:pPr>
        <w:widowControl w:val="0"/>
        <w:shd w:val="clear" w:color="auto" w:fill="FFFFFF"/>
        <w:tabs>
          <w:tab w:val="left" w:pos="709"/>
          <w:tab w:val="left" w:pos="993"/>
        </w:tabs>
        <w:spacing w:after="0" w:line="360" w:lineRule="auto"/>
        <w:ind w:firstLine="709"/>
        <w:jc w:val="both"/>
        <w:rPr>
          <w:rFonts w:ascii="Times New Roman" w:hAnsi="Times New Roman"/>
          <w:color w:val="000000"/>
          <w:sz w:val="28"/>
          <w:szCs w:val="28"/>
        </w:rPr>
      </w:pPr>
      <w:r w:rsidRPr="002446B0">
        <w:rPr>
          <w:rFonts w:ascii="Times New Roman" w:hAnsi="Times New Roman"/>
          <w:color w:val="000000"/>
          <w:sz w:val="28"/>
          <w:szCs w:val="28"/>
        </w:rPr>
        <w:t>В социологии теория социального конфликта складывается в конце XIX — начале XX вв. в работах Макса Вебера (1864-1920) и Георга Зиммеля (1858—1918). Они полагали, что конфликт — неотъемлемая част</w:t>
      </w:r>
      <w:r w:rsidR="00DA5110" w:rsidRPr="002446B0">
        <w:rPr>
          <w:rFonts w:ascii="Times New Roman" w:hAnsi="Times New Roman"/>
          <w:color w:val="000000"/>
          <w:sz w:val="28"/>
          <w:szCs w:val="28"/>
        </w:rPr>
        <w:t>ь общественного бытия человека.</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 xml:space="preserve">Проблема конфликта пронизывает все три главные направления творчества выдающегося немецкого социолога Макса Вебера: социологию политики, социологию религии и социологию экономической жизни. При анализе властных отношений Вебера интересуют не столько причины и характер актов насилия, сколько механизмы согласия с властными полномочиями. </w:t>
      </w:r>
    </w:p>
    <w:p w:rsidR="00DA5110" w:rsidRPr="002446B0" w:rsidRDefault="00DA5110" w:rsidP="0084548B">
      <w:pPr>
        <w:widowControl w:val="0"/>
        <w:shd w:val="clear" w:color="auto" w:fill="FFFFFF"/>
        <w:tabs>
          <w:tab w:val="left" w:pos="709"/>
          <w:tab w:val="left" w:pos="993"/>
        </w:tabs>
        <w:spacing w:after="0" w:line="360" w:lineRule="auto"/>
        <w:ind w:firstLine="709"/>
        <w:jc w:val="both"/>
        <w:rPr>
          <w:rFonts w:ascii="Times New Roman" w:hAnsi="Times New Roman"/>
          <w:sz w:val="28"/>
          <w:szCs w:val="28"/>
        </w:rPr>
      </w:pPr>
      <w:r w:rsidRPr="002446B0">
        <w:rPr>
          <w:rFonts w:ascii="Times New Roman" w:hAnsi="Times New Roman"/>
          <w:color w:val="000000"/>
          <w:sz w:val="28"/>
          <w:szCs w:val="28"/>
        </w:rPr>
        <w:t>По М. Веберу, общество — совокупность статусных групп. Следовательно, их интересы расходятся и возникают социальные конфликты. И как явление они в принципе неустранимы. Но иногда интересы людей совпадают, что является основой для консенсуса.</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Для современного общества, по Веберу, наиболее адекватны рациональная система права, согласие с властью, основанное на законе, наличие конституционных основ правопорядка и развитого гражданского самосознания. В центре понимания конфликта лежит противодействие материальных и идеальных интересов различных статусных групп [5].</w:t>
      </w:r>
    </w:p>
    <w:p w:rsidR="008041F8" w:rsidRPr="002446B0" w:rsidRDefault="00DA5110" w:rsidP="0084548B">
      <w:pPr>
        <w:widowControl w:val="0"/>
        <w:shd w:val="clear" w:color="auto" w:fill="FFFFFF"/>
        <w:tabs>
          <w:tab w:val="left" w:pos="709"/>
          <w:tab w:val="left" w:pos="993"/>
        </w:tabs>
        <w:spacing w:after="0" w:line="360" w:lineRule="auto"/>
        <w:ind w:firstLine="709"/>
        <w:jc w:val="both"/>
        <w:rPr>
          <w:rFonts w:ascii="Times New Roman" w:hAnsi="Times New Roman"/>
          <w:color w:val="000000"/>
          <w:sz w:val="28"/>
          <w:szCs w:val="28"/>
        </w:rPr>
      </w:pPr>
      <w:r w:rsidRPr="002446B0">
        <w:rPr>
          <w:rFonts w:ascii="Times New Roman" w:hAnsi="Times New Roman"/>
          <w:sz w:val="28"/>
          <w:szCs w:val="28"/>
        </w:rPr>
        <w:t>Немецкий социолог</w:t>
      </w:r>
      <w:r w:rsidR="002446B0">
        <w:rPr>
          <w:rFonts w:ascii="Times New Roman" w:hAnsi="Times New Roman"/>
          <w:sz w:val="28"/>
          <w:szCs w:val="28"/>
        </w:rPr>
        <w:t xml:space="preserve"> </w:t>
      </w:r>
      <w:r w:rsidR="008041F8" w:rsidRPr="002446B0">
        <w:rPr>
          <w:rFonts w:ascii="Times New Roman" w:hAnsi="Times New Roman"/>
          <w:color w:val="000000"/>
          <w:sz w:val="28"/>
          <w:szCs w:val="28"/>
        </w:rPr>
        <w:t>Г. Зиммель полагал, что наличие в обществе множества эгоистических групп не разъединяет людей: возможность пересечения групповых интересов локализует конфликты. Последние, однако, неустранимы, но представляют собой необходимое универсальное свойство социальной реальности. Зиммель также вводит в научный оборот термин «социология конфликта».</w:t>
      </w:r>
    </w:p>
    <w:p w:rsidR="00DA5110" w:rsidRPr="002446B0" w:rsidRDefault="00DA5110" w:rsidP="0084548B">
      <w:pPr>
        <w:pStyle w:val="a4"/>
        <w:widowControl w:val="0"/>
        <w:tabs>
          <w:tab w:val="left" w:pos="993"/>
        </w:tabs>
        <w:spacing w:line="360" w:lineRule="auto"/>
        <w:ind w:firstLine="709"/>
        <w:rPr>
          <w:szCs w:val="28"/>
        </w:rPr>
      </w:pPr>
      <w:r w:rsidRPr="002446B0">
        <w:rPr>
          <w:szCs w:val="28"/>
        </w:rPr>
        <w:t xml:space="preserve">Г. </w:t>
      </w:r>
      <w:r w:rsidR="00FB026F" w:rsidRPr="002446B0">
        <w:rPr>
          <w:szCs w:val="28"/>
        </w:rPr>
        <w:t>З</w:t>
      </w:r>
      <w:r w:rsidRPr="002446B0">
        <w:rPr>
          <w:szCs w:val="28"/>
        </w:rPr>
        <w:t>иммель считается первым, кто ввел в научный оборот термин «социология конфликта». По крайней мере именно так называется одна из его работ, изданная в начале нашего столетия. Г. Зиммель предлагал заняться анализом «чистых форм» социального общения и взаимодействия. Среди таких относительно устойчивых форм социального взаимодействия, как авторитет, договор, подчинение, сотрудничество и некоторые другие, должен занять свое особое место и конфликт, который является не только нормальной, но и исключительно важной формой общественной жизни. Конфликт способствует социальной интеграции, он определяет характер конкретных социальных образований, укрепляет принципы и нормы их организации.</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Теоретические взгляды Г. Зиммеля разделяли в 20-е гг.</w:t>
      </w:r>
      <w:r w:rsidRPr="002446B0">
        <w:rPr>
          <w:rFonts w:ascii="Times New Roman" w:hAnsi="Times New Roman"/>
          <w:b/>
          <w:sz w:val="28"/>
          <w:szCs w:val="28"/>
        </w:rPr>
        <w:t xml:space="preserve"> </w:t>
      </w:r>
      <w:r w:rsidRPr="002446B0">
        <w:rPr>
          <w:rFonts w:ascii="Times New Roman" w:hAnsi="Times New Roman"/>
          <w:sz w:val="28"/>
          <w:szCs w:val="28"/>
        </w:rPr>
        <w:t>XX в. социологи так называемой чикагской школы, видными представителями которой были Роберт Эзра Парк (1864-1944), Эрнест Уотсон Берджесс (1886-1996), Аббион Вудбери Смолл (1854-1926). Они рассматривали социальный процесс в аспекте четырех взаимосвязанных типов взаимодействия: соревнования, конфликта, приспособления и ассимиляции. Конфликты здесь занимают центральное место, поскольку представляют своеобразный мостик для перехода от соревнования к приспособлению и ассимиляции, являясь, таким образом, важнейшим источником социальных перемен. [2, 13]</w:t>
      </w:r>
    </w:p>
    <w:p w:rsidR="008041F8" w:rsidRPr="002446B0" w:rsidRDefault="008041F8" w:rsidP="0084548B">
      <w:pPr>
        <w:widowControl w:val="0"/>
        <w:shd w:val="clear" w:color="auto" w:fill="FFFFFF"/>
        <w:tabs>
          <w:tab w:val="left" w:pos="709"/>
          <w:tab w:val="left" w:pos="993"/>
        </w:tabs>
        <w:spacing w:after="0" w:line="360" w:lineRule="auto"/>
        <w:ind w:firstLine="709"/>
        <w:jc w:val="both"/>
        <w:rPr>
          <w:rFonts w:ascii="Times New Roman" w:hAnsi="Times New Roman"/>
          <w:color w:val="000000"/>
          <w:sz w:val="28"/>
          <w:szCs w:val="28"/>
        </w:rPr>
      </w:pPr>
      <w:r w:rsidRPr="002446B0">
        <w:rPr>
          <w:rFonts w:ascii="Times New Roman" w:hAnsi="Times New Roman"/>
          <w:color w:val="000000"/>
          <w:sz w:val="28"/>
          <w:szCs w:val="28"/>
        </w:rPr>
        <w:t xml:space="preserve">Некоторые положения Зиммеля и Вебера были развиты в XX в. </w:t>
      </w:r>
      <w:r w:rsidR="00DA5110" w:rsidRPr="002446B0">
        <w:rPr>
          <w:rFonts w:ascii="Times New Roman" w:hAnsi="Times New Roman"/>
          <w:color w:val="000000"/>
          <w:sz w:val="28"/>
          <w:szCs w:val="28"/>
        </w:rPr>
        <w:t xml:space="preserve">американским социологом Льюисом Козером (1913 г.р.) и </w:t>
      </w:r>
      <w:r w:rsidRPr="002446B0">
        <w:rPr>
          <w:rFonts w:ascii="Times New Roman" w:hAnsi="Times New Roman"/>
          <w:color w:val="000000"/>
          <w:sz w:val="28"/>
          <w:szCs w:val="28"/>
        </w:rPr>
        <w:t>немецким социологом Ральфом Дарендорфом (1929 г.р.)</w:t>
      </w:r>
      <w:r w:rsidR="00DA5110" w:rsidRPr="002446B0">
        <w:rPr>
          <w:rFonts w:ascii="Times New Roman" w:hAnsi="Times New Roman"/>
          <w:color w:val="000000"/>
          <w:sz w:val="28"/>
          <w:szCs w:val="28"/>
        </w:rPr>
        <w:t>.</w:t>
      </w:r>
      <w:r w:rsidRPr="002446B0">
        <w:rPr>
          <w:rFonts w:ascii="Times New Roman" w:hAnsi="Times New Roman"/>
          <w:color w:val="000000"/>
          <w:sz w:val="28"/>
          <w:szCs w:val="28"/>
        </w:rPr>
        <w:t xml:space="preserve"> </w:t>
      </w:r>
    </w:p>
    <w:p w:rsidR="00DA5110" w:rsidRPr="002446B0" w:rsidRDefault="00DA5110" w:rsidP="0084548B">
      <w:pPr>
        <w:widowControl w:val="0"/>
        <w:shd w:val="clear" w:color="auto" w:fill="FFFFFF"/>
        <w:tabs>
          <w:tab w:val="left" w:pos="709"/>
          <w:tab w:val="left" w:pos="993"/>
        </w:tabs>
        <w:spacing w:after="0" w:line="360" w:lineRule="auto"/>
        <w:ind w:firstLine="709"/>
        <w:jc w:val="both"/>
        <w:rPr>
          <w:rFonts w:ascii="Times New Roman" w:hAnsi="Times New Roman"/>
          <w:sz w:val="28"/>
          <w:szCs w:val="28"/>
        </w:rPr>
      </w:pPr>
      <w:r w:rsidRPr="002446B0">
        <w:rPr>
          <w:rFonts w:ascii="Times New Roman" w:hAnsi="Times New Roman"/>
          <w:color w:val="000000"/>
          <w:sz w:val="28"/>
          <w:szCs w:val="28"/>
        </w:rPr>
        <w:t>Л. Козер в работе «Функции социального конфликта» (1956) усматривает позитивную роль конфликтного взаимодействия в обществе. Конфликты обусловлены дефицитом ресурсов — властных, материальных, статусных и т.д. — поэтому неустранимы.</w:t>
      </w:r>
    </w:p>
    <w:p w:rsidR="00DA5110" w:rsidRPr="002446B0" w:rsidRDefault="00DA5110" w:rsidP="0084548B">
      <w:pPr>
        <w:widowControl w:val="0"/>
        <w:shd w:val="clear" w:color="auto" w:fill="FFFFFF"/>
        <w:tabs>
          <w:tab w:val="left" w:pos="709"/>
          <w:tab w:val="left" w:pos="993"/>
        </w:tabs>
        <w:spacing w:after="0" w:line="360" w:lineRule="auto"/>
        <w:ind w:firstLine="709"/>
        <w:jc w:val="both"/>
        <w:rPr>
          <w:rFonts w:ascii="Times New Roman" w:hAnsi="Times New Roman"/>
          <w:color w:val="000000"/>
          <w:sz w:val="28"/>
          <w:szCs w:val="28"/>
        </w:rPr>
      </w:pPr>
      <w:r w:rsidRPr="002446B0">
        <w:rPr>
          <w:rFonts w:ascii="Times New Roman" w:hAnsi="Times New Roman"/>
          <w:color w:val="000000"/>
          <w:sz w:val="28"/>
          <w:szCs w:val="28"/>
        </w:rPr>
        <w:t xml:space="preserve">В тоталитарном обществе конфликты носят разрушительный </w:t>
      </w:r>
      <w:r w:rsidR="00A94A55" w:rsidRPr="002446B0">
        <w:rPr>
          <w:rFonts w:ascii="Times New Roman" w:hAnsi="Times New Roman"/>
          <w:color w:val="000000"/>
          <w:sz w:val="28"/>
          <w:szCs w:val="28"/>
        </w:rPr>
        <w:t xml:space="preserve">характер, в </w:t>
      </w:r>
      <w:r w:rsidRPr="002446B0">
        <w:rPr>
          <w:rFonts w:ascii="Times New Roman" w:hAnsi="Times New Roman"/>
          <w:color w:val="000000"/>
          <w:sz w:val="28"/>
          <w:szCs w:val="28"/>
        </w:rPr>
        <w:t>демократическом</w:t>
      </w:r>
      <w:r w:rsidR="00A94A55" w:rsidRPr="002446B0">
        <w:rPr>
          <w:rFonts w:ascii="Times New Roman" w:hAnsi="Times New Roman"/>
          <w:color w:val="000000"/>
          <w:sz w:val="28"/>
          <w:szCs w:val="28"/>
        </w:rPr>
        <w:t xml:space="preserve"> – </w:t>
      </w:r>
      <w:r w:rsidRPr="002446B0">
        <w:rPr>
          <w:rFonts w:ascii="Times New Roman" w:hAnsi="Times New Roman"/>
          <w:color w:val="000000"/>
          <w:sz w:val="28"/>
          <w:szCs w:val="28"/>
        </w:rPr>
        <w:t>они разрешаются, как правило, конструктивно, путем консенсуса.</w:t>
      </w:r>
    </w:p>
    <w:p w:rsidR="00DA5110" w:rsidRPr="002446B0" w:rsidRDefault="00A94A55" w:rsidP="0084548B">
      <w:pPr>
        <w:widowControl w:val="0"/>
        <w:shd w:val="clear" w:color="auto" w:fill="FFFFFF"/>
        <w:tabs>
          <w:tab w:val="left" w:pos="709"/>
          <w:tab w:val="left" w:pos="993"/>
        </w:tabs>
        <w:spacing w:after="0" w:line="360" w:lineRule="auto"/>
        <w:ind w:firstLine="709"/>
        <w:jc w:val="both"/>
        <w:rPr>
          <w:rFonts w:ascii="Times New Roman" w:hAnsi="Times New Roman"/>
          <w:sz w:val="28"/>
          <w:szCs w:val="28"/>
        </w:rPr>
      </w:pPr>
      <w:r w:rsidRPr="002446B0">
        <w:rPr>
          <w:rFonts w:ascii="Times New Roman" w:hAnsi="Times New Roman"/>
          <w:color w:val="000000"/>
          <w:sz w:val="28"/>
          <w:szCs w:val="28"/>
        </w:rPr>
        <w:t xml:space="preserve">Р. </w:t>
      </w:r>
      <w:r w:rsidR="00DA5110" w:rsidRPr="002446B0">
        <w:rPr>
          <w:rFonts w:ascii="Times New Roman" w:hAnsi="Times New Roman"/>
          <w:color w:val="000000"/>
          <w:sz w:val="28"/>
          <w:szCs w:val="28"/>
        </w:rPr>
        <w:t>Дарендорф видит понятие конфликта как фундаментальную категорию социологии вообще.</w:t>
      </w:r>
      <w:r w:rsidRPr="002446B0">
        <w:rPr>
          <w:rFonts w:ascii="Times New Roman" w:hAnsi="Times New Roman"/>
          <w:color w:val="000000"/>
          <w:sz w:val="28"/>
          <w:szCs w:val="28"/>
        </w:rPr>
        <w:t xml:space="preserve"> </w:t>
      </w:r>
      <w:r w:rsidR="00DA5110" w:rsidRPr="002446B0">
        <w:rPr>
          <w:rFonts w:ascii="Times New Roman" w:hAnsi="Times New Roman"/>
          <w:color w:val="000000"/>
          <w:sz w:val="28"/>
          <w:szCs w:val="28"/>
        </w:rPr>
        <w:t>Конфликт для него — это естественное состояние общества. Социальной патологией является, скорее, отсутствие конфликтов. Они являются одним из источников изменения и сохранения порожденных ими социальных изменений. В основе конфликта лежат политические противоречия: противостояние социальных групп вызвано излишней концентрацией власти в руках одних и недостатком ее у других [3].</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В</w:t>
      </w:r>
      <w:r w:rsidR="002446B0">
        <w:rPr>
          <w:rFonts w:ascii="Times New Roman" w:hAnsi="Times New Roman"/>
          <w:sz w:val="28"/>
          <w:szCs w:val="28"/>
        </w:rPr>
        <w:t xml:space="preserve"> </w:t>
      </w:r>
      <w:r w:rsidRPr="002446B0">
        <w:rPr>
          <w:rFonts w:ascii="Times New Roman" w:hAnsi="Times New Roman"/>
          <w:sz w:val="28"/>
          <w:szCs w:val="28"/>
        </w:rPr>
        <w:t>1965</w:t>
      </w:r>
      <w:r w:rsidR="002446B0">
        <w:rPr>
          <w:rFonts w:ascii="Times New Roman" w:hAnsi="Times New Roman"/>
          <w:sz w:val="28"/>
          <w:szCs w:val="28"/>
        </w:rPr>
        <w:t xml:space="preserve"> </w:t>
      </w:r>
      <w:r w:rsidRPr="002446B0">
        <w:rPr>
          <w:rFonts w:ascii="Times New Roman" w:hAnsi="Times New Roman"/>
          <w:sz w:val="28"/>
          <w:szCs w:val="28"/>
        </w:rPr>
        <w:t>году</w:t>
      </w:r>
      <w:r w:rsidR="002446B0">
        <w:rPr>
          <w:rFonts w:ascii="Times New Roman" w:hAnsi="Times New Roman"/>
          <w:sz w:val="28"/>
          <w:szCs w:val="28"/>
        </w:rPr>
        <w:t xml:space="preserve"> </w:t>
      </w:r>
      <w:r w:rsidRPr="002446B0">
        <w:rPr>
          <w:rFonts w:ascii="Times New Roman" w:hAnsi="Times New Roman"/>
          <w:sz w:val="28"/>
          <w:szCs w:val="28"/>
        </w:rPr>
        <w:t>Ральф</w:t>
      </w:r>
      <w:r w:rsidR="002446B0">
        <w:rPr>
          <w:rFonts w:ascii="Times New Roman" w:hAnsi="Times New Roman"/>
          <w:sz w:val="28"/>
          <w:szCs w:val="28"/>
        </w:rPr>
        <w:t xml:space="preserve"> </w:t>
      </w:r>
      <w:r w:rsidRPr="002446B0">
        <w:rPr>
          <w:rFonts w:ascii="Times New Roman" w:hAnsi="Times New Roman"/>
          <w:sz w:val="28"/>
          <w:szCs w:val="28"/>
        </w:rPr>
        <w:t>Дарендорф</w:t>
      </w:r>
      <w:r w:rsidR="002446B0">
        <w:rPr>
          <w:rFonts w:ascii="Times New Roman" w:hAnsi="Times New Roman"/>
          <w:sz w:val="28"/>
          <w:szCs w:val="28"/>
        </w:rPr>
        <w:t xml:space="preserve"> </w:t>
      </w:r>
      <w:r w:rsidRPr="002446B0">
        <w:rPr>
          <w:rFonts w:ascii="Times New Roman" w:hAnsi="Times New Roman"/>
          <w:sz w:val="28"/>
          <w:szCs w:val="28"/>
        </w:rPr>
        <w:t>опубликовал</w:t>
      </w:r>
      <w:r w:rsidR="002446B0">
        <w:rPr>
          <w:rFonts w:ascii="Times New Roman" w:hAnsi="Times New Roman"/>
          <w:sz w:val="28"/>
          <w:szCs w:val="28"/>
        </w:rPr>
        <w:t xml:space="preserve"> </w:t>
      </w:r>
      <w:r w:rsidRPr="002446B0">
        <w:rPr>
          <w:rFonts w:ascii="Times New Roman" w:hAnsi="Times New Roman"/>
          <w:sz w:val="28"/>
          <w:szCs w:val="28"/>
        </w:rPr>
        <w:t>работу «Классовая структура и классовый конфликт», а через два года эссе под</w:t>
      </w:r>
      <w:r w:rsidR="002446B0">
        <w:rPr>
          <w:rFonts w:ascii="Times New Roman" w:hAnsi="Times New Roman"/>
          <w:sz w:val="28"/>
          <w:szCs w:val="28"/>
        </w:rPr>
        <w:t xml:space="preserve"> </w:t>
      </w:r>
      <w:r w:rsidRPr="002446B0">
        <w:rPr>
          <w:rFonts w:ascii="Times New Roman" w:hAnsi="Times New Roman"/>
          <w:sz w:val="28"/>
          <w:szCs w:val="28"/>
        </w:rPr>
        <w:t>названием</w:t>
      </w:r>
      <w:r w:rsidR="002446B0">
        <w:rPr>
          <w:rFonts w:ascii="Times New Roman" w:hAnsi="Times New Roman"/>
          <w:sz w:val="28"/>
          <w:szCs w:val="28"/>
        </w:rPr>
        <w:t xml:space="preserve"> </w:t>
      </w:r>
      <w:r w:rsidRPr="002446B0">
        <w:rPr>
          <w:rFonts w:ascii="Times New Roman" w:hAnsi="Times New Roman"/>
          <w:sz w:val="28"/>
          <w:szCs w:val="28"/>
        </w:rPr>
        <w:t>«Вне</w:t>
      </w:r>
      <w:r w:rsidR="002446B0">
        <w:rPr>
          <w:rFonts w:ascii="Times New Roman" w:hAnsi="Times New Roman"/>
          <w:sz w:val="28"/>
          <w:szCs w:val="28"/>
        </w:rPr>
        <w:t xml:space="preserve"> </w:t>
      </w:r>
      <w:r w:rsidRPr="002446B0">
        <w:rPr>
          <w:rFonts w:ascii="Times New Roman" w:hAnsi="Times New Roman"/>
          <w:sz w:val="28"/>
          <w:szCs w:val="28"/>
        </w:rPr>
        <w:t>утопии».</w:t>
      </w:r>
      <w:r w:rsidR="002446B0">
        <w:rPr>
          <w:rFonts w:ascii="Times New Roman" w:hAnsi="Times New Roman"/>
          <w:sz w:val="28"/>
          <w:szCs w:val="28"/>
        </w:rPr>
        <w:t xml:space="preserve"> </w:t>
      </w:r>
      <w:r w:rsidRPr="002446B0">
        <w:rPr>
          <w:rFonts w:ascii="Times New Roman" w:hAnsi="Times New Roman"/>
          <w:sz w:val="28"/>
          <w:szCs w:val="28"/>
        </w:rPr>
        <w:t>Его</w:t>
      </w:r>
      <w:r w:rsidR="002446B0">
        <w:rPr>
          <w:rFonts w:ascii="Times New Roman" w:hAnsi="Times New Roman"/>
          <w:sz w:val="28"/>
          <w:szCs w:val="28"/>
        </w:rPr>
        <w:t xml:space="preserve"> </w:t>
      </w:r>
      <w:r w:rsidRPr="002446B0">
        <w:rPr>
          <w:rFonts w:ascii="Times New Roman" w:hAnsi="Times New Roman"/>
          <w:sz w:val="28"/>
          <w:szCs w:val="28"/>
        </w:rPr>
        <w:t>концепция</w:t>
      </w:r>
      <w:r w:rsidR="002446B0">
        <w:rPr>
          <w:rFonts w:ascii="Times New Roman" w:hAnsi="Times New Roman"/>
          <w:sz w:val="28"/>
          <w:szCs w:val="28"/>
        </w:rPr>
        <w:t xml:space="preserve"> </w:t>
      </w:r>
      <w:r w:rsidRPr="002446B0">
        <w:rPr>
          <w:rFonts w:ascii="Times New Roman" w:hAnsi="Times New Roman"/>
          <w:sz w:val="28"/>
          <w:szCs w:val="28"/>
        </w:rPr>
        <w:t>«конфликтной</w:t>
      </w:r>
      <w:r w:rsidR="002446B0">
        <w:rPr>
          <w:rFonts w:ascii="Times New Roman" w:hAnsi="Times New Roman"/>
          <w:sz w:val="28"/>
          <w:szCs w:val="28"/>
        </w:rPr>
        <w:t xml:space="preserve"> </w:t>
      </w:r>
      <w:r w:rsidRPr="002446B0">
        <w:rPr>
          <w:rFonts w:ascii="Times New Roman" w:hAnsi="Times New Roman"/>
          <w:sz w:val="28"/>
          <w:szCs w:val="28"/>
        </w:rPr>
        <w:t>модели общества»</w:t>
      </w:r>
      <w:r w:rsidR="002446B0">
        <w:rPr>
          <w:rFonts w:ascii="Times New Roman" w:hAnsi="Times New Roman"/>
          <w:sz w:val="28"/>
          <w:szCs w:val="28"/>
        </w:rPr>
        <w:t xml:space="preserve"> </w:t>
      </w:r>
      <w:r w:rsidRPr="002446B0">
        <w:rPr>
          <w:rFonts w:ascii="Times New Roman" w:hAnsi="Times New Roman"/>
          <w:sz w:val="28"/>
          <w:szCs w:val="28"/>
        </w:rPr>
        <w:t>построена</w:t>
      </w:r>
      <w:r w:rsidR="002446B0">
        <w:rPr>
          <w:rFonts w:ascii="Times New Roman" w:hAnsi="Times New Roman"/>
          <w:sz w:val="28"/>
          <w:szCs w:val="28"/>
        </w:rPr>
        <w:t xml:space="preserve"> </w:t>
      </w:r>
      <w:r w:rsidRPr="002446B0">
        <w:rPr>
          <w:rFonts w:ascii="Times New Roman" w:hAnsi="Times New Roman"/>
          <w:sz w:val="28"/>
          <w:szCs w:val="28"/>
        </w:rPr>
        <w:t>на</w:t>
      </w:r>
      <w:r w:rsidR="002446B0">
        <w:rPr>
          <w:rFonts w:ascii="Times New Roman" w:hAnsi="Times New Roman"/>
          <w:sz w:val="28"/>
          <w:szCs w:val="28"/>
        </w:rPr>
        <w:t xml:space="preserve"> </w:t>
      </w:r>
      <w:r w:rsidRPr="002446B0">
        <w:rPr>
          <w:rFonts w:ascii="Times New Roman" w:hAnsi="Times New Roman"/>
          <w:sz w:val="28"/>
          <w:szCs w:val="28"/>
        </w:rPr>
        <w:t>антиутопическом,</w:t>
      </w:r>
      <w:r w:rsidR="002446B0">
        <w:rPr>
          <w:rFonts w:ascii="Times New Roman" w:hAnsi="Times New Roman"/>
          <w:sz w:val="28"/>
          <w:szCs w:val="28"/>
        </w:rPr>
        <w:t xml:space="preserve"> </w:t>
      </w:r>
      <w:r w:rsidRPr="002446B0">
        <w:rPr>
          <w:rFonts w:ascii="Times New Roman" w:hAnsi="Times New Roman"/>
          <w:sz w:val="28"/>
          <w:szCs w:val="28"/>
        </w:rPr>
        <w:t>реальном</w:t>
      </w:r>
      <w:r w:rsidR="002446B0">
        <w:rPr>
          <w:rFonts w:ascii="Times New Roman" w:hAnsi="Times New Roman"/>
          <w:sz w:val="28"/>
          <w:szCs w:val="28"/>
        </w:rPr>
        <w:t xml:space="preserve"> </w:t>
      </w:r>
      <w:r w:rsidRPr="002446B0">
        <w:rPr>
          <w:rFonts w:ascii="Times New Roman" w:hAnsi="Times New Roman"/>
          <w:sz w:val="28"/>
          <w:szCs w:val="28"/>
        </w:rPr>
        <w:t>видении</w:t>
      </w:r>
      <w:r w:rsidR="002446B0">
        <w:rPr>
          <w:rFonts w:ascii="Times New Roman" w:hAnsi="Times New Roman"/>
          <w:sz w:val="28"/>
          <w:szCs w:val="28"/>
        </w:rPr>
        <w:t xml:space="preserve"> </w:t>
      </w:r>
      <w:r w:rsidRPr="002446B0">
        <w:rPr>
          <w:rFonts w:ascii="Times New Roman" w:hAnsi="Times New Roman"/>
          <w:sz w:val="28"/>
          <w:szCs w:val="28"/>
        </w:rPr>
        <w:t>мира – мира власти, конфликта и динамики. Если Козер доказывал позитивную роль</w:t>
      </w:r>
      <w:r w:rsidR="002446B0">
        <w:rPr>
          <w:rFonts w:ascii="Times New Roman" w:hAnsi="Times New Roman"/>
          <w:sz w:val="28"/>
          <w:szCs w:val="28"/>
        </w:rPr>
        <w:t xml:space="preserve"> </w:t>
      </w:r>
      <w:r w:rsidRPr="002446B0">
        <w:rPr>
          <w:rFonts w:ascii="Times New Roman" w:hAnsi="Times New Roman"/>
          <w:sz w:val="28"/>
          <w:szCs w:val="28"/>
        </w:rPr>
        <w:t>конфликтов</w:t>
      </w:r>
      <w:r w:rsidR="002446B0">
        <w:rPr>
          <w:rFonts w:ascii="Times New Roman" w:hAnsi="Times New Roman"/>
          <w:sz w:val="28"/>
          <w:szCs w:val="28"/>
        </w:rPr>
        <w:t xml:space="preserve"> </w:t>
      </w:r>
      <w:r w:rsidRPr="002446B0">
        <w:rPr>
          <w:rFonts w:ascii="Times New Roman" w:hAnsi="Times New Roman"/>
          <w:sz w:val="28"/>
          <w:szCs w:val="28"/>
        </w:rPr>
        <w:t>в</w:t>
      </w:r>
      <w:r w:rsidR="002446B0">
        <w:rPr>
          <w:rFonts w:ascii="Times New Roman" w:hAnsi="Times New Roman"/>
          <w:sz w:val="28"/>
          <w:szCs w:val="28"/>
        </w:rPr>
        <w:t xml:space="preserve"> </w:t>
      </w:r>
      <w:r w:rsidRPr="002446B0">
        <w:rPr>
          <w:rFonts w:ascii="Times New Roman" w:hAnsi="Times New Roman"/>
          <w:sz w:val="28"/>
          <w:szCs w:val="28"/>
        </w:rPr>
        <w:t>достижении</w:t>
      </w:r>
      <w:r w:rsidR="002446B0">
        <w:rPr>
          <w:rFonts w:ascii="Times New Roman" w:hAnsi="Times New Roman"/>
          <w:sz w:val="28"/>
          <w:szCs w:val="28"/>
        </w:rPr>
        <w:t xml:space="preserve"> </w:t>
      </w:r>
      <w:r w:rsidRPr="002446B0">
        <w:rPr>
          <w:rFonts w:ascii="Times New Roman" w:hAnsi="Times New Roman"/>
          <w:sz w:val="28"/>
          <w:szCs w:val="28"/>
        </w:rPr>
        <w:t>социального</w:t>
      </w:r>
      <w:r w:rsidR="002446B0">
        <w:rPr>
          <w:rFonts w:ascii="Times New Roman" w:hAnsi="Times New Roman"/>
          <w:sz w:val="28"/>
          <w:szCs w:val="28"/>
        </w:rPr>
        <w:t xml:space="preserve"> </w:t>
      </w:r>
      <w:r w:rsidRPr="002446B0">
        <w:rPr>
          <w:rFonts w:ascii="Times New Roman" w:hAnsi="Times New Roman"/>
          <w:sz w:val="28"/>
          <w:szCs w:val="28"/>
        </w:rPr>
        <w:t>единства,</w:t>
      </w:r>
      <w:r w:rsidR="002446B0">
        <w:rPr>
          <w:rFonts w:ascii="Times New Roman" w:hAnsi="Times New Roman"/>
          <w:sz w:val="28"/>
          <w:szCs w:val="28"/>
        </w:rPr>
        <w:t xml:space="preserve"> </w:t>
      </w:r>
      <w:r w:rsidRPr="002446B0">
        <w:rPr>
          <w:rFonts w:ascii="Times New Roman" w:hAnsi="Times New Roman"/>
          <w:sz w:val="28"/>
          <w:szCs w:val="28"/>
        </w:rPr>
        <w:t>то</w:t>
      </w:r>
      <w:r w:rsidR="002446B0">
        <w:rPr>
          <w:rFonts w:ascii="Times New Roman" w:hAnsi="Times New Roman"/>
          <w:sz w:val="28"/>
          <w:szCs w:val="28"/>
        </w:rPr>
        <w:t xml:space="preserve"> </w:t>
      </w:r>
      <w:r w:rsidRPr="002446B0">
        <w:rPr>
          <w:rFonts w:ascii="Times New Roman" w:hAnsi="Times New Roman"/>
          <w:sz w:val="28"/>
          <w:szCs w:val="28"/>
        </w:rPr>
        <w:t>Дарендорф</w:t>
      </w:r>
      <w:r w:rsidR="002446B0">
        <w:rPr>
          <w:rFonts w:ascii="Times New Roman" w:hAnsi="Times New Roman"/>
          <w:sz w:val="28"/>
          <w:szCs w:val="28"/>
        </w:rPr>
        <w:t xml:space="preserve"> </w:t>
      </w:r>
      <w:r w:rsidRPr="002446B0">
        <w:rPr>
          <w:rFonts w:ascii="Times New Roman" w:hAnsi="Times New Roman"/>
          <w:sz w:val="28"/>
          <w:szCs w:val="28"/>
        </w:rPr>
        <w:t>считал, что в каждом обществе присутствуют дезинтеграция и конфликт, это перманентное состояние социального организма:</w:t>
      </w:r>
      <w:r w:rsidR="002446B0">
        <w:rPr>
          <w:rFonts w:ascii="Times New Roman" w:hAnsi="Times New Roman"/>
          <w:sz w:val="28"/>
          <w:szCs w:val="28"/>
        </w:rPr>
        <w:t xml:space="preserve"> </w:t>
      </w:r>
      <w:r w:rsidRPr="002446B0">
        <w:rPr>
          <w:rFonts w:ascii="Times New Roman" w:hAnsi="Times New Roman"/>
          <w:sz w:val="28"/>
          <w:szCs w:val="28"/>
        </w:rPr>
        <w:t>«Вся</w:t>
      </w:r>
      <w:r w:rsidR="002446B0">
        <w:rPr>
          <w:rFonts w:ascii="Times New Roman" w:hAnsi="Times New Roman"/>
          <w:sz w:val="28"/>
          <w:szCs w:val="28"/>
        </w:rPr>
        <w:t xml:space="preserve"> </w:t>
      </w:r>
      <w:r w:rsidRPr="002446B0">
        <w:rPr>
          <w:rFonts w:ascii="Times New Roman" w:hAnsi="Times New Roman"/>
          <w:sz w:val="28"/>
          <w:szCs w:val="28"/>
        </w:rPr>
        <w:t>общественная</w:t>
      </w:r>
      <w:r w:rsidR="002446B0">
        <w:rPr>
          <w:rFonts w:ascii="Times New Roman" w:hAnsi="Times New Roman"/>
          <w:sz w:val="28"/>
          <w:szCs w:val="28"/>
        </w:rPr>
        <w:t xml:space="preserve"> </w:t>
      </w:r>
      <w:r w:rsidRPr="002446B0">
        <w:rPr>
          <w:rFonts w:ascii="Times New Roman" w:hAnsi="Times New Roman"/>
          <w:sz w:val="28"/>
          <w:szCs w:val="28"/>
        </w:rPr>
        <w:t>жизнь</w:t>
      </w:r>
      <w:r w:rsidR="002446B0">
        <w:rPr>
          <w:rFonts w:ascii="Times New Roman" w:hAnsi="Times New Roman"/>
          <w:sz w:val="28"/>
          <w:szCs w:val="28"/>
        </w:rPr>
        <w:t xml:space="preserve"> </w:t>
      </w:r>
      <w:r w:rsidRPr="002446B0">
        <w:rPr>
          <w:rFonts w:ascii="Times New Roman" w:hAnsi="Times New Roman"/>
          <w:sz w:val="28"/>
          <w:szCs w:val="28"/>
        </w:rPr>
        <w:t>является</w:t>
      </w:r>
      <w:r w:rsidR="002446B0">
        <w:rPr>
          <w:rFonts w:ascii="Times New Roman" w:hAnsi="Times New Roman"/>
          <w:sz w:val="28"/>
          <w:szCs w:val="28"/>
        </w:rPr>
        <w:t xml:space="preserve"> </w:t>
      </w:r>
      <w:r w:rsidRPr="002446B0">
        <w:rPr>
          <w:rFonts w:ascii="Times New Roman" w:hAnsi="Times New Roman"/>
          <w:sz w:val="28"/>
          <w:szCs w:val="28"/>
        </w:rPr>
        <w:t>конфликтом,</w:t>
      </w:r>
      <w:r w:rsidR="002446B0">
        <w:rPr>
          <w:rFonts w:ascii="Times New Roman" w:hAnsi="Times New Roman"/>
          <w:sz w:val="28"/>
          <w:szCs w:val="28"/>
        </w:rPr>
        <w:t xml:space="preserve"> </w:t>
      </w:r>
      <w:r w:rsidRPr="002446B0">
        <w:rPr>
          <w:rFonts w:ascii="Times New Roman" w:hAnsi="Times New Roman"/>
          <w:sz w:val="28"/>
          <w:szCs w:val="28"/>
        </w:rPr>
        <w:t>поскольку</w:t>
      </w:r>
      <w:r w:rsidR="002446B0">
        <w:rPr>
          <w:rFonts w:ascii="Times New Roman" w:hAnsi="Times New Roman"/>
          <w:sz w:val="28"/>
          <w:szCs w:val="28"/>
        </w:rPr>
        <w:t xml:space="preserve"> </w:t>
      </w:r>
      <w:r w:rsidRPr="002446B0">
        <w:rPr>
          <w:rFonts w:ascii="Times New Roman" w:hAnsi="Times New Roman"/>
          <w:sz w:val="28"/>
          <w:szCs w:val="28"/>
        </w:rPr>
        <w:t>она</w:t>
      </w:r>
      <w:r w:rsidR="002446B0">
        <w:rPr>
          <w:rFonts w:ascii="Times New Roman" w:hAnsi="Times New Roman"/>
          <w:sz w:val="28"/>
          <w:szCs w:val="28"/>
        </w:rPr>
        <w:t xml:space="preserve"> </w:t>
      </w:r>
      <w:r w:rsidRPr="002446B0">
        <w:rPr>
          <w:rFonts w:ascii="Times New Roman" w:hAnsi="Times New Roman"/>
          <w:sz w:val="28"/>
          <w:szCs w:val="28"/>
        </w:rPr>
        <w:t>изменчива.</w:t>
      </w:r>
      <w:r w:rsidR="002446B0">
        <w:rPr>
          <w:rFonts w:ascii="Times New Roman" w:hAnsi="Times New Roman"/>
          <w:sz w:val="28"/>
          <w:szCs w:val="28"/>
        </w:rPr>
        <w:t xml:space="preserve"> </w:t>
      </w:r>
      <w:r w:rsidRPr="002446B0">
        <w:rPr>
          <w:rFonts w:ascii="Times New Roman" w:hAnsi="Times New Roman"/>
          <w:sz w:val="28"/>
          <w:szCs w:val="28"/>
        </w:rPr>
        <w:t>В</w:t>
      </w:r>
      <w:r w:rsidR="002446B0">
        <w:rPr>
          <w:rFonts w:ascii="Times New Roman" w:hAnsi="Times New Roman"/>
          <w:sz w:val="28"/>
          <w:szCs w:val="28"/>
        </w:rPr>
        <w:t xml:space="preserve"> </w:t>
      </w:r>
      <w:r w:rsidRPr="002446B0">
        <w:rPr>
          <w:rFonts w:ascii="Times New Roman" w:hAnsi="Times New Roman"/>
          <w:sz w:val="28"/>
          <w:szCs w:val="28"/>
        </w:rPr>
        <w:t>человеческих</w:t>
      </w:r>
      <w:r w:rsidR="002446B0">
        <w:rPr>
          <w:rFonts w:ascii="Times New Roman" w:hAnsi="Times New Roman"/>
          <w:sz w:val="28"/>
          <w:szCs w:val="28"/>
        </w:rPr>
        <w:t xml:space="preserve"> </w:t>
      </w:r>
      <w:r w:rsidRPr="002446B0">
        <w:rPr>
          <w:rFonts w:ascii="Times New Roman" w:hAnsi="Times New Roman"/>
          <w:sz w:val="28"/>
          <w:szCs w:val="28"/>
        </w:rPr>
        <w:t>обществах</w:t>
      </w:r>
      <w:r w:rsidR="002446B0">
        <w:rPr>
          <w:rFonts w:ascii="Times New Roman" w:hAnsi="Times New Roman"/>
          <w:sz w:val="28"/>
          <w:szCs w:val="28"/>
        </w:rPr>
        <w:t xml:space="preserve"> </w:t>
      </w:r>
      <w:r w:rsidRPr="002446B0">
        <w:rPr>
          <w:rFonts w:ascii="Times New Roman" w:hAnsi="Times New Roman"/>
          <w:sz w:val="28"/>
          <w:szCs w:val="28"/>
        </w:rPr>
        <w:t>не</w:t>
      </w:r>
      <w:r w:rsidR="002446B0">
        <w:rPr>
          <w:rFonts w:ascii="Times New Roman" w:hAnsi="Times New Roman"/>
          <w:sz w:val="28"/>
          <w:szCs w:val="28"/>
        </w:rPr>
        <w:t xml:space="preserve"> </w:t>
      </w:r>
      <w:r w:rsidRPr="002446B0">
        <w:rPr>
          <w:rFonts w:ascii="Times New Roman" w:hAnsi="Times New Roman"/>
          <w:sz w:val="28"/>
          <w:szCs w:val="28"/>
        </w:rPr>
        <w:t>существует</w:t>
      </w:r>
      <w:r w:rsidR="002446B0">
        <w:rPr>
          <w:rFonts w:ascii="Times New Roman" w:hAnsi="Times New Roman"/>
          <w:sz w:val="28"/>
          <w:szCs w:val="28"/>
        </w:rPr>
        <w:t xml:space="preserve"> </w:t>
      </w:r>
      <w:r w:rsidRPr="002446B0">
        <w:rPr>
          <w:rFonts w:ascii="Times New Roman" w:hAnsi="Times New Roman"/>
          <w:sz w:val="28"/>
          <w:szCs w:val="28"/>
        </w:rPr>
        <w:t>постоянства,</w:t>
      </w:r>
      <w:r w:rsidR="002446B0">
        <w:rPr>
          <w:rFonts w:ascii="Times New Roman" w:hAnsi="Times New Roman"/>
          <w:sz w:val="28"/>
          <w:szCs w:val="28"/>
        </w:rPr>
        <w:t xml:space="preserve"> </w:t>
      </w:r>
      <w:r w:rsidRPr="002446B0">
        <w:rPr>
          <w:rFonts w:ascii="Times New Roman" w:hAnsi="Times New Roman"/>
          <w:sz w:val="28"/>
          <w:szCs w:val="28"/>
        </w:rPr>
        <w:t>поскольку нет в них ничего устойчивого. Поэтому именно в конфликте находится</w:t>
      </w:r>
      <w:r w:rsidR="002446B0">
        <w:rPr>
          <w:rFonts w:ascii="Times New Roman" w:hAnsi="Times New Roman"/>
          <w:sz w:val="28"/>
          <w:szCs w:val="28"/>
        </w:rPr>
        <w:t xml:space="preserve"> </w:t>
      </w:r>
      <w:r w:rsidRPr="002446B0">
        <w:rPr>
          <w:rFonts w:ascii="Times New Roman" w:hAnsi="Times New Roman"/>
          <w:sz w:val="28"/>
          <w:szCs w:val="28"/>
        </w:rPr>
        <w:t>творческое</w:t>
      </w:r>
      <w:r w:rsidR="002446B0">
        <w:rPr>
          <w:rFonts w:ascii="Times New Roman" w:hAnsi="Times New Roman"/>
          <w:sz w:val="28"/>
          <w:szCs w:val="28"/>
        </w:rPr>
        <w:t xml:space="preserve"> </w:t>
      </w:r>
      <w:r w:rsidRPr="002446B0">
        <w:rPr>
          <w:rFonts w:ascii="Times New Roman" w:hAnsi="Times New Roman"/>
          <w:sz w:val="28"/>
          <w:szCs w:val="28"/>
        </w:rPr>
        <w:t>ядро</w:t>
      </w:r>
      <w:r w:rsidR="002446B0">
        <w:rPr>
          <w:rFonts w:ascii="Times New Roman" w:hAnsi="Times New Roman"/>
          <w:sz w:val="28"/>
          <w:szCs w:val="28"/>
        </w:rPr>
        <w:t xml:space="preserve"> </w:t>
      </w:r>
      <w:r w:rsidRPr="002446B0">
        <w:rPr>
          <w:rFonts w:ascii="Times New Roman" w:hAnsi="Times New Roman"/>
          <w:sz w:val="28"/>
          <w:szCs w:val="28"/>
        </w:rPr>
        <w:t>всяких</w:t>
      </w:r>
      <w:r w:rsidR="002446B0">
        <w:rPr>
          <w:rFonts w:ascii="Times New Roman" w:hAnsi="Times New Roman"/>
          <w:sz w:val="28"/>
          <w:szCs w:val="28"/>
        </w:rPr>
        <w:t xml:space="preserve"> </w:t>
      </w:r>
      <w:r w:rsidRPr="002446B0">
        <w:rPr>
          <w:rFonts w:ascii="Times New Roman" w:hAnsi="Times New Roman"/>
          <w:sz w:val="28"/>
          <w:szCs w:val="28"/>
        </w:rPr>
        <w:t>сообществ</w:t>
      </w:r>
      <w:r w:rsidR="002446B0">
        <w:rPr>
          <w:rFonts w:ascii="Times New Roman" w:hAnsi="Times New Roman"/>
          <w:sz w:val="28"/>
          <w:szCs w:val="28"/>
        </w:rPr>
        <w:t xml:space="preserve"> </w:t>
      </w:r>
      <w:r w:rsidRPr="002446B0">
        <w:rPr>
          <w:rFonts w:ascii="Times New Roman" w:hAnsi="Times New Roman"/>
          <w:sz w:val="28"/>
          <w:szCs w:val="28"/>
        </w:rPr>
        <w:t>и</w:t>
      </w:r>
      <w:r w:rsidR="002446B0">
        <w:rPr>
          <w:rFonts w:ascii="Times New Roman" w:hAnsi="Times New Roman"/>
          <w:sz w:val="28"/>
          <w:szCs w:val="28"/>
        </w:rPr>
        <w:t xml:space="preserve"> </w:t>
      </w:r>
      <w:r w:rsidRPr="002446B0">
        <w:rPr>
          <w:rFonts w:ascii="Times New Roman" w:hAnsi="Times New Roman"/>
          <w:sz w:val="28"/>
          <w:szCs w:val="28"/>
        </w:rPr>
        <w:t>возможность</w:t>
      </w:r>
      <w:r w:rsidR="002446B0">
        <w:rPr>
          <w:rFonts w:ascii="Times New Roman" w:hAnsi="Times New Roman"/>
          <w:sz w:val="28"/>
          <w:szCs w:val="28"/>
        </w:rPr>
        <w:t xml:space="preserve"> </w:t>
      </w:r>
      <w:r w:rsidRPr="002446B0">
        <w:rPr>
          <w:rFonts w:ascii="Times New Roman" w:hAnsi="Times New Roman"/>
          <w:sz w:val="28"/>
          <w:szCs w:val="28"/>
        </w:rPr>
        <w:t>свободы,</w:t>
      </w:r>
      <w:r w:rsidR="002446B0">
        <w:rPr>
          <w:rFonts w:ascii="Times New Roman" w:hAnsi="Times New Roman"/>
          <w:sz w:val="28"/>
          <w:szCs w:val="28"/>
        </w:rPr>
        <w:t xml:space="preserve"> </w:t>
      </w:r>
      <w:r w:rsidRPr="002446B0">
        <w:rPr>
          <w:rFonts w:ascii="Times New Roman" w:hAnsi="Times New Roman"/>
          <w:sz w:val="28"/>
          <w:szCs w:val="28"/>
        </w:rPr>
        <w:t>а также</w:t>
      </w:r>
      <w:r w:rsidR="002446B0">
        <w:rPr>
          <w:rFonts w:ascii="Times New Roman" w:hAnsi="Times New Roman"/>
          <w:sz w:val="28"/>
          <w:szCs w:val="28"/>
        </w:rPr>
        <w:t xml:space="preserve"> </w:t>
      </w:r>
      <w:r w:rsidRPr="002446B0">
        <w:rPr>
          <w:rFonts w:ascii="Times New Roman" w:hAnsi="Times New Roman"/>
          <w:sz w:val="28"/>
          <w:szCs w:val="28"/>
        </w:rPr>
        <w:t>вызов</w:t>
      </w:r>
      <w:r w:rsidR="002446B0">
        <w:rPr>
          <w:rFonts w:ascii="Times New Roman" w:hAnsi="Times New Roman"/>
          <w:sz w:val="28"/>
          <w:szCs w:val="28"/>
        </w:rPr>
        <w:t xml:space="preserve"> </w:t>
      </w:r>
      <w:r w:rsidRPr="002446B0">
        <w:rPr>
          <w:rFonts w:ascii="Times New Roman" w:hAnsi="Times New Roman"/>
          <w:sz w:val="28"/>
          <w:szCs w:val="28"/>
        </w:rPr>
        <w:t>рациональному</w:t>
      </w:r>
      <w:r w:rsidR="002446B0">
        <w:rPr>
          <w:rFonts w:ascii="Times New Roman" w:hAnsi="Times New Roman"/>
          <w:sz w:val="28"/>
          <w:szCs w:val="28"/>
        </w:rPr>
        <w:t xml:space="preserve"> </w:t>
      </w:r>
      <w:r w:rsidRPr="002446B0">
        <w:rPr>
          <w:rFonts w:ascii="Times New Roman" w:hAnsi="Times New Roman"/>
          <w:sz w:val="28"/>
          <w:szCs w:val="28"/>
        </w:rPr>
        <w:t>овладению</w:t>
      </w:r>
      <w:r w:rsidR="002446B0">
        <w:rPr>
          <w:rFonts w:ascii="Times New Roman" w:hAnsi="Times New Roman"/>
          <w:sz w:val="28"/>
          <w:szCs w:val="28"/>
        </w:rPr>
        <w:t xml:space="preserve"> </w:t>
      </w:r>
      <w:r w:rsidRPr="002446B0">
        <w:rPr>
          <w:rFonts w:ascii="Times New Roman" w:hAnsi="Times New Roman"/>
          <w:sz w:val="28"/>
          <w:szCs w:val="28"/>
        </w:rPr>
        <w:t>и</w:t>
      </w:r>
      <w:r w:rsidR="002446B0">
        <w:rPr>
          <w:rFonts w:ascii="Times New Roman" w:hAnsi="Times New Roman"/>
          <w:sz w:val="28"/>
          <w:szCs w:val="28"/>
        </w:rPr>
        <w:t xml:space="preserve"> </w:t>
      </w:r>
      <w:r w:rsidRPr="002446B0">
        <w:rPr>
          <w:rFonts w:ascii="Times New Roman" w:hAnsi="Times New Roman"/>
          <w:sz w:val="28"/>
          <w:szCs w:val="28"/>
        </w:rPr>
        <w:t>контролю</w:t>
      </w:r>
      <w:r w:rsidR="002446B0">
        <w:rPr>
          <w:rFonts w:ascii="Times New Roman" w:hAnsi="Times New Roman"/>
          <w:sz w:val="28"/>
          <w:szCs w:val="28"/>
        </w:rPr>
        <w:t xml:space="preserve"> </w:t>
      </w:r>
      <w:r w:rsidRPr="002446B0">
        <w:rPr>
          <w:rFonts w:ascii="Times New Roman" w:hAnsi="Times New Roman"/>
          <w:sz w:val="28"/>
          <w:szCs w:val="28"/>
        </w:rPr>
        <w:t>над</w:t>
      </w:r>
      <w:r w:rsidR="002446B0">
        <w:rPr>
          <w:rFonts w:ascii="Times New Roman" w:hAnsi="Times New Roman"/>
          <w:sz w:val="28"/>
          <w:szCs w:val="28"/>
        </w:rPr>
        <w:t xml:space="preserve"> </w:t>
      </w:r>
      <w:r w:rsidRPr="002446B0">
        <w:rPr>
          <w:rFonts w:ascii="Times New Roman" w:hAnsi="Times New Roman"/>
          <w:sz w:val="28"/>
          <w:szCs w:val="28"/>
        </w:rPr>
        <w:t>социальными проблемами»</w:t>
      </w:r>
      <w:r w:rsidR="002446B0">
        <w:rPr>
          <w:rFonts w:ascii="Times New Roman" w:hAnsi="Times New Roman"/>
          <w:sz w:val="28"/>
          <w:szCs w:val="28"/>
        </w:rPr>
        <w:t xml:space="preserve"> </w:t>
      </w:r>
      <w:r w:rsidRPr="002446B0">
        <w:rPr>
          <w:rFonts w:ascii="Times New Roman" w:hAnsi="Times New Roman"/>
          <w:sz w:val="28"/>
          <w:szCs w:val="28"/>
        </w:rPr>
        <w:t>[1, 10]</w:t>
      </w:r>
      <w:r w:rsidR="00A94A55" w:rsidRPr="002446B0">
        <w:rPr>
          <w:rFonts w:ascii="Times New Roman" w:hAnsi="Times New Roman"/>
          <w:sz w:val="28"/>
          <w:szCs w:val="28"/>
        </w:rPr>
        <w:t>.</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В</w:t>
      </w:r>
      <w:r w:rsidR="002446B0">
        <w:rPr>
          <w:rFonts w:ascii="Times New Roman" w:hAnsi="Times New Roman"/>
          <w:sz w:val="28"/>
          <w:szCs w:val="28"/>
        </w:rPr>
        <w:t xml:space="preserve"> </w:t>
      </w:r>
      <w:r w:rsidRPr="002446B0">
        <w:rPr>
          <w:rFonts w:ascii="Times New Roman" w:hAnsi="Times New Roman"/>
          <w:sz w:val="28"/>
          <w:szCs w:val="28"/>
        </w:rPr>
        <w:t>середине 60-х</w:t>
      </w:r>
      <w:r w:rsidR="002446B0">
        <w:rPr>
          <w:rFonts w:ascii="Times New Roman" w:hAnsi="Times New Roman"/>
          <w:sz w:val="28"/>
          <w:szCs w:val="28"/>
        </w:rPr>
        <w:t xml:space="preserve"> </w:t>
      </w:r>
      <w:r w:rsidRPr="002446B0">
        <w:rPr>
          <w:rFonts w:ascii="Times New Roman" w:hAnsi="Times New Roman"/>
          <w:sz w:val="28"/>
          <w:szCs w:val="28"/>
        </w:rPr>
        <w:t>г.</w:t>
      </w:r>
      <w:r w:rsidR="002446B0">
        <w:rPr>
          <w:rFonts w:ascii="Times New Roman" w:hAnsi="Times New Roman"/>
          <w:sz w:val="28"/>
          <w:szCs w:val="28"/>
        </w:rPr>
        <w:t xml:space="preserve"> </w:t>
      </w:r>
      <w:r w:rsidRPr="002446B0">
        <w:rPr>
          <w:rFonts w:ascii="Times New Roman" w:hAnsi="Times New Roman"/>
          <w:sz w:val="28"/>
          <w:szCs w:val="28"/>
        </w:rPr>
        <w:t>Ральф</w:t>
      </w:r>
      <w:r w:rsidR="002446B0">
        <w:rPr>
          <w:rFonts w:ascii="Times New Roman" w:hAnsi="Times New Roman"/>
          <w:sz w:val="28"/>
          <w:szCs w:val="28"/>
        </w:rPr>
        <w:t xml:space="preserve"> </w:t>
      </w:r>
      <w:r w:rsidRPr="002446B0">
        <w:rPr>
          <w:rFonts w:ascii="Times New Roman" w:hAnsi="Times New Roman"/>
          <w:sz w:val="28"/>
          <w:szCs w:val="28"/>
        </w:rPr>
        <w:t>Дарендорф</w:t>
      </w:r>
      <w:r w:rsidR="002446B0">
        <w:rPr>
          <w:rFonts w:ascii="Times New Roman" w:hAnsi="Times New Roman"/>
          <w:sz w:val="28"/>
          <w:szCs w:val="28"/>
        </w:rPr>
        <w:t xml:space="preserve"> </w:t>
      </w:r>
      <w:r w:rsidRPr="002446B0">
        <w:rPr>
          <w:rFonts w:ascii="Times New Roman" w:hAnsi="Times New Roman"/>
          <w:sz w:val="28"/>
          <w:szCs w:val="28"/>
        </w:rPr>
        <w:t>выступил</w:t>
      </w:r>
      <w:r w:rsidR="002446B0">
        <w:rPr>
          <w:rFonts w:ascii="Times New Roman" w:hAnsi="Times New Roman"/>
          <w:sz w:val="28"/>
          <w:szCs w:val="28"/>
        </w:rPr>
        <w:t xml:space="preserve"> </w:t>
      </w:r>
      <w:r w:rsidRPr="002446B0">
        <w:rPr>
          <w:rFonts w:ascii="Times New Roman" w:hAnsi="Times New Roman"/>
          <w:sz w:val="28"/>
          <w:szCs w:val="28"/>
        </w:rPr>
        <w:t xml:space="preserve">с обоснованием “конфликтной модели общества”. </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 xml:space="preserve">Суть концепции Ральфа Дарендорфа такова: </w:t>
      </w:r>
    </w:p>
    <w:p w:rsidR="00DA5110" w:rsidRPr="002446B0" w:rsidRDefault="00DA5110" w:rsidP="0084548B">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 xml:space="preserve">любое общество подвержено в каждый момент изменению; </w:t>
      </w:r>
    </w:p>
    <w:p w:rsidR="00DA5110" w:rsidRPr="002446B0" w:rsidRDefault="00DA5110" w:rsidP="0084548B">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 xml:space="preserve">социальные изменения вездесущи; </w:t>
      </w:r>
    </w:p>
    <w:p w:rsidR="00DA5110" w:rsidRPr="002446B0" w:rsidRDefault="00DA5110" w:rsidP="0084548B">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 xml:space="preserve">любое общество испытывает в каждый момент социальный конфликт; </w:t>
      </w:r>
    </w:p>
    <w:p w:rsidR="00DA5110" w:rsidRPr="002446B0" w:rsidRDefault="00DA5110" w:rsidP="0084548B">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 xml:space="preserve">социальный конфликт вездесущ; </w:t>
      </w:r>
    </w:p>
    <w:p w:rsidR="00DA5110" w:rsidRPr="002446B0" w:rsidRDefault="00DA5110" w:rsidP="0084548B">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 xml:space="preserve">каждый элемент общества способствует его изменению; </w:t>
      </w:r>
    </w:p>
    <w:p w:rsidR="00DA5110" w:rsidRPr="002446B0" w:rsidRDefault="00DA5110" w:rsidP="0084548B">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2446B0">
        <w:rPr>
          <w:rFonts w:ascii="Times New Roman" w:hAnsi="Times New Roman"/>
          <w:sz w:val="28"/>
          <w:szCs w:val="28"/>
        </w:rPr>
        <w:t xml:space="preserve">любое общество опирается на принуждение одних его членов другими. </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 xml:space="preserve">Р. Дарендорф выделял не только негативные, но и позитивные стороны конфликта. По его </w:t>
      </w:r>
      <w:r w:rsidR="00A94A55" w:rsidRPr="002446B0">
        <w:rPr>
          <w:rFonts w:ascii="Times New Roman" w:hAnsi="Times New Roman"/>
          <w:sz w:val="28"/>
          <w:szCs w:val="28"/>
        </w:rPr>
        <w:t>мнению,</w:t>
      </w:r>
      <w:r w:rsidRPr="002446B0">
        <w:rPr>
          <w:rFonts w:ascii="Times New Roman" w:hAnsi="Times New Roman"/>
          <w:sz w:val="28"/>
          <w:szCs w:val="28"/>
        </w:rPr>
        <w:t xml:space="preserve"> конфликт может быть источником инноваций, социальных изменений. </w:t>
      </w:r>
    </w:p>
    <w:p w:rsidR="00DA5110" w:rsidRPr="002446B0" w:rsidRDefault="00A94A55"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Р. Дарендорф: «</w:t>
      </w:r>
      <w:r w:rsidR="00DA5110" w:rsidRPr="002446B0">
        <w:rPr>
          <w:rFonts w:ascii="Times New Roman" w:hAnsi="Times New Roman"/>
          <w:sz w:val="28"/>
          <w:szCs w:val="28"/>
        </w:rPr>
        <w:t>Тот, кто умеет справиться с конфликтами путем их признания и регулирования, тот берет под свой контроль ритм истории. Тот, кто упускает</w:t>
      </w:r>
      <w:r w:rsidR="002446B0">
        <w:rPr>
          <w:rFonts w:ascii="Times New Roman" w:hAnsi="Times New Roman"/>
          <w:sz w:val="28"/>
          <w:szCs w:val="28"/>
        </w:rPr>
        <w:t xml:space="preserve"> </w:t>
      </w:r>
      <w:r w:rsidR="00DA5110" w:rsidRPr="002446B0">
        <w:rPr>
          <w:rFonts w:ascii="Times New Roman" w:hAnsi="Times New Roman"/>
          <w:sz w:val="28"/>
          <w:szCs w:val="28"/>
        </w:rPr>
        <w:t>такую</w:t>
      </w:r>
      <w:r w:rsidR="002446B0">
        <w:rPr>
          <w:rFonts w:ascii="Times New Roman" w:hAnsi="Times New Roman"/>
          <w:sz w:val="28"/>
          <w:szCs w:val="28"/>
        </w:rPr>
        <w:t xml:space="preserve"> </w:t>
      </w:r>
      <w:r w:rsidR="00DA5110" w:rsidRPr="002446B0">
        <w:rPr>
          <w:rFonts w:ascii="Times New Roman" w:hAnsi="Times New Roman"/>
          <w:sz w:val="28"/>
          <w:szCs w:val="28"/>
        </w:rPr>
        <w:t>возможность, получает</w:t>
      </w:r>
      <w:r w:rsidR="002446B0">
        <w:rPr>
          <w:rFonts w:ascii="Times New Roman" w:hAnsi="Times New Roman"/>
          <w:sz w:val="28"/>
          <w:szCs w:val="28"/>
        </w:rPr>
        <w:t xml:space="preserve"> </w:t>
      </w:r>
      <w:r w:rsidR="00DA5110" w:rsidRPr="002446B0">
        <w:rPr>
          <w:rFonts w:ascii="Times New Roman" w:hAnsi="Times New Roman"/>
          <w:sz w:val="28"/>
          <w:szCs w:val="28"/>
        </w:rPr>
        <w:t>этот ритм</w:t>
      </w:r>
      <w:r w:rsidR="002446B0">
        <w:rPr>
          <w:rFonts w:ascii="Times New Roman" w:hAnsi="Times New Roman"/>
          <w:sz w:val="28"/>
          <w:szCs w:val="28"/>
        </w:rPr>
        <w:t xml:space="preserve"> </w:t>
      </w:r>
      <w:r w:rsidR="00DA5110" w:rsidRPr="002446B0">
        <w:rPr>
          <w:rFonts w:ascii="Times New Roman" w:hAnsi="Times New Roman"/>
          <w:sz w:val="28"/>
          <w:szCs w:val="28"/>
        </w:rPr>
        <w:t>себе в противни</w:t>
      </w:r>
      <w:r w:rsidRPr="002446B0">
        <w:rPr>
          <w:rFonts w:ascii="Times New Roman" w:hAnsi="Times New Roman"/>
          <w:sz w:val="28"/>
          <w:szCs w:val="28"/>
        </w:rPr>
        <w:t>ки»</w:t>
      </w:r>
      <w:r w:rsidR="002446B0">
        <w:rPr>
          <w:rFonts w:ascii="Times New Roman" w:hAnsi="Times New Roman"/>
          <w:sz w:val="28"/>
          <w:szCs w:val="28"/>
        </w:rPr>
        <w:t xml:space="preserve"> </w:t>
      </w:r>
      <w:r w:rsidR="00DA5110" w:rsidRPr="002446B0">
        <w:rPr>
          <w:rFonts w:ascii="Times New Roman" w:hAnsi="Times New Roman"/>
          <w:sz w:val="28"/>
          <w:szCs w:val="28"/>
        </w:rPr>
        <w:t>[1, 12]</w:t>
      </w:r>
      <w:r w:rsidRPr="002446B0">
        <w:rPr>
          <w:rFonts w:ascii="Times New Roman" w:hAnsi="Times New Roman"/>
          <w:sz w:val="28"/>
          <w:szCs w:val="28"/>
        </w:rPr>
        <w:t>.</w:t>
      </w:r>
    </w:p>
    <w:p w:rsidR="008041F8" w:rsidRPr="002446B0" w:rsidRDefault="008041F8" w:rsidP="0084548B">
      <w:pPr>
        <w:widowControl w:val="0"/>
        <w:shd w:val="clear" w:color="auto" w:fill="FFFFFF"/>
        <w:tabs>
          <w:tab w:val="left" w:pos="709"/>
          <w:tab w:val="left" w:pos="993"/>
        </w:tabs>
        <w:spacing w:after="0" w:line="360" w:lineRule="auto"/>
        <w:ind w:firstLine="709"/>
        <w:jc w:val="both"/>
        <w:rPr>
          <w:rFonts w:ascii="Times New Roman" w:hAnsi="Times New Roman"/>
          <w:sz w:val="28"/>
          <w:szCs w:val="28"/>
        </w:rPr>
      </w:pPr>
      <w:r w:rsidRPr="002446B0">
        <w:rPr>
          <w:rFonts w:ascii="Times New Roman" w:hAnsi="Times New Roman"/>
          <w:color w:val="000000"/>
          <w:sz w:val="28"/>
          <w:szCs w:val="28"/>
        </w:rPr>
        <w:t>Американские социологи Толкотт Парсонс (1902-1979) и Элтон Мэйо (1880-1949) видели в конфликте социальную аномалию, своего рода патологию, которую надо привести к норме. Нормой</w:t>
      </w:r>
      <w:r w:rsidRPr="002446B0">
        <w:rPr>
          <w:rFonts w:ascii="Times New Roman" w:hAnsi="Times New Roman"/>
          <w:sz w:val="28"/>
          <w:szCs w:val="28"/>
        </w:rPr>
        <w:t xml:space="preserve"> </w:t>
      </w:r>
      <w:r w:rsidRPr="002446B0">
        <w:rPr>
          <w:rFonts w:ascii="Times New Roman" w:hAnsi="Times New Roman"/>
          <w:color w:val="000000"/>
          <w:sz w:val="28"/>
          <w:szCs w:val="28"/>
        </w:rPr>
        <w:t>они считали бесконфликтность, гармоничное состояние социальной системы, в которой социальная напряженность снимается. Э. Мэйо видел социальную норму в «социальном равновесии», «состоянии сотрудничества».</w:t>
      </w:r>
    </w:p>
    <w:p w:rsidR="008041F8" w:rsidRPr="002446B0" w:rsidRDefault="008041F8" w:rsidP="0084548B">
      <w:pPr>
        <w:widowControl w:val="0"/>
        <w:shd w:val="clear" w:color="auto" w:fill="FFFFFF"/>
        <w:tabs>
          <w:tab w:val="left" w:pos="709"/>
          <w:tab w:val="left" w:pos="993"/>
        </w:tabs>
        <w:spacing w:after="0" w:line="360" w:lineRule="auto"/>
        <w:ind w:firstLine="709"/>
        <w:jc w:val="both"/>
        <w:rPr>
          <w:rFonts w:ascii="Times New Roman" w:hAnsi="Times New Roman"/>
          <w:sz w:val="28"/>
          <w:szCs w:val="28"/>
        </w:rPr>
      </w:pPr>
      <w:r w:rsidRPr="002446B0">
        <w:rPr>
          <w:rFonts w:ascii="Times New Roman" w:hAnsi="Times New Roman"/>
          <w:color w:val="000000"/>
          <w:sz w:val="28"/>
          <w:szCs w:val="28"/>
        </w:rPr>
        <w:t>Окончательное оформление конфликтология приобретает в работах американского социолога Кеннета Боулдинга. В «Конфликте и защите» (1963) он формулирует общую теорию конфликтного взаимодействия и принципы исследования социальных конфликтов. Он исходил из понимания конфликтов как естественного аспекта поведения людей. Существует единый, универсальный источник конфликта, заключающийся в несовместимости потребностей сторон при ограниченных возможностях их удовлетворения.</w:t>
      </w:r>
    </w:p>
    <w:p w:rsidR="008041F8" w:rsidRPr="002446B0" w:rsidRDefault="008041F8" w:rsidP="0084548B">
      <w:pPr>
        <w:widowControl w:val="0"/>
        <w:shd w:val="clear" w:color="auto" w:fill="FFFFFF"/>
        <w:tabs>
          <w:tab w:val="left" w:pos="709"/>
          <w:tab w:val="left" w:pos="993"/>
        </w:tabs>
        <w:spacing w:after="0" w:line="360" w:lineRule="auto"/>
        <w:ind w:firstLine="709"/>
        <w:jc w:val="both"/>
        <w:rPr>
          <w:rFonts w:ascii="Times New Roman" w:hAnsi="Times New Roman"/>
          <w:sz w:val="28"/>
          <w:szCs w:val="28"/>
        </w:rPr>
      </w:pPr>
      <w:r w:rsidRPr="002446B0">
        <w:rPr>
          <w:rFonts w:ascii="Times New Roman" w:hAnsi="Times New Roman"/>
          <w:color w:val="000000"/>
          <w:sz w:val="28"/>
          <w:szCs w:val="28"/>
        </w:rPr>
        <w:t>Конфликтология развивалась также и в рамках психологического подхода: наряду с социологией появилась психология конфликта. Последняя ориентировалась на анализе внутри- и межличностных противоречий.</w:t>
      </w:r>
    </w:p>
    <w:p w:rsidR="00DA5110" w:rsidRPr="002446B0" w:rsidRDefault="008041F8" w:rsidP="0084548B">
      <w:pPr>
        <w:widowControl w:val="0"/>
        <w:tabs>
          <w:tab w:val="left" w:pos="993"/>
        </w:tabs>
        <w:spacing w:after="0" w:line="360" w:lineRule="auto"/>
        <w:ind w:firstLine="709"/>
        <w:jc w:val="both"/>
        <w:rPr>
          <w:rFonts w:ascii="Times New Roman" w:hAnsi="Times New Roman"/>
          <w:color w:val="000000"/>
          <w:sz w:val="28"/>
          <w:szCs w:val="28"/>
        </w:rPr>
      </w:pPr>
      <w:r w:rsidRPr="002446B0">
        <w:rPr>
          <w:rFonts w:ascii="Times New Roman" w:hAnsi="Times New Roman"/>
          <w:color w:val="000000"/>
          <w:sz w:val="28"/>
          <w:szCs w:val="28"/>
        </w:rPr>
        <w:t>Так, австрийский психиатр Зигмунд Фрейд (1856-1939) считал конфликт, изначально присущий человеческой психике, сознательным и бессознательным с инстинктивными влечениями и моральными требованиями общества. Данная дисгармония служит источником социальных конфликтов.</w:t>
      </w:r>
      <w:r w:rsidR="00DA5110" w:rsidRPr="002446B0">
        <w:rPr>
          <w:rFonts w:ascii="Times New Roman" w:hAnsi="Times New Roman"/>
          <w:color w:val="000000"/>
          <w:sz w:val="28"/>
          <w:szCs w:val="28"/>
        </w:rPr>
        <w:t xml:space="preserve"> </w:t>
      </w:r>
    </w:p>
    <w:p w:rsidR="00DA5110"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 xml:space="preserve">Фрейд создал одну из первых концепций конфликтологии-- теорию психоанализа. Согласно его теории, появление и развитие внутриличностных конфликтов определяются столкновением внутри личности несознательных психических сил, основной из которых является либидо (сексуальное влечение) и необходимости выстоять во вражеской для индивида социальной среде. Запреты со стороны среды приводят к душевным травмам, притупляют энергию несознательных влечений, которые прорываются обходными путями в виде невротических синдромов. </w:t>
      </w:r>
    </w:p>
    <w:p w:rsidR="008041F8"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sz w:val="28"/>
          <w:szCs w:val="28"/>
        </w:rPr>
        <w:t>З. Фрейд обращал особое внимание на необходимость поиска причин межличностных конфликтов в сфере бессознательного .</w:t>
      </w:r>
    </w:p>
    <w:p w:rsidR="008041F8" w:rsidRPr="002446B0" w:rsidRDefault="00DA5110" w:rsidP="0084548B">
      <w:pPr>
        <w:widowControl w:val="0"/>
        <w:tabs>
          <w:tab w:val="left" w:pos="993"/>
        </w:tabs>
        <w:spacing w:after="0" w:line="360" w:lineRule="auto"/>
        <w:ind w:firstLine="709"/>
        <w:jc w:val="both"/>
        <w:rPr>
          <w:rFonts w:ascii="Times New Roman" w:hAnsi="Times New Roman"/>
          <w:sz w:val="28"/>
          <w:szCs w:val="28"/>
        </w:rPr>
      </w:pPr>
      <w:r w:rsidRPr="002446B0">
        <w:rPr>
          <w:rFonts w:ascii="Times New Roman" w:hAnsi="Times New Roman"/>
          <w:color w:val="000000"/>
          <w:sz w:val="28"/>
          <w:szCs w:val="28"/>
        </w:rPr>
        <w:t xml:space="preserve">Последователем З.Фрейда был основатель школы аналитической психологии швейцарский психолог </w:t>
      </w:r>
      <w:r w:rsidR="008041F8" w:rsidRPr="002446B0">
        <w:rPr>
          <w:rFonts w:ascii="Times New Roman" w:hAnsi="Times New Roman"/>
          <w:color w:val="000000"/>
          <w:sz w:val="28"/>
          <w:szCs w:val="28"/>
        </w:rPr>
        <w:t>Карл</w:t>
      </w:r>
      <w:r w:rsidRPr="002446B0">
        <w:rPr>
          <w:rFonts w:ascii="Times New Roman" w:hAnsi="Times New Roman"/>
          <w:color w:val="000000"/>
          <w:sz w:val="28"/>
          <w:szCs w:val="28"/>
        </w:rPr>
        <w:t>-Густав</w:t>
      </w:r>
      <w:r w:rsidR="008041F8" w:rsidRPr="002446B0">
        <w:rPr>
          <w:rFonts w:ascii="Times New Roman" w:hAnsi="Times New Roman"/>
          <w:color w:val="000000"/>
          <w:sz w:val="28"/>
          <w:szCs w:val="28"/>
        </w:rPr>
        <w:t xml:space="preserve"> Юнг (1875-1961</w:t>
      </w:r>
      <w:r w:rsidR="008041F8" w:rsidRPr="002446B0">
        <w:rPr>
          <w:rFonts w:ascii="Times New Roman" w:hAnsi="Times New Roman"/>
          <w:bCs/>
          <w:color w:val="000000"/>
          <w:sz w:val="28"/>
          <w:szCs w:val="28"/>
        </w:rPr>
        <w:t>)</w:t>
      </w:r>
      <w:r w:rsidRPr="002446B0">
        <w:rPr>
          <w:rFonts w:ascii="Times New Roman" w:hAnsi="Times New Roman"/>
          <w:bCs/>
          <w:color w:val="000000"/>
          <w:sz w:val="28"/>
          <w:szCs w:val="28"/>
        </w:rPr>
        <w:t>. Он выдвинул концепцию про существование коллективного бессознательного, а также</w:t>
      </w:r>
      <w:r w:rsidR="008041F8" w:rsidRPr="002446B0">
        <w:rPr>
          <w:rFonts w:ascii="Times New Roman" w:hAnsi="Times New Roman"/>
          <w:bCs/>
          <w:color w:val="000000"/>
          <w:sz w:val="28"/>
          <w:szCs w:val="28"/>
        </w:rPr>
        <w:t xml:space="preserve"> </w:t>
      </w:r>
      <w:r w:rsidR="008041F8" w:rsidRPr="002446B0">
        <w:rPr>
          <w:rFonts w:ascii="Times New Roman" w:hAnsi="Times New Roman"/>
          <w:color w:val="000000"/>
          <w:sz w:val="28"/>
          <w:szCs w:val="28"/>
        </w:rPr>
        <w:t xml:space="preserve">предложил </w:t>
      </w:r>
      <w:r w:rsidRPr="002446B0">
        <w:rPr>
          <w:rFonts w:ascii="Times New Roman" w:hAnsi="Times New Roman"/>
          <w:color w:val="000000"/>
          <w:sz w:val="28"/>
          <w:szCs w:val="28"/>
        </w:rPr>
        <w:t>типологию</w:t>
      </w:r>
      <w:r w:rsidR="008041F8" w:rsidRPr="002446B0">
        <w:rPr>
          <w:rFonts w:ascii="Times New Roman" w:hAnsi="Times New Roman"/>
          <w:color w:val="000000"/>
          <w:sz w:val="28"/>
          <w:szCs w:val="28"/>
        </w:rPr>
        <w:t xml:space="preserve"> характеров л</w:t>
      </w:r>
      <w:r w:rsidRPr="002446B0">
        <w:rPr>
          <w:rFonts w:ascii="Times New Roman" w:hAnsi="Times New Roman"/>
          <w:color w:val="000000"/>
          <w:sz w:val="28"/>
          <w:szCs w:val="28"/>
        </w:rPr>
        <w:t>ичности, которая в определенной степени объясняла поведение личности в конфликте</w:t>
      </w:r>
      <w:r w:rsidR="008041F8" w:rsidRPr="002446B0">
        <w:rPr>
          <w:rFonts w:ascii="Times New Roman" w:hAnsi="Times New Roman"/>
          <w:color w:val="000000"/>
          <w:sz w:val="28"/>
          <w:szCs w:val="28"/>
        </w:rPr>
        <w:t>. В ее основу он положил критерий различий по способу разрешения ими внутренних конфликтов. Согласно его классификации люди делятся на два основных психотипа: интроверты (обращенные внутрь себя люди, им присуща замкнутость, созерцательность) и экстраверты (в мышлении и поведении открыты для влияния).</w:t>
      </w:r>
    </w:p>
    <w:p w:rsidR="008041F8" w:rsidRPr="002446B0" w:rsidRDefault="008041F8" w:rsidP="0084548B">
      <w:pPr>
        <w:widowControl w:val="0"/>
        <w:shd w:val="clear" w:color="auto" w:fill="FFFFFF"/>
        <w:tabs>
          <w:tab w:val="left" w:pos="709"/>
          <w:tab w:val="left" w:pos="993"/>
        </w:tabs>
        <w:spacing w:after="0" w:line="360" w:lineRule="auto"/>
        <w:ind w:firstLine="709"/>
        <w:jc w:val="both"/>
        <w:rPr>
          <w:rFonts w:ascii="Times New Roman" w:hAnsi="Times New Roman"/>
          <w:sz w:val="28"/>
          <w:szCs w:val="28"/>
        </w:rPr>
      </w:pPr>
      <w:r w:rsidRPr="002446B0">
        <w:rPr>
          <w:rFonts w:ascii="Times New Roman" w:hAnsi="Times New Roman"/>
          <w:color w:val="000000"/>
          <w:sz w:val="28"/>
          <w:szCs w:val="28"/>
        </w:rPr>
        <w:t>Американский психолог Эрик Берн (1902-1970) разработал метод трансактного анализа. Он считал, что всех людей можно разделить по трем основным типам согласно состоянию, которое доминирует в их психике: «ребенок», «родитель» и «взрослый». Относящиеся к первому типу склонны к эмоциональному, спонтанному поведению; «родители» любят поучать, отличаются стереотипным мышлением; «взрослые» — прагматичны, рассудочны. Конфликты возникают, когда сталкиваются люди с однотипной психикой. [3]</w:t>
      </w:r>
    </w:p>
    <w:p w:rsidR="008041F8" w:rsidRPr="002446B0" w:rsidRDefault="008041F8" w:rsidP="0084548B">
      <w:pPr>
        <w:widowControl w:val="0"/>
        <w:tabs>
          <w:tab w:val="left" w:pos="993"/>
        </w:tabs>
        <w:spacing w:after="0" w:line="360" w:lineRule="auto"/>
        <w:ind w:firstLine="709"/>
        <w:jc w:val="both"/>
        <w:rPr>
          <w:rFonts w:ascii="Times New Roman" w:hAnsi="Times New Roman"/>
          <w:sz w:val="28"/>
          <w:szCs w:val="28"/>
        </w:rPr>
      </w:pPr>
    </w:p>
    <w:p w:rsidR="00A94A55" w:rsidRPr="002446B0" w:rsidRDefault="008041F8" w:rsidP="0084548B">
      <w:pPr>
        <w:widowControl w:val="0"/>
        <w:tabs>
          <w:tab w:val="left" w:pos="993"/>
        </w:tabs>
        <w:spacing w:after="0" w:line="360" w:lineRule="auto"/>
        <w:ind w:firstLine="709"/>
        <w:jc w:val="both"/>
        <w:rPr>
          <w:rFonts w:ascii="Times New Roman" w:hAnsi="Times New Roman"/>
          <w:b/>
          <w:sz w:val="28"/>
          <w:szCs w:val="28"/>
        </w:rPr>
      </w:pPr>
      <w:r w:rsidRPr="002446B0">
        <w:rPr>
          <w:rFonts w:ascii="Times New Roman" w:hAnsi="Times New Roman"/>
          <w:sz w:val="28"/>
          <w:szCs w:val="28"/>
        </w:rPr>
        <w:br w:type="page"/>
      </w:r>
      <w:r w:rsidR="00A94A55" w:rsidRPr="002446B0">
        <w:rPr>
          <w:rFonts w:ascii="Times New Roman" w:hAnsi="Times New Roman"/>
          <w:b/>
          <w:sz w:val="28"/>
          <w:szCs w:val="28"/>
        </w:rPr>
        <w:t>ВЫВОД</w:t>
      </w:r>
    </w:p>
    <w:p w:rsidR="002446B0" w:rsidRDefault="002446B0" w:rsidP="0084548B">
      <w:pPr>
        <w:widowControl w:val="0"/>
        <w:shd w:val="clear" w:color="auto" w:fill="FFFFFF"/>
        <w:tabs>
          <w:tab w:val="left" w:pos="709"/>
          <w:tab w:val="left" w:pos="993"/>
        </w:tabs>
        <w:spacing w:after="0" w:line="360" w:lineRule="auto"/>
        <w:ind w:firstLine="709"/>
        <w:jc w:val="both"/>
        <w:rPr>
          <w:rFonts w:ascii="Times New Roman" w:hAnsi="Times New Roman"/>
          <w:color w:val="000000"/>
          <w:sz w:val="28"/>
          <w:szCs w:val="28"/>
        </w:rPr>
      </w:pPr>
    </w:p>
    <w:p w:rsidR="00A94A55" w:rsidRPr="002446B0" w:rsidRDefault="00A94A55" w:rsidP="0084548B">
      <w:pPr>
        <w:widowControl w:val="0"/>
        <w:shd w:val="clear" w:color="auto" w:fill="FFFFFF"/>
        <w:tabs>
          <w:tab w:val="left" w:pos="709"/>
          <w:tab w:val="left" w:pos="993"/>
        </w:tabs>
        <w:spacing w:after="0" w:line="360" w:lineRule="auto"/>
        <w:ind w:firstLine="709"/>
        <w:jc w:val="both"/>
        <w:rPr>
          <w:rFonts w:ascii="Times New Roman" w:hAnsi="Times New Roman"/>
          <w:color w:val="000000"/>
          <w:sz w:val="28"/>
          <w:szCs w:val="28"/>
        </w:rPr>
      </w:pPr>
      <w:r w:rsidRPr="002446B0">
        <w:rPr>
          <w:rFonts w:ascii="Times New Roman" w:hAnsi="Times New Roman"/>
          <w:color w:val="000000"/>
          <w:sz w:val="28"/>
          <w:szCs w:val="28"/>
        </w:rPr>
        <w:t xml:space="preserve">На рубеже ХIХ-ХХ вв. сформирована исходная теоретическая база конфликтологии, необходимая для развития самостоятельного научного направления. </w:t>
      </w:r>
      <w:r w:rsidR="00FB026F" w:rsidRPr="002446B0">
        <w:rPr>
          <w:rFonts w:ascii="Times New Roman" w:hAnsi="Times New Roman"/>
          <w:color w:val="000000"/>
          <w:sz w:val="28"/>
          <w:szCs w:val="28"/>
        </w:rPr>
        <w:t>В этот период теория конфликта развивалась в двух основных направлениях – социологическом и психологическом.</w:t>
      </w:r>
      <w:r w:rsidR="002446B0">
        <w:rPr>
          <w:rFonts w:ascii="Times New Roman" w:hAnsi="Times New Roman"/>
          <w:color w:val="000000"/>
          <w:sz w:val="28"/>
          <w:szCs w:val="28"/>
        </w:rPr>
        <w:t xml:space="preserve"> </w:t>
      </w:r>
      <w:r w:rsidRPr="002446B0">
        <w:rPr>
          <w:rFonts w:ascii="Times New Roman" w:hAnsi="Times New Roman"/>
          <w:color w:val="000000"/>
          <w:sz w:val="28"/>
          <w:szCs w:val="28"/>
        </w:rPr>
        <w:t>Особенностями этих научных направлений в значительной мере определяются как сильные, так и слабые стороны проникновения в сущность конфликта. Определенное влияние оказывали социальные и политические события того времени на теоретические выводы в отношении как общих проблем общественного развития, так и конфликта. Необходимо выделить общие особенности конфликтологических учений рубежа XIX-XX веков:</w:t>
      </w:r>
    </w:p>
    <w:p w:rsidR="00A94A55" w:rsidRPr="002446B0" w:rsidRDefault="00A94A55" w:rsidP="0084548B">
      <w:pPr>
        <w:pStyle w:val="a3"/>
        <w:widowControl w:val="0"/>
        <w:numPr>
          <w:ilvl w:val="0"/>
          <w:numId w:val="6"/>
        </w:numPr>
        <w:shd w:val="clear" w:color="auto" w:fill="FFFFFF"/>
        <w:tabs>
          <w:tab w:val="left" w:pos="0"/>
          <w:tab w:val="left" w:pos="993"/>
        </w:tabs>
        <w:spacing w:after="0" w:line="360" w:lineRule="auto"/>
        <w:ind w:left="0" w:firstLine="709"/>
        <w:jc w:val="both"/>
        <w:rPr>
          <w:rFonts w:ascii="Times New Roman" w:hAnsi="Times New Roman"/>
          <w:color w:val="000000"/>
          <w:sz w:val="28"/>
          <w:szCs w:val="28"/>
        </w:rPr>
      </w:pPr>
      <w:r w:rsidRPr="002446B0">
        <w:rPr>
          <w:rFonts w:ascii="Times New Roman" w:hAnsi="Times New Roman"/>
          <w:color w:val="000000"/>
          <w:sz w:val="28"/>
          <w:szCs w:val="28"/>
        </w:rPr>
        <w:t>конфликт является нормальным социальным явлением. Природе самого человека и общества присущи биологические, психологические, социальные и другие факторы, которые неизбежно порождают многочисленные и разнообразные конфликтные ситуации.</w:t>
      </w:r>
    </w:p>
    <w:p w:rsidR="00A94A55" w:rsidRPr="002446B0" w:rsidRDefault="00A94A55" w:rsidP="0084548B">
      <w:pPr>
        <w:pStyle w:val="a3"/>
        <w:widowControl w:val="0"/>
        <w:numPr>
          <w:ilvl w:val="0"/>
          <w:numId w:val="6"/>
        </w:numPr>
        <w:shd w:val="clear" w:color="auto" w:fill="FFFFFF"/>
        <w:tabs>
          <w:tab w:val="left" w:pos="0"/>
          <w:tab w:val="left" w:pos="993"/>
        </w:tabs>
        <w:spacing w:after="0" w:line="360" w:lineRule="auto"/>
        <w:ind w:left="0" w:firstLine="709"/>
        <w:jc w:val="both"/>
        <w:rPr>
          <w:rFonts w:ascii="Times New Roman" w:hAnsi="Times New Roman"/>
          <w:color w:val="000000"/>
          <w:sz w:val="28"/>
          <w:szCs w:val="28"/>
        </w:rPr>
      </w:pPr>
      <w:r w:rsidRPr="002446B0">
        <w:rPr>
          <w:rFonts w:ascii="Times New Roman" w:hAnsi="Times New Roman"/>
          <w:color w:val="000000"/>
          <w:sz w:val="28"/>
          <w:szCs w:val="28"/>
        </w:rPr>
        <w:t>конфликты выполняют ряд позитивных функций в процессе общественного развития. Они обеспечивают общее прогрессивное движение общественной жизни, способствуют сохранению единства социальных образований, утверждению общезначимых норм и социальных ценностей.</w:t>
      </w:r>
    </w:p>
    <w:p w:rsidR="00A94A55" w:rsidRPr="002446B0" w:rsidRDefault="00A94A55" w:rsidP="0084548B">
      <w:pPr>
        <w:pStyle w:val="a3"/>
        <w:widowControl w:val="0"/>
        <w:numPr>
          <w:ilvl w:val="0"/>
          <w:numId w:val="6"/>
        </w:numPr>
        <w:shd w:val="clear" w:color="auto" w:fill="FFFFFF"/>
        <w:tabs>
          <w:tab w:val="left" w:pos="0"/>
          <w:tab w:val="left" w:pos="993"/>
        </w:tabs>
        <w:spacing w:after="0" w:line="360" w:lineRule="auto"/>
        <w:ind w:left="0" w:firstLine="709"/>
        <w:jc w:val="both"/>
        <w:rPr>
          <w:rFonts w:ascii="Times New Roman" w:hAnsi="Times New Roman"/>
          <w:color w:val="000000"/>
          <w:sz w:val="28"/>
          <w:szCs w:val="28"/>
        </w:rPr>
      </w:pPr>
      <w:r w:rsidRPr="002446B0">
        <w:rPr>
          <w:rFonts w:ascii="Times New Roman" w:hAnsi="Times New Roman"/>
          <w:color w:val="000000"/>
          <w:sz w:val="28"/>
          <w:szCs w:val="28"/>
        </w:rPr>
        <w:t>осознается связь и зависимость между конфликтным состоянием общественного развития и типом социальной структуры, порождающим данное состояние, т.е. определяется состояние структурного конфликта.</w:t>
      </w:r>
    </w:p>
    <w:p w:rsidR="00A94A55" w:rsidRPr="002446B0" w:rsidRDefault="00A94A55" w:rsidP="0084548B">
      <w:pPr>
        <w:pStyle w:val="a3"/>
        <w:widowControl w:val="0"/>
        <w:numPr>
          <w:ilvl w:val="0"/>
          <w:numId w:val="6"/>
        </w:numPr>
        <w:shd w:val="clear" w:color="auto" w:fill="FFFFFF"/>
        <w:tabs>
          <w:tab w:val="left" w:pos="0"/>
          <w:tab w:val="left" w:pos="993"/>
        </w:tabs>
        <w:spacing w:after="0" w:line="360" w:lineRule="auto"/>
        <w:ind w:left="0" w:firstLine="709"/>
        <w:jc w:val="both"/>
        <w:rPr>
          <w:rFonts w:ascii="Times New Roman" w:hAnsi="Times New Roman"/>
          <w:color w:val="000000"/>
          <w:sz w:val="28"/>
          <w:szCs w:val="28"/>
        </w:rPr>
      </w:pPr>
      <w:r w:rsidRPr="002446B0">
        <w:rPr>
          <w:rFonts w:ascii="Times New Roman" w:hAnsi="Times New Roman"/>
          <w:color w:val="000000"/>
          <w:sz w:val="28"/>
          <w:szCs w:val="28"/>
        </w:rPr>
        <w:t xml:space="preserve">отстаивается тезис, что противоположность между правящим меньшинством и управляемым большинством является неизбежным и вечным явлением, вызывающим всевозможные трения, коллизии, конфликты. </w:t>
      </w:r>
    </w:p>
    <w:p w:rsidR="00A94A55" w:rsidRPr="002446B0" w:rsidRDefault="00A94A55" w:rsidP="0084548B">
      <w:pPr>
        <w:pStyle w:val="a3"/>
        <w:widowControl w:val="0"/>
        <w:numPr>
          <w:ilvl w:val="0"/>
          <w:numId w:val="6"/>
        </w:numPr>
        <w:shd w:val="clear" w:color="auto" w:fill="FFFFFF"/>
        <w:tabs>
          <w:tab w:val="left" w:pos="0"/>
          <w:tab w:val="left" w:pos="993"/>
        </w:tabs>
        <w:spacing w:after="0" w:line="360" w:lineRule="auto"/>
        <w:ind w:left="0" w:firstLine="709"/>
        <w:jc w:val="both"/>
        <w:rPr>
          <w:rFonts w:ascii="Times New Roman" w:hAnsi="Times New Roman"/>
          <w:color w:val="000000"/>
          <w:sz w:val="28"/>
          <w:szCs w:val="28"/>
        </w:rPr>
      </w:pPr>
      <w:r w:rsidRPr="002446B0">
        <w:rPr>
          <w:rFonts w:ascii="Times New Roman" w:hAnsi="Times New Roman"/>
          <w:color w:val="000000"/>
          <w:sz w:val="28"/>
          <w:szCs w:val="28"/>
        </w:rPr>
        <w:t>осознается связь и зависимость между изменениями экономической, политической, духовной сторон жизни общества и конфликтными ситуациями, возникшими в результате этих изменений, т.е. определяется состояние функционального конфликта.</w:t>
      </w:r>
    </w:p>
    <w:p w:rsidR="002446B0" w:rsidRPr="002446B0" w:rsidRDefault="00A94A55" w:rsidP="0084548B">
      <w:pPr>
        <w:pStyle w:val="a3"/>
        <w:widowControl w:val="0"/>
        <w:numPr>
          <w:ilvl w:val="0"/>
          <w:numId w:val="6"/>
        </w:numPr>
        <w:shd w:val="clear" w:color="auto" w:fill="FFFFFF"/>
        <w:tabs>
          <w:tab w:val="left" w:pos="0"/>
          <w:tab w:val="left" w:pos="993"/>
        </w:tabs>
        <w:spacing w:after="0" w:line="360" w:lineRule="auto"/>
        <w:ind w:left="0" w:firstLine="709"/>
        <w:jc w:val="both"/>
        <w:rPr>
          <w:rFonts w:ascii="Times New Roman" w:hAnsi="Times New Roman"/>
          <w:sz w:val="28"/>
          <w:szCs w:val="28"/>
        </w:rPr>
      </w:pPr>
      <w:r w:rsidRPr="002446B0">
        <w:rPr>
          <w:rFonts w:ascii="Times New Roman" w:hAnsi="Times New Roman"/>
          <w:color w:val="000000"/>
          <w:sz w:val="28"/>
          <w:szCs w:val="28"/>
        </w:rPr>
        <w:t>в процессе общественного развития определяется состояние динамического равновесия, когда несовпадающие интересы различных социальных групп взаимно уравновешиваются с помощью возникающих и разрешаемых конфликтов.</w:t>
      </w:r>
    </w:p>
    <w:p w:rsidR="002446B0" w:rsidRDefault="002446B0" w:rsidP="0084548B">
      <w:pPr>
        <w:pStyle w:val="a3"/>
        <w:widowControl w:val="0"/>
        <w:shd w:val="clear" w:color="auto" w:fill="FFFFFF"/>
        <w:tabs>
          <w:tab w:val="left" w:pos="0"/>
          <w:tab w:val="left" w:pos="993"/>
        </w:tabs>
        <w:spacing w:after="0" w:line="360" w:lineRule="auto"/>
        <w:jc w:val="both"/>
        <w:rPr>
          <w:rFonts w:ascii="Times New Roman" w:hAnsi="Times New Roman"/>
          <w:color w:val="000000"/>
          <w:sz w:val="28"/>
          <w:szCs w:val="28"/>
        </w:rPr>
      </w:pPr>
    </w:p>
    <w:p w:rsidR="008041F8" w:rsidRPr="002446B0" w:rsidRDefault="008041F8" w:rsidP="0084548B">
      <w:pPr>
        <w:pStyle w:val="a3"/>
        <w:widowControl w:val="0"/>
        <w:shd w:val="clear" w:color="auto" w:fill="FFFFFF"/>
        <w:tabs>
          <w:tab w:val="left" w:pos="0"/>
          <w:tab w:val="left" w:pos="993"/>
        </w:tabs>
        <w:spacing w:after="0" w:line="360" w:lineRule="auto"/>
        <w:jc w:val="both"/>
        <w:rPr>
          <w:rFonts w:ascii="Times New Roman" w:hAnsi="Times New Roman"/>
          <w:b/>
          <w:sz w:val="28"/>
          <w:szCs w:val="28"/>
        </w:rPr>
      </w:pPr>
      <w:r w:rsidRPr="002446B0">
        <w:rPr>
          <w:rFonts w:ascii="Times New Roman" w:hAnsi="Times New Roman"/>
          <w:sz w:val="28"/>
          <w:szCs w:val="28"/>
        </w:rPr>
        <w:br w:type="page"/>
      </w:r>
      <w:r w:rsidR="00A94A55" w:rsidRPr="002446B0">
        <w:rPr>
          <w:rFonts w:ascii="Times New Roman" w:hAnsi="Times New Roman"/>
          <w:b/>
          <w:sz w:val="28"/>
          <w:szCs w:val="28"/>
        </w:rPr>
        <w:t>СПИСОК ИСПОЛЬЗОВАННОЙ ЛИТЕРАТУРЫ</w:t>
      </w:r>
    </w:p>
    <w:p w:rsidR="002446B0" w:rsidRPr="002446B0" w:rsidRDefault="002446B0" w:rsidP="0084548B">
      <w:pPr>
        <w:pStyle w:val="a3"/>
        <w:widowControl w:val="0"/>
        <w:shd w:val="clear" w:color="auto" w:fill="FFFFFF"/>
        <w:tabs>
          <w:tab w:val="left" w:pos="0"/>
          <w:tab w:val="left" w:pos="993"/>
        </w:tabs>
        <w:spacing w:after="0" w:line="360" w:lineRule="auto"/>
        <w:jc w:val="both"/>
        <w:rPr>
          <w:rFonts w:ascii="Times New Roman" w:hAnsi="Times New Roman"/>
          <w:sz w:val="28"/>
          <w:szCs w:val="28"/>
        </w:rPr>
      </w:pPr>
    </w:p>
    <w:p w:rsidR="008041F8" w:rsidRPr="002446B0" w:rsidRDefault="008041F8" w:rsidP="0084548B">
      <w:pPr>
        <w:pStyle w:val="a3"/>
        <w:widowControl w:val="0"/>
        <w:numPr>
          <w:ilvl w:val="0"/>
          <w:numId w:val="1"/>
        </w:numPr>
        <w:tabs>
          <w:tab w:val="left" w:pos="284"/>
          <w:tab w:val="left" w:pos="993"/>
        </w:tabs>
        <w:spacing w:after="0" w:line="360" w:lineRule="auto"/>
        <w:ind w:left="0" w:firstLine="0"/>
        <w:rPr>
          <w:rFonts w:ascii="Times New Roman" w:hAnsi="Times New Roman"/>
          <w:color w:val="000000"/>
          <w:sz w:val="28"/>
          <w:szCs w:val="28"/>
        </w:rPr>
      </w:pPr>
      <w:r w:rsidRPr="002446B0">
        <w:rPr>
          <w:rFonts w:ascii="Times New Roman" w:hAnsi="Times New Roman"/>
          <w:color w:val="000000"/>
          <w:sz w:val="28"/>
          <w:szCs w:val="28"/>
        </w:rPr>
        <w:t xml:space="preserve">Цыбульская М.В., Яхонтова E.C. «Конфликтология» / Московский международный институт эконометрики, информатики, финансов и права. – М., 2003. – 100 с. </w:t>
      </w:r>
    </w:p>
    <w:p w:rsidR="008041F8" w:rsidRPr="002446B0" w:rsidRDefault="008041F8" w:rsidP="0084548B">
      <w:pPr>
        <w:pStyle w:val="a3"/>
        <w:widowControl w:val="0"/>
        <w:numPr>
          <w:ilvl w:val="0"/>
          <w:numId w:val="1"/>
        </w:numPr>
        <w:tabs>
          <w:tab w:val="left" w:pos="284"/>
          <w:tab w:val="left" w:pos="993"/>
        </w:tabs>
        <w:spacing w:after="0" w:line="360" w:lineRule="auto"/>
        <w:ind w:left="0" w:firstLine="0"/>
        <w:rPr>
          <w:rFonts w:ascii="Times New Roman" w:hAnsi="Times New Roman"/>
          <w:color w:val="000000"/>
          <w:sz w:val="28"/>
          <w:szCs w:val="28"/>
        </w:rPr>
      </w:pPr>
      <w:r w:rsidRPr="002446B0">
        <w:rPr>
          <w:rFonts w:ascii="Times New Roman" w:hAnsi="Times New Roman"/>
          <w:color w:val="000000"/>
          <w:sz w:val="28"/>
          <w:szCs w:val="28"/>
        </w:rPr>
        <w:t>Дмитриев А.В. Конфликтология: Учебное пособие. - М.: Гардарики, 2000. - 320 с.</w:t>
      </w:r>
    </w:p>
    <w:p w:rsidR="008041F8" w:rsidRPr="002446B0" w:rsidRDefault="00A94A55" w:rsidP="0084548B">
      <w:pPr>
        <w:pStyle w:val="a3"/>
        <w:widowControl w:val="0"/>
        <w:numPr>
          <w:ilvl w:val="0"/>
          <w:numId w:val="1"/>
        </w:numPr>
        <w:tabs>
          <w:tab w:val="left" w:pos="284"/>
          <w:tab w:val="left" w:pos="993"/>
        </w:tabs>
        <w:spacing w:after="0" w:line="360" w:lineRule="auto"/>
        <w:ind w:left="0" w:firstLine="0"/>
        <w:rPr>
          <w:rFonts w:ascii="Times New Roman" w:hAnsi="Times New Roman"/>
          <w:color w:val="000000"/>
          <w:sz w:val="28"/>
          <w:szCs w:val="28"/>
        </w:rPr>
      </w:pPr>
      <w:r w:rsidRPr="002446B0">
        <w:rPr>
          <w:rFonts w:ascii="Times New Roman" w:hAnsi="Times New Roman"/>
          <w:color w:val="000000"/>
          <w:sz w:val="28"/>
          <w:szCs w:val="28"/>
        </w:rPr>
        <w:t xml:space="preserve">Конфликтология </w:t>
      </w:r>
      <w:r w:rsidR="008041F8" w:rsidRPr="002446B0">
        <w:rPr>
          <w:rFonts w:ascii="Times New Roman" w:hAnsi="Times New Roman"/>
          <w:color w:val="000000"/>
          <w:sz w:val="28"/>
          <w:szCs w:val="28"/>
        </w:rPr>
        <w:t xml:space="preserve">(учебное пособие). – Русский Гуманитарный Интернет Университет. – </w:t>
      </w:r>
      <w:r w:rsidRPr="002446B0">
        <w:rPr>
          <w:rFonts w:ascii="Times New Roman" w:hAnsi="Times New Roman"/>
          <w:color w:val="000000"/>
          <w:sz w:val="28"/>
          <w:szCs w:val="28"/>
        </w:rPr>
        <w:t>Библиотека учебной и научной литературы</w:t>
      </w:r>
      <w:r w:rsidR="008041F8" w:rsidRPr="002446B0">
        <w:rPr>
          <w:rFonts w:ascii="Times New Roman" w:hAnsi="Times New Roman"/>
          <w:color w:val="000000"/>
          <w:sz w:val="28"/>
          <w:szCs w:val="28"/>
        </w:rPr>
        <w:t xml:space="preserve"> – </w:t>
      </w:r>
      <w:r w:rsidRPr="002446B0">
        <w:rPr>
          <w:rFonts w:ascii="Times New Roman" w:hAnsi="Times New Roman"/>
          <w:color w:val="000000"/>
          <w:sz w:val="28"/>
          <w:szCs w:val="28"/>
        </w:rPr>
        <w:t>www</w:t>
      </w:r>
      <w:r w:rsidR="00DA5110" w:rsidRPr="002446B0">
        <w:rPr>
          <w:rFonts w:ascii="Times New Roman" w:hAnsi="Times New Roman"/>
          <w:color w:val="000000"/>
          <w:sz w:val="28"/>
          <w:szCs w:val="28"/>
        </w:rPr>
        <w:t>.</w:t>
      </w:r>
      <w:r w:rsidRPr="002446B0">
        <w:rPr>
          <w:rFonts w:ascii="Times New Roman" w:hAnsi="Times New Roman"/>
          <w:color w:val="000000"/>
          <w:sz w:val="28"/>
          <w:szCs w:val="28"/>
        </w:rPr>
        <w:t>i</w:t>
      </w:r>
      <w:r w:rsidR="00DA5110" w:rsidRPr="002446B0">
        <w:rPr>
          <w:rFonts w:ascii="Times New Roman" w:hAnsi="Times New Roman"/>
          <w:color w:val="000000"/>
          <w:sz w:val="28"/>
          <w:szCs w:val="28"/>
        </w:rPr>
        <w:t>-</w:t>
      </w:r>
      <w:r w:rsidRPr="002446B0">
        <w:rPr>
          <w:rFonts w:ascii="Times New Roman" w:hAnsi="Times New Roman"/>
          <w:color w:val="000000"/>
          <w:sz w:val="28"/>
          <w:szCs w:val="28"/>
        </w:rPr>
        <w:t>u</w:t>
      </w:r>
      <w:r w:rsidR="00DA5110" w:rsidRPr="002446B0">
        <w:rPr>
          <w:rFonts w:ascii="Times New Roman" w:hAnsi="Times New Roman"/>
          <w:color w:val="000000"/>
          <w:sz w:val="28"/>
          <w:szCs w:val="28"/>
        </w:rPr>
        <w:t>.</w:t>
      </w:r>
      <w:r w:rsidRPr="002446B0">
        <w:rPr>
          <w:rFonts w:ascii="Times New Roman" w:hAnsi="Times New Roman"/>
          <w:color w:val="000000"/>
          <w:sz w:val="28"/>
          <w:szCs w:val="28"/>
        </w:rPr>
        <w:t>ru</w:t>
      </w:r>
    </w:p>
    <w:p w:rsidR="00DA5110" w:rsidRPr="002446B0" w:rsidRDefault="00DA5110" w:rsidP="0084548B">
      <w:pPr>
        <w:pStyle w:val="a3"/>
        <w:widowControl w:val="0"/>
        <w:numPr>
          <w:ilvl w:val="0"/>
          <w:numId w:val="1"/>
        </w:numPr>
        <w:tabs>
          <w:tab w:val="left" w:pos="284"/>
          <w:tab w:val="left" w:pos="993"/>
        </w:tabs>
        <w:spacing w:after="0" w:line="360" w:lineRule="auto"/>
        <w:ind w:left="0" w:firstLine="0"/>
        <w:rPr>
          <w:rFonts w:ascii="Times New Roman" w:hAnsi="Times New Roman"/>
          <w:color w:val="000000"/>
          <w:sz w:val="28"/>
          <w:szCs w:val="28"/>
        </w:rPr>
      </w:pPr>
      <w:r w:rsidRPr="002446B0">
        <w:rPr>
          <w:rFonts w:ascii="Times New Roman" w:hAnsi="Times New Roman"/>
          <w:color w:val="000000"/>
          <w:sz w:val="28"/>
          <w:szCs w:val="28"/>
        </w:rPr>
        <w:t>Давлетчина С. Б.</w:t>
      </w:r>
      <w:r w:rsidR="002446B0" w:rsidRPr="002446B0">
        <w:rPr>
          <w:rFonts w:ascii="Times New Roman" w:hAnsi="Times New Roman"/>
          <w:color w:val="000000"/>
          <w:sz w:val="28"/>
          <w:szCs w:val="28"/>
        </w:rPr>
        <w:t xml:space="preserve"> </w:t>
      </w:r>
      <w:r w:rsidRPr="002446B0">
        <w:rPr>
          <w:rFonts w:ascii="Times New Roman" w:hAnsi="Times New Roman"/>
          <w:color w:val="000000"/>
          <w:sz w:val="28"/>
          <w:szCs w:val="28"/>
        </w:rPr>
        <w:t>Конфликтология. Учебное пособие по</w:t>
      </w:r>
      <w:r w:rsidR="002446B0" w:rsidRPr="002446B0">
        <w:rPr>
          <w:rFonts w:ascii="Times New Roman" w:hAnsi="Times New Roman"/>
          <w:color w:val="000000"/>
          <w:sz w:val="28"/>
          <w:szCs w:val="28"/>
        </w:rPr>
        <w:t xml:space="preserve"> </w:t>
      </w:r>
      <w:r w:rsidRPr="002446B0">
        <w:rPr>
          <w:rFonts w:ascii="Times New Roman" w:hAnsi="Times New Roman"/>
          <w:color w:val="000000"/>
          <w:sz w:val="28"/>
          <w:szCs w:val="28"/>
        </w:rPr>
        <w:t>элективному курсу</w:t>
      </w:r>
      <w:r w:rsidR="002446B0" w:rsidRPr="002446B0">
        <w:rPr>
          <w:rFonts w:ascii="Times New Roman" w:hAnsi="Times New Roman"/>
          <w:color w:val="000000"/>
          <w:sz w:val="28"/>
          <w:szCs w:val="28"/>
        </w:rPr>
        <w:t xml:space="preserve"> </w:t>
      </w:r>
      <w:r w:rsidRPr="002446B0">
        <w:rPr>
          <w:rFonts w:ascii="Times New Roman" w:hAnsi="Times New Roman"/>
          <w:color w:val="000000"/>
          <w:sz w:val="28"/>
          <w:szCs w:val="28"/>
        </w:rPr>
        <w:t>для студентов заочной формы</w:t>
      </w:r>
      <w:r w:rsidR="002446B0" w:rsidRPr="002446B0">
        <w:rPr>
          <w:rFonts w:ascii="Times New Roman" w:hAnsi="Times New Roman"/>
          <w:color w:val="000000"/>
          <w:sz w:val="28"/>
          <w:szCs w:val="28"/>
        </w:rPr>
        <w:t xml:space="preserve"> </w:t>
      </w:r>
      <w:r w:rsidRPr="002446B0">
        <w:rPr>
          <w:rFonts w:ascii="Times New Roman" w:hAnsi="Times New Roman"/>
          <w:color w:val="000000"/>
          <w:sz w:val="28"/>
          <w:szCs w:val="28"/>
        </w:rPr>
        <w:t>обучения. - Улан-Удэ: Издательство ВСГТУ, 2005. -174 с.</w:t>
      </w:r>
    </w:p>
    <w:p w:rsidR="00DA5110" w:rsidRPr="002446B0" w:rsidRDefault="00DA5110" w:rsidP="0084548B">
      <w:pPr>
        <w:pStyle w:val="a3"/>
        <w:widowControl w:val="0"/>
        <w:numPr>
          <w:ilvl w:val="0"/>
          <w:numId w:val="1"/>
        </w:numPr>
        <w:tabs>
          <w:tab w:val="left" w:pos="284"/>
          <w:tab w:val="left" w:pos="993"/>
        </w:tabs>
        <w:spacing w:after="0" w:line="360" w:lineRule="auto"/>
        <w:ind w:left="0" w:firstLine="0"/>
        <w:rPr>
          <w:rFonts w:ascii="Times New Roman" w:hAnsi="Times New Roman"/>
          <w:color w:val="000000"/>
          <w:sz w:val="28"/>
          <w:szCs w:val="28"/>
        </w:rPr>
      </w:pPr>
      <w:r w:rsidRPr="002446B0">
        <w:rPr>
          <w:rFonts w:ascii="Times New Roman" w:hAnsi="Times New Roman"/>
          <w:color w:val="000000"/>
          <w:sz w:val="28"/>
          <w:szCs w:val="28"/>
        </w:rPr>
        <w:t>Конфликтология: Учебник для вузов/ В.П. Ратников, В.Ф. Голубь, Г.С. Лукашова и др.; Под ред. В.П. Ратникова. –М.: ЮНИТИ-ДАНА, 2001. – 512c.</w:t>
      </w:r>
    </w:p>
    <w:p w:rsidR="00A94A55" w:rsidRPr="002446B0" w:rsidRDefault="00DA5110" w:rsidP="0084548B">
      <w:pPr>
        <w:pStyle w:val="a3"/>
        <w:widowControl w:val="0"/>
        <w:numPr>
          <w:ilvl w:val="0"/>
          <w:numId w:val="1"/>
        </w:numPr>
        <w:tabs>
          <w:tab w:val="left" w:pos="284"/>
          <w:tab w:val="left" w:pos="993"/>
        </w:tabs>
        <w:spacing w:after="0" w:line="360" w:lineRule="auto"/>
        <w:ind w:left="0" w:firstLine="0"/>
        <w:rPr>
          <w:rFonts w:ascii="Times New Roman" w:hAnsi="Times New Roman"/>
          <w:color w:val="000000"/>
          <w:sz w:val="28"/>
          <w:szCs w:val="28"/>
        </w:rPr>
      </w:pPr>
      <w:r w:rsidRPr="002446B0">
        <w:rPr>
          <w:rFonts w:ascii="Times New Roman" w:hAnsi="Times New Roman"/>
          <w:color w:val="000000"/>
          <w:sz w:val="28"/>
          <w:szCs w:val="28"/>
        </w:rPr>
        <w:t>http://conflictologiy.narod.ru</w:t>
      </w:r>
      <w:bookmarkStart w:id="0" w:name="_GoBack"/>
      <w:bookmarkEnd w:id="0"/>
    </w:p>
    <w:sectPr w:rsidR="00A94A55" w:rsidRPr="002446B0" w:rsidSect="002446B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90" w:rsidRDefault="00DD4990" w:rsidP="00A94A55">
      <w:pPr>
        <w:spacing w:after="0" w:line="240" w:lineRule="auto"/>
      </w:pPr>
      <w:r>
        <w:separator/>
      </w:r>
    </w:p>
  </w:endnote>
  <w:endnote w:type="continuationSeparator" w:id="0">
    <w:p w:rsidR="00DD4990" w:rsidRDefault="00DD4990" w:rsidP="00A9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90" w:rsidRDefault="00DD4990" w:rsidP="00A94A55">
      <w:pPr>
        <w:spacing w:after="0" w:line="240" w:lineRule="auto"/>
      </w:pPr>
      <w:r>
        <w:separator/>
      </w:r>
    </w:p>
  </w:footnote>
  <w:footnote w:type="continuationSeparator" w:id="0">
    <w:p w:rsidR="00DD4990" w:rsidRDefault="00DD4990" w:rsidP="00A94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E49FD"/>
    <w:multiLevelType w:val="hybridMultilevel"/>
    <w:tmpl w:val="4200884C"/>
    <w:lvl w:ilvl="0" w:tplc="AED22A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484A4D"/>
    <w:multiLevelType w:val="hybridMultilevel"/>
    <w:tmpl w:val="0ED8F2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583323"/>
    <w:multiLevelType w:val="hybridMultilevel"/>
    <w:tmpl w:val="2138A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1A5E8B"/>
    <w:multiLevelType w:val="hybridMultilevel"/>
    <w:tmpl w:val="24AC61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A3074B"/>
    <w:multiLevelType w:val="hybridMultilevel"/>
    <w:tmpl w:val="EB5E3C90"/>
    <w:lvl w:ilvl="0" w:tplc="AED22A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8C64B51"/>
    <w:multiLevelType w:val="hybridMultilevel"/>
    <w:tmpl w:val="285A5706"/>
    <w:lvl w:ilvl="0" w:tplc="AED22A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8D624AA"/>
    <w:multiLevelType w:val="hybridMultilevel"/>
    <w:tmpl w:val="983E0790"/>
    <w:lvl w:ilvl="0" w:tplc="045C7B1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1F8"/>
    <w:rsid w:val="00067F3A"/>
    <w:rsid w:val="00211A3D"/>
    <w:rsid w:val="002446B0"/>
    <w:rsid w:val="003F6AF4"/>
    <w:rsid w:val="00757CD4"/>
    <w:rsid w:val="008041F8"/>
    <w:rsid w:val="0084548B"/>
    <w:rsid w:val="008B153C"/>
    <w:rsid w:val="00A94A55"/>
    <w:rsid w:val="00AD4ADE"/>
    <w:rsid w:val="00AF3F85"/>
    <w:rsid w:val="00B1269C"/>
    <w:rsid w:val="00D9146F"/>
    <w:rsid w:val="00DA5110"/>
    <w:rsid w:val="00DB1E26"/>
    <w:rsid w:val="00DD4990"/>
    <w:rsid w:val="00EF27C2"/>
    <w:rsid w:val="00FB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B1E369-CF78-4193-8B82-56D107B1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3C"/>
    <w:pPr>
      <w:spacing w:after="200" w:line="276" w:lineRule="auto"/>
    </w:pPr>
    <w:rPr>
      <w:sz w:val="22"/>
      <w:szCs w:val="22"/>
      <w:lang w:eastAsia="en-US"/>
    </w:rPr>
  </w:style>
  <w:style w:type="paragraph" w:styleId="1">
    <w:name w:val="heading 1"/>
    <w:basedOn w:val="a"/>
    <w:next w:val="a"/>
    <w:link w:val="10"/>
    <w:uiPriority w:val="9"/>
    <w:qFormat/>
    <w:rsid w:val="00A94A55"/>
    <w:pPr>
      <w:keepNext/>
      <w:spacing w:before="120" w:after="120" w:line="240" w:lineRule="auto"/>
      <w:jc w:val="center"/>
      <w:outlineLvl w:val="0"/>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94A55"/>
    <w:rPr>
      <w:rFonts w:ascii="Times New Roman" w:hAnsi="Times New Roman" w:cs="Times New Roman"/>
      <w:sz w:val="24"/>
      <w:szCs w:val="24"/>
      <w:lang w:val="x-none" w:eastAsia="ru-RU"/>
    </w:rPr>
  </w:style>
  <w:style w:type="paragraph" w:styleId="a3">
    <w:name w:val="List Paragraph"/>
    <w:basedOn w:val="a"/>
    <w:uiPriority w:val="34"/>
    <w:qFormat/>
    <w:rsid w:val="008041F8"/>
    <w:pPr>
      <w:ind w:left="720"/>
      <w:contextualSpacing/>
    </w:pPr>
  </w:style>
  <w:style w:type="paragraph" w:styleId="a4">
    <w:name w:val="Body Text Indent"/>
    <w:basedOn w:val="a"/>
    <w:link w:val="a5"/>
    <w:uiPriority w:val="99"/>
    <w:semiHidden/>
    <w:rsid w:val="008041F8"/>
    <w:pPr>
      <w:spacing w:after="0" w:line="240" w:lineRule="auto"/>
      <w:ind w:firstLine="720"/>
      <w:jc w:val="both"/>
    </w:pPr>
    <w:rPr>
      <w:rFonts w:ascii="Times New Roman" w:hAnsi="Times New Roman"/>
      <w:sz w:val="28"/>
      <w:szCs w:val="20"/>
      <w:lang w:eastAsia="ru-RU"/>
    </w:rPr>
  </w:style>
  <w:style w:type="character" w:customStyle="1" w:styleId="a5">
    <w:name w:val="Основной текст с отступом Знак"/>
    <w:link w:val="a4"/>
    <w:uiPriority w:val="99"/>
    <w:semiHidden/>
    <w:locked/>
    <w:rsid w:val="008041F8"/>
    <w:rPr>
      <w:rFonts w:ascii="Times New Roman" w:hAnsi="Times New Roman" w:cs="Times New Roman"/>
      <w:sz w:val="20"/>
      <w:szCs w:val="20"/>
      <w:lang w:val="x-none" w:eastAsia="ru-RU"/>
    </w:rPr>
  </w:style>
  <w:style w:type="character" w:styleId="a6">
    <w:name w:val="Hyperlink"/>
    <w:uiPriority w:val="99"/>
    <w:semiHidden/>
    <w:rsid w:val="008041F8"/>
    <w:rPr>
      <w:rFonts w:cs="Times New Roman"/>
      <w:color w:val="0000FF"/>
      <w:u w:val="single"/>
    </w:rPr>
  </w:style>
  <w:style w:type="paragraph" w:styleId="a7">
    <w:name w:val="Title"/>
    <w:basedOn w:val="a"/>
    <w:link w:val="a8"/>
    <w:uiPriority w:val="10"/>
    <w:qFormat/>
    <w:rsid w:val="008041F8"/>
    <w:pPr>
      <w:widowControl w:val="0"/>
      <w:autoSpaceDE w:val="0"/>
      <w:autoSpaceDN w:val="0"/>
      <w:adjustRightInd w:val="0"/>
      <w:spacing w:after="0" w:line="240" w:lineRule="auto"/>
      <w:ind w:firstLine="567"/>
      <w:jc w:val="center"/>
    </w:pPr>
    <w:rPr>
      <w:rFonts w:ascii="Times New Roman" w:hAnsi="Times New Roman"/>
      <w:b/>
      <w:sz w:val="38"/>
      <w:szCs w:val="20"/>
      <w:lang w:eastAsia="ru-RU"/>
    </w:rPr>
  </w:style>
  <w:style w:type="character" w:customStyle="1" w:styleId="a8">
    <w:name w:val="Название Знак"/>
    <w:link w:val="a7"/>
    <w:uiPriority w:val="10"/>
    <w:locked/>
    <w:rsid w:val="008041F8"/>
    <w:rPr>
      <w:rFonts w:ascii="Times New Roman" w:hAnsi="Times New Roman" w:cs="Times New Roman"/>
      <w:b/>
      <w:sz w:val="20"/>
      <w:szCs w:val="20"/>
      <w:lang w:val="x-none" w:eastAsia="ru-RU"/>
    </w:rPr>
  </w:style>
  <w:style w:type="paragraph" w:styleId="a9">
    <w:name w:val="header"/>
    <w:basedOn w:val="a"/>
    <w:link w:val="aa"/>
    <w:uiPriority w:val="99"/>
    <w:semiHidden/>
    <w:unhideWhenUsed/>
    <w:rsid w:val="00A94A55"/>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A94A55"/>
    <w:rPr>
      <w:rFonts w:cs="Times New Roman"/>
    </w:rPr>
  </w:style>
  <w:style w:type="paragraph" w:styleId="ab">
    <w:name w:val="footer"/>
    <w:basedOn w:val="a"/>
    <w:link w:val="ac"/>
    <w:uiPriority w:val="99"/>
    <w:unhideWhenUsed/>
    <w:rsid w:val="00A94A55"/>
    <w:pPr>
      <w:tabs>
        <w:tab w:val="center" w:pos="4677"/>
        <w:tab w:val="right" w:pos="9355"/>
      </w:tabs>
      <w:spacing w:after="0" w:line="240" w:lineRule="auto"/>
    </w:pPr>
  </w:style>
  <w:style w:type="character" w:customStyle="1" w:styleId="ac">
    <w:name w:val="Нижний колонтитул Знак"/>
    <w:link w:val="ab"/>
    <w:uiPriority w:val="99"/>
    <w:locked/>
    <w:rsid w:val="00A94A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2014-02-22T18:38:00Z</dcterms:created>
  <dcterms:modified xsi:type="dcterms:W3CDTF">2014-02-22T18:38:00Z</dcterms:modified>
</cp:coreProperties>
</file>