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E4" w:rsidRPr="00782533" w:rsidRDefault="00043BE4" w:rsidP="00043BE4">
      <w:pPr>
        <w:spacing w:before="120"/>
        <w:jc w:val="center"/>
        <w:rPr>
          <w:b/>
          <w:bCs/>
          <w:sz w:val="32"/>
          <w:szCs w:val="32"/>
        </w:rPr>
      </w:pPr>
      <w:r w:rsidRPr="00782533">
        <w:rPr>
          <w:b/>
          <w:bCs/>
          <w:sz w:val="32"/>
          <w:szCs w:val="32"/>
        </w:rPr>
        <w:t>Иванов В.В.</w:t>
      </w:r>
    </w:p>
    <w:p w:rsidR="00043BE4" w:rsidRDefault="00043BE4" w:rsidP="00043BE4">
      <w:pPr>
        <w:spacing w:before="120"/>
        <w:ind w:firstLine="567"/>
        <w:jc w:val="both"/>
      </w:pPr>
      <w:r w:rsidRPr="003107A3">
        <w:t xml:space="preserve">Иванов Всеволод Вячеславович (1895 - 1963), прозаик, драматург. </w:t>
      </w:r>
    </w:p>
    <w:p w:rsidR="00043BE4" w:rsidRDefault="00043BE4" w:rsidP="00043BE4">
      <w:pPr>
        <w:spacing w:before="120"/>
        <w:ind w:firstLine="567"/>
        <w:jc w:val="both"/>
      </w:pPr>
      <w:r w:rsidRPr="003107A3">
        <w:t xml:space="preserve">Родился 12 февраля (24 н.с.) в поселке Лебяжье Семипалатинской губернии, в семье сельского учителя. Окончив поселковую школу и проучившись год в павлодарской сельскохозяйственной школе, стремясь к самостоятельности и независимости, Иванов пошел работать: сначала помощником приказчика в магазин, затем в типографию наборщиком, был матросом, грузчиком и даже цирковым артистом. Много странствовал по Сибири, Уралу и Казахстану. </w:t>
      </w:r>
    </w:p>
    <w:p w:rsidR="00043BE4" w:rsidRDefault="00043BE4" w:rsidP="00043BE4">
      <w:pPr>
        <w:spacing w:before="120"/>
        <w:ind w:firstLine="567"/>
        <w:jc w:val="both"/>
      </w:pPr>
      <w:r w:rsidRPr="003107A3">
        <w:t xml:space="preserve">С 1915 начал печататься - первым был опубликован рассказ "Сын осени", затем последовали "Золото", "Ненависть" "Сон Ермака", "Две гранки" и рассказ "На Иртыше", который был послан М. Горькому и получил его одобрение. </w:t>
      </w:r>
    </w:p>
    <w:p w:rsidR="00043BE4" w:rsidRDefault="00043BE4" w:rsidP="00043BE4">
      <w:pPr>
        <w:spacing w:before="120"/>
        <w:ind w:firstLine="567"/>
        <w:jc w:val="both"/>
      </w:pPr>
      <w:r w:rsidRPr="003107A3">
        <w:t xml:space="preserve">В 1921 Иванов с большим трудом, имея удостоверение от газеты "Советская Сибирь", где было написано "...командируется в распоряжение М. Горького", добирается до Петрограда. М. Горький принял самое активное участие в судьбе молодого писателя. В первом номере "Красной Нови", первого "толстого" советского журнала, созданного при содействии Горького, была опубликована повесть Иванова "Партизаны" (1921) а в пятом - повесть "Бронепоезд 14-69" (1922). В это же время выходит книга "Цветные ветра". Через год все три повести были объединены в сборник "Сопки. Партизанские повести", ставший явлением советской прозы, сделавший его автора известным писателем. В 1920-е-пишет рассказы и повести, в 1927 - пьесу "Бронепоезд 14-69", вошедшую в число лучших произведений советской драматургии. После автобиографического романа "Похождения факира" (1934 - 35) писатель вновь обращается к историко-революционной теме. В 1939 публикует роман "Пархоменко". </w:t>
      </w:r>
    </w:p>
    <w:p w:rsidR="00043BE4" w:rsidRDefault="00043BE4" w:rsidP="00043BE4">
      <w:pPr>
        <w:spacing w:before="120"/>
        <w:ind w:firstLine="567"/>
        <w:jc w:val="both"/>
      </w:pPr>
      <w:r w:rsidRPr="003107A3">
        <w:t xml:space="preserve">Во время Отечественной войны Иванов выступает с публицистическими статьями, пишет рассказы на военные и исторические темы ("На Бородинском поле", 1943). В 1947 вышли воспоминания Иванова "Встречи с Максимом Горьким", над которыми писатель работал почти четверть века. </w:t>
      </w:r>
    </w:p>
    <w:p w:rsidR="00043BE4" w:rsidRPr="003107A3" w:rsidRDefault="00043BE4" w:rsidP="00043BE4">
      <w:pPr>
        <w:spacing w:before="120"/>
        <w:ind w:firstLine="567"/>
        <w:jc w:val="both"/>
      </w:pPr>
      <w:r w:rsidRPr="003107A3">
        <w:t xml:space="preserve">В послевоенные годы Иванов много выступал как публицист в защиту мира и культуры. В 1953 опубликовал пьесу "Ломоносов", в 1960 - роман "Мы идем в Индию". Однако часть созданных им произведений так и не увидели свет при жизни автора ("Сизиф, сын Эола", "Агасфер", роман "Вулкан" были опубликованы посмертно). Умер Вс. Иванов 15 июля 1963 в Москве.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BE4"/>
    <w:rsid w:val="00043BE4"/>
    <w:rsid w:val="003107A3"/>
    <w:rsid w:val="006005C6"/>
    <w:rsid w:val="00616072"/>
    <w:rsid w:val="00782533"/>
    <w:rsid w:val="008B35EE"/>
    <w:rsid w:val="00A313DC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B8618F-EE12-4D49-A725-535F3010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E4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43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1454</Words>
  <Characters>829</Characters>
  <Application>Microsoft Office Word</Application>
  <DocSecurity>0</DocSecurity>
  <Lines>6</Lines>
  <Paragraphs>4</Paragraphs>
  <ScaleCrop>false</ScaleCrop>
  <Company>Home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В</dc:title>
  <dc:subject/>
  <dc:creator>User</dc:creator>
  <cp:keywords/>
  <dc:description/>
  <cp:lastModifiedBy>admin</cp:lastModifiedBy>
  <cp:revision>2</cp:revision>
  <dcterms:created xsi:type="dcterms:W3CDTF">2014-01-25T09:37:00Z</dcterms:created>
  <dcterms:modified xsi:type="dcterms:W3CDTF">2014-01-25T09:37:00Z</dcterms:modified>
</cp:coreProperties>
</file>